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F6AF9" w14:textId="31022D75" w:rsidR="000F521E" w:rsidRPr="000F521E" w:rsidRDefault="00374BA8" w:rsidP="000F521E">
      <w:pPr>
        <w:pStyle w:val="Heading1"/>
        <w:spacing w:before="960"/>
        <w:rPr>
          <w:sz w:val="44"/>
          <w:szCs w:val="44"/>
        </w:rPr>
      </w:pPr>
      <w:r w:rsidRPr="000F521E">
        <w:rPr>
          <w:noProof/>
          <w:lang w:val="en-GB" w:eastAsia="en-GB"/>
        </w:rPr>
        <w:drawing>
          <wp:anchor distT="0" distB="0" distL="114300" distR="114300" simplePos="0" relativeHeight="251660288" behindDoc="1" locked="0" layoutInCell="1" allowOverlap="1" wp14:anchorId="7F752B48" wp14:editId="6BA1C9AA">
            <wp:simplePos x="0" y="0"/>
            <wp:positionH relativeFrom="page">
              <wp:align>right</wp:align>
            </wp:positionH>
            <wp:positionV relativeFrom="page">
              <wp:posOffset>-360045</wp:posOffset>
            </wp:positionV>
            <wp:extent cx="7603200" cy="761760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rt.png"/>
                    <pic:cNvPicPr/>
                  </pic:nvPicPr>
                  <pic:blipFill>
                    <a:blip r:embed="rId11"/>
                    <a:stretch>
                      <a:fillRect/>
                    </a:stretch>
                  </pic:blipFill>
                  <pic:spPr>
                    <a:xfrm>
                      <a:off x="0" y="0"/>
                      <a:ext cx="7603200" cy="7617600"/>
                    </a:xfrm>
                    <a:prstGeom prst="rect">
                      <a:avLst/>
                    </a:prstGeom>
                  </pic:spPr>
                </pic:pic>
              </a:graphicData>
            </a:graphic>
            <wp14:sizeRelH relativeFrom="margin">
              <wp14:pctWidth>0</wp14:pctWidth>
            </wp14:sizeRelH>
            <wp14:sizeRelV relativeFrom="margin">
              <wp14:pctHeight>0</wp14:pctHeight>
            </wp14:sizeRelV>
          </wp:anchor>
        </w:drawing>
      </w:r>
      <w:r w:rsidR="000F521E">
        <w:rPr>
          <w:sz w:val="44"/>
          <w:szCs w:val="44"/>
        </w:rPr>
        <w:t>Le</w:t>
      </w:r>
      <w:r w:rsidR="000F521E" w:rsidRPr="000F521E">
        <w:rPr>
          <w:sz w:val="44"/>
          <w:szCs w:val="44"/>
        </w:rPr>
        <w:t>a</w:t>
      </w:r>
      <w:r w:rsidR="00DE57CD">
        <w:rPr>
          <w:sz w:val="44"/>
          <w:szCs w:val="44"/>
        </w:rPr>
        <w:t>rning to Lead</w:t>
      </w:r>
    </w:p>
    <w:p w14:paraId="0E0C9337" w14:textId="77777777" w:rsidR="00C515DE" w:rsidRDefault="00DE57CD" w:rsidP="000F521E">
      <w:pPr>
        <w:pStyle w:val="Heading2"/>
        <w:rPr>
          <w:lang w:val="en-GB"/>
        </w:rPr>
      </w:pPr>
      <w:r w:rsidRPr="00DE57CD">
        <w:t>A tiered approach to developing clinical leaders</w:t>
      </w:r>
      <w:r w:rsidR="00DC5127">
        <w:br/>
      </w:r>
      <w:r w:rsidRPr="00DE57CD">
        <w:t>in post graduate medical training</w:t>
      </w:r>
      <w:r w:rsidR="00F309E2" w:rsidRPr="000F521E">
        <w:rPr>
          <w:noProof/>
          <w:lang w:val="en-GB"/>
        </w:rPr>
        <w:br/>
      </w:r>
    </w:p>
    <w:p w14:paraId="0AACD4C4" w14:textId="77777777" w:rsidR="00C515DE" w:rsidRDefault="00C515DE" w:rsidP="000F521E">
      <w:pPr>
        <w:pStyle w:val="Heading2"/>
        <w:rPr>
          <w:lang w:val="en-GB"/>
        </w:rPr>
      </w:pPr>
    </w:p>
    <w:p w14:paraId="5F1B19D4" w14:textId="77777777" w:rsidR="00C515DE" w:rsidRDefault="00C515DE" w:rsidP="000F521E">
      <w:pPr>
        <w:pStyle w:val="Heading2"/>
        <w:rPr>
          <w:lang w:val="en-GB"/>
        </w:rPr>
      </w:pPr>
    </w:p>
    <w:p w14:paraId="71448B31" w14:textId="77777777" w:rsidR="00C515DE" w:rsidRDefault="00C515DE" w:rsidP="000F521E">
      <w:pPr>
        <w:pStyle w:val="Heading2"/>
        <w:rPr>
          <w:lang w:val="en-GB"/>
        </w:rPr>
      </w:pPr>
    </w:p>
    <w:p w14:paraId="3062079E" w14:textId="77777777" w:rsidR="00C515DE" w:rsidRDefault="00C515DE" w:rsidP="000F521E">
      <w:pPr>
        <w:pStyle w:val="Heading2"/>
        <w:rPr>
          <w:lang w:val="en-GB"/>
        </w:rPr>
      </w:pPr>
    </w:p>
    <w:p w14:paraId="774B4E0E" w14:textId="77777777" w:rsidR="00C515DE" w:rsidRDefault="00C515DE" w:rsidP="000F521E">
      <w:pPr>
        <w:pStyle w:val="Heading2"/>
        <w:rPr>
          <w:lang w:val="en-GB"/>
        </w:rPr>
      </w:pPr>
    </w:p>
    <w:p w14:paraId="20E0C890" w14:textId="77777777" w:rsidR="00C515DE" w:rsidRDefault="00C515DE" w:rsidP="000F521E">
      <w:pPr>
        <w:pStyle w:val="Heading2"/>
        <w:rPr>
          <w:lang w:val="en-GB"/>
        </w:rPr>
      </w:pPr>
    </w:p>
    <w:p w14:paraId="0E8C4DAA" w14:textId="77777777" w:rsidR="00C515DE" w:rsidRDefault="00C515DE" w:rsidP="000F521E">
      <w:pPr>
        <w:pStyle w:val="Heading2"/>
        <w:rPr>
          <w:lang w:val="en-GB"/>
        </w:rPr>
      </w:pPr>
    </w:p>
    <w:p w14:paraId="3CE9D888" w14:textId="33F92161" w:rsidR="007C212C" w:rsidRPr="00C515DE" w:rsidRDefault="00F531EC" w:rsidP="000F521E">
      <w:pPr>
        <w:pStyle w:val="Heading2"/>
        <w:rPr>
          <w:sz w:val="32"/>
          <w:szCs w:val="32"/>
          <w:lang w:val="en-GB"/>
        </w:rPr>
      </w:pPr>
      <w:r>
        <w:rPr>
          <w:sz w:val="32"/>
          <w:szCs w:val="32"/>
          <w:lang w:val="en-GB"/>
        </w:rPr>
        <w:t>A</w:t>
      </w:r>
      <w:r w:rsidR="002776E1">
        <w:rPr>
          <w:sz w:val="32"/>
          <w:szCs w:val="32"/>
          <w:lang w:val="en-GB"/>
        </w:rPr>
        <w:t xml:space="preserve">pril </w:t>
      </w:r>
      <w:r>
        <w:rPr>
          <w:sz w:val="32"/>
          <w:szCs w:val="32"/>
          <w:lang w:val="en-GB"/>
        </w:rPr>
        <w:t>202</w:t>
      </w:r>
      <w:r w:rsidR="002776E1">
        <w:rPr>
          <w:sz w:val="32"/>
          <w:szCs w:val="32"/>
          <w:lang w:val="en-GB"/>
        </w:rPr>
        <w:t>1</w:t>
      </w:r>
      <w:r w:rsidR="007C212C" w:rsidRPr="00C515DE">
        <w:rPr>
          <w:sz w:val="32"/>
          <w:szCs w:val="32"/>
          <w:lang w:val="en-GB"/>
        </w:rPr>
        <w:br w:type="page"/>
      </w:r>
    </w:p>
    <w:p w14:paraId="02F0DFF6" w14:textId="77777777" w:rsidR="009539B4" w:rsidRPr="009539B4" w:rsidRDefault="009539B4" w:rsidP="009539B4">
      <w:pPr>
        <w:pStyle w:val="Heading3"/>
      </w:pPr>
      <w:r w:rsidRPr="009539B4">
        <w:lastRenderedPageBreak/>
        <w:t>Contents</w:t>
      </w:r>
    </w:p>
    <w:p w14:paraId="5D9B2845" w14:textId="77777777" w:rsidR="009539B4" w:rsidRPr="009539B4" w:rsidRDefault="009539B4" w:rsidP="00DC5127">
      <w:pPr>
        <w:pStyle w:val="ListParagraph"/>
      </w:pPr>
      <w:r w:rsidRPr="009539B4">
        <w:t>Introduction</w:t>
      </w:r>
    </w:p>
    <w:p w14:paraId="2464C1E6" w14:textId="77777777" w:rsidR="009539B4" w:rsidRPr="009539B4" w:rsidRDefault="009539B4" w:rsidP="00DC5127">
      <w:pPr>
        <w:pStyle w:val="ListParagraph"/>
      </w:pPr>
      <w:r w:rsidRPr="009539B4">
        <w:t>Learning to Lead Toolkit</w:t>
      </w:r>
    </w:p>
    <w:p w14:paraId="486F5E6F" w14:textId="77777777" w:rsidR="009539B4" w:rsidRPr="009539B4" w:rsidRDefault="009539B4" w:rsidP="00DC5127">
      <w:pPr>
        <w:pStyle w:val="ListParagraph"/>
      </w:pPr>
      <w:r w:rsidRPr="009539B4">
        <w:t>Educational Supervisors Questions</w:t>
      </w:r>
    </w:p>
    <w:p w14:paraId="7386A5E8" w14:textId="77777777" w:rsidR="009539B4" w:rsidRPr="009539B4" w:rsidRDefault="009539B4" w:rsidP="00DC5127">
      <w:pPr>
        <w:pStyle w:val="ListParagraph"/>
      </w:pPr>
      <w:r w:rsidRPr="009539B4">
        <w:t>Trainee Reflective Template</w:t>
      </w:r>
    </w:p>
    <w:p w14:paraId="0F97B077" w14:textId="77777777" w:rsidR="009539B4" w:rsidRPr="009539B4" w:rsidRDefault="009539B4" w:rsidP="00DC5127">
      <w:pPr>
        <w:pStyle w:val="ListParagraph"/>
      </w:pPr>
      <w:r w:rsidRPr="009539B4">
        <w:t>Taking it further/ next Steps</w:t>
      </w:r>
    </w:p>
    <w:p w14:paraId="28E33940" w14:textId="21CA57A7" w:rsidR="00DC5127" w:rsidRDefault="009539B4" w:rsidP="00DC5127">
      <w:pPr>
        <w:pStyle w:val="ListParagraph"/>
        <w:spacing w:after="360"/>
      </w:pPr>
      <w:r w:rsidRPr="009539B4">
        <w:t>Suggested reading materials</w:t>
      </w:r>
    </w:p>
    <w:p w14:paraId="6A916939" w14:textId="22DFF0CB" w:rsidR="00D34DCD" w:rsidRDefault="00D34DCD" w:rsidP="00D34DCD">
      <w:pPr>
        <w:spacing w:after="360"/>
      </w:pPr>
    </w:p>
    <w:p w14:paraId="04256541" w14:textId="77777777" w:rsidR="00D34DCD" w:rsidRDefault="00D34DCD" w:rsidP="00D34DCD">
      <w:pPr>
        <w:spacing w:after="360"/>
      </w:pPr>
    </w:p>
    <w:p w14:paraId="4DFAB7FE" w14:textId="62FC7EDE" w:rsidR="00DC5127" w:rsidRDefault="00DC5127" w:rsidP="00DC5127">
      <w:pPr>
        <w:pStyle w:val="Heading3"/>
      </w:pPr>
      <w:r>
        <w:t>Authors</w:t>
      </w:r>
    </w:p>
    <w:p w14:paraId="6C26D749" w14:textId="45646371" w:rsidR="00DC5127" w:rsidRDefault="00DC5127" w:rsidP="00912BC2">
      <w:pPr>
        <w:jc w:val="center"/>
      </w:pPr>
      <w:r w:rsidRPr="00DC5127">
        <w:rPr>
          <w:b/>
          <w:color w:val="005EB8"/>
        </w:rPr>
        <w:t>Maggie Woods</w:t>
      </w:r>
      <w:r>
        <w:t xml:space="preserve">, </w:t>
      </w:r>
      <w:r w:rsidR="002776E1">
        <w:t xml:space="preserve">Associate Dean, Health Education Thames Valley </w:t>
      </w:r>
    </w:p>
    <w:p w14:paraId="291E00B6" w14:textId="394268BD" w:rsidR="00DC5127" w:rsidRDefault="00D14484" w:rsidP="00912BC2">
      <w:pPr>
        <w:jc w:val="center"/>
      </w:pPr>
      <w:r w:rsidRPr="00D14484">
        <w:rPr>
          <w:bCs/>
          <w:color w:val="005EB8"/>
        </w:rPr>
        <w:t xml:space="preserve"> </w:t>
      </w:r>
      <w:r w:rsidR="00DC5127" w:rsidRPr="00D14484">
        <w:rPr>
          <w:bCs/>
          <w:color w:val="005EB8"/>
        </w:rPr>
        <w:t>Jane Hazelgrove</w:t>
      </w:r>
      <w:r w:rsidR="00DC5127">
        <w:t xml:space="preserve"> </w:t>
      </w:r>
      <w:r>
        <w:t xml:space="preserve">and </w:t>
      </w:r>
      <w:r w:rsidR="00DC5127" w:rsidRPr="00D14484">
        <w:rPr>
          <w:bCs/>
          <w:color w:val="4472C4" w:themeColor="accent1"/>
        </w:rPr>
        <w:t>Jane Siddall</w:t>
      </w:r>
      <w:r w:rsidR="00DC5127" w:rsidRPr="00D14484">
        <w:rPr>
          <w:bCs/>
        </w:rPr>
        <w:t>,</w:t>
      </w:r>
      <w:r w:rsidR="00DC5127">
        <w:t xml:space="preserve"> </w:t>
      </w:r>
    </w:p>
    <w:p w14:paraId="6CFA6164" w14:textId="6EB78377" w:rsidR="00912BC2" w:rsidRDefault="00912BC2" w:rsidP="00DC5127">
      <w:pPr>
        <w:rPr>
          <w:i/>
          <w:color w:val="005EB8"/>
        </w:rPr>
      </w:pPr>
    </w:p>
    <w:p w14:paraId="113B707B" w14:textId="3056E917" w:rsidR="005013F9" w:rsidRDefault="005013F9" w:rsidP="00DC5127">
      <w:pPr>
        <w:rPr>
          <w:i/>
          <w:color w:val="005EB8"/>
        </w:rPr>
      </w:pPr>
    </w:p>
    <w:p w14:paraId="1138D8FF" w14:textId="633AE0DF" w:rsidR="005013F9" w:rsidRDefault="005013F9" w:rsidP="00DC5127">
      <w:pPr>
        <w:rPr>
          <w:i/>
          <w:color w:val="005EB8"/>
        </w:rPr>
      </w:pPr>
    </w:p>
    <w:p w14:paraId="64D1C8F7" w14:textId="77777777" w:rsidR="005013F9" w:rsidRDefault="005013F9" w:rsidP="00DC5127">
      <w:pPr>
        <w:rPr>
          <w:i/>
          <w:color w:val="005EB8"/>
        </w:rPr>
      </w:pPr>
    </w:p>
    <w:p w14:paraId="31123C73" w14:textId="43F9DA5C" w:rsidR="005013F9" w:rsidRDefault="00DC5127" w:rsidP="00DC5127">
      <w:pPr>
        <w:rPr>
          <w:i/>
          <w:color w:val="005EB8"/>
        </w:rPr>
      </w:pPr>
      <w:r w:rsidRPr="00DC5127">
        <w:rPr>
          <w:i/>
          <w:color w:val="005EB8"/>
        </w:rPr>
        <w:t xml:space="preserve">At present the toolkit is available in this document with live hyperlinks. </w:t>
      </w:r>
      <w:r w:rsidR="005013F9">
        <w:rPr>
          <w:i/>
          <w:color w:val="005EB8"/>
        </w:rPr>
        <w:t xml:space="preserve">It will be uploaded onto a </w:t>
      </w:r>
      <w:r w:rsidRPr="00DC5127">
        <w:rPr>
          <w:i/>
          <w:color w:val="005EB8"/>
        </w:rPr>
        <w:t xml:space="preserve">website very soon. </w:t>
      </w:r>
    </w:p>
    <w:p w14:paraId="61F38B2D" w14:textId="23A5D016" w:rsidR="00DC5127" w:rsidRPr="00DC5127" w:rsidRDefault="00DC5127" w:rsidP="00DC5127">
      <w:pPr>
        <w:rPr>
          <w:i/>
          <w:color w:val="005EB8"/>
        </w:rPr>
      </w:pPr>
      <w:r w:rsidRPr="00DC5127">
        <w:rPr>
          <w:i/>
          <w:color w:val="005EB8"/>
        </w:rPr>
        <w:t>We would like to thank Jo Szram from the London Deanery for contributions and support.</w:t>
      </w:r>
    </w:p>
    <w:p w14:paraId="1FDFE8EE" w14:textId="5F179288" w:rsidR="009539B4" w:rsidRDefault="009539B4">
      <w:pPr>
        <w:spacing w:after="0"/>
        <w:rPr>
          <w:color w:val="005EB8"/>
        </w:rPr>
      </w:pPr>
    </w:p>
    <w:p w14:paraId="7120BCB6" w14:textId="1933DE5E" w:rsidR="009539B4" w:rsidRDefault="009539B4" w:rsidP="009539B4">
      <w:pPr>
        <w:pStyle w:val="Heading2"/>
      </w:pPr>
      <w:r w:rsidRPr="009539B4">
        <w:t>Introduction</w:t>
      </w:r>
    </w:p>
    <w:p w14:paraId="32A43C4C" w14:textId="772757E0" w:rsidR="009539B4" w:rsidRPr="009539B4" w:rsidRDefault="009539B4" w:rsidP="00DC5127">
      <w:pPr>
        <w:ind w:right="3969"/>
      </w:pPr>
      <w:r w:rsidRPr="009539B4">
        <w:t xml:space="preserve">Healthcare delivery is now the responsibility of all individuals working collaboratively within complex systems that cross disciplinary and </w:t>
      </w:r>
      <w:proofErr w:type="spellStart"/>
      <w:r w:rsidRPr="009539B4">
        <w:t>organisational</w:t>
      </w:r>
      <w:proofErr w:type="spellEnd"/>
      <w:r w:rsidRPr="009539B4">
        <w:t xml:space="preserve"> boundaries. Effective clinicians need to be able to work within and with these systems </w:t>
      </w:r>
      <w:proofErr w:type="gramStart"/>
      <w:r w:rsidRPr="009539B4">
        <w:t>in order to</w:t>
      </w:r>
      <w:proofErr w:type="gramEnd"/>
      <w:r w:rsidRPr="009539B4">
        <w:t xml:space="preserve"> deliver high quality effective care for patients and patient populations. </w:t>
      </w:r>
      <w:r w:rsidR="002776E1" w:rsidRPr="009539B4">
        <w:t>To</w:t>
      </w:r>
      <w:r w:rsidRPr="009539B4">
        <w:t xml:space="preserve"> develop these skills, clinicians need to be exposed to a variety of learning opportunities within the domain of management and leadership. </w:t>
      </w:r>
    </w:p>
    <w:p w14:paraId="53A96D68" w14:textId="77777777" w:rsidR="009539B4" w:rsidRPr="009539B4" w:rsidRDefault="009539B4" w:rsidP="00DC5127">
      <w:pPr>
        <w:ind w:right="3969"/>
      </w:pPr>
      <w:r w:rsidRPr="009539B4">
        <w:t>There is growing evidence that supports a strong relationship between the engagement of clinicians in the leadership task and a range of healthcare quality and outcomes. West M et al 2015</w:t>
      </w:r>
    </w:p>
    <w:p w14:paraId="444A7AC1" w14:textId="77777777" w:rsidR="009539B4" w:rsidRPr="009539B4" w:rsidRDefault="009539B4" w:rsidP="00DC5127">
      <w:pPr>
        <w:ind w:right="3969"/>
      </w:pPr>
      <w:r w:rsidRPr="009539B4">
        <w:t>On completion of training all doctors find that part of their work includes a leadership and management role and for a small cohort it may well form a much larger role should they choose a career path of senior medical leadership. It should be acknowledged that leadership and management are not skills to be learnt in the closing months of postgraduate training, but to be developed during the entirety of training and beyond.</w:t>
      </w:r>
    </w:p>
    <w:p w14:paraId="785419F9" w14:textId="7353834A" w:rsidR="009539B4" w:rsidRPr="009539B4" w:rsidRDefault="009539B4" w:rsidP="00DC5127">
      <w:pPr>
        <w:ind w:right="3969"/>
      </w:pPr>
      <w:r w:rsidRPr="009539B4">
        <w:t xml:space="preserve">This toolkit is designed to help trainees to develop competencies to prepare them for life as a senior doctor. It supports the need for practical experience in leadership and management during training and seeks to put theory into practice. The toolkit is flexible, meaning it can be used in its entirety, or to complement existing leadership or management training </w:t>
      </w:r>
      <w:proofErr w:type="spellStart"/>
      <w:r w:rsidRPr="009539B4">
        <w:t>programmes</w:t>
      </w:r>
      <w:proofErr w:type="spellEnd"/>
      <w:r w:rsidRPr="009539B4">
        <w:t xml:space="preserve">. It is designed not just to be a point reference but to come together as a portfolio of work over the course of a </w:t>
      </w:r>
      <w:r w:rsidR="002776E1" w:rsidRPr="009539B4">
        <w:t>specialty</w:t>
      </w:r>
      <w:r w:rsidRPr="009539B4">
        <w:t xml:space="preserve"> training </w:t>
      </w:r>
      <w:proofErr w:type="spellStart"/>
      <w:r w:rsidRPr="009539B4">
        <w:t>programme</w:t>
      </w:r>
      <w:proofErr w:type="spellEnd"/>
      <w:r w:rsidRPr="009539B4">
        <w:t xml:space="preserve">. </w:t>
      </w:r>
    </w:p>
    <w:p w14:paraId="4D7559D2" w14:textId="77777777" w:rsidR="009539B4" w:rsidRPr="009539B4" w:rsidRDefault="009539B4" w:rsidP="00DC5127">
      <w:pPr>
        <w:ind w:right="3969"/>
      </w:pPr>
      <w:r w:rsidRPr="009539B4">
        <w:t xml:space="preserve">It is stressed that merely undertaking a leadership or management activity is no evidence of leadership competency development unless the trainee has thought about it/ reflected/ received feedback and they have linked </w:t>
      </w:r>
      <w:proofErr w:type="spellStart"/>
      <w:r w:rsidRPr="009539B4">
        <w:t>behaviours</w:t>
      </w:r>
      <w:proofErr w:type="spellEnd"/>
      <w:r w:rsidRPr="009539B4">
        <w:t xml:space="preserve"> to an established leadership framework, such as the Medical Leadership Competency Framework or the Healthcare Leadership Model. A reflective template is included at the end of this toolkit to facilitate the reflective process.</w:t>
      </w:r>
    </w:p>
    <w:p w14:paraId="69B3A8B5" w14:textId="5558FF0D" w:rsidR="009539B4" w:rsidRDefault="009539B4" w:rsidP="00DC5127">
      <w:pPr>
        <w:ind w:right="3969"/>
      </w:pPr>
      <w:r w:rsidRPr="009539B4">
        <w:t xml:space="preserve">This toolkit is flexible, meaning that it could be used in its entirety, or to complement components of your training curriculum requirements, or existing leadership or management training </w:t>
      </w:r>
      <w:proofErr w:type="spellStart"/>
      <w:r w:rsidRPr="009539B4">
        <w:t>programmes</w:t>
      </w:r>
      <w:proofErr w:type="spellEnd"/>
      <w:r w:rsidRPr="009539B4">
        <w:t>.</w:t>
      </w:r>
    </w:p>
    <w:p w14:paraId="523D7601" w14:textId="77777777" w:rsidR="009539B4" w:rsidRDefault="009539B4">
      <w:pPr>
        <w:spacing w:after="0"/>
        <w:rPr>
          <w:color w:val="000000" w:themeColor="text1"/>
        </w:rPr>
      </w:pPr>
      <w:r>
        <w:rPr>
          <w:color w:val="000000" w:themeColor="text1"/>
        </w:rPr>
        <w:br w:type="page"/>
      </w:r>
    </w:p>
    <w:p w14:paraId="2314BA9D" w14:textId="77777777" w:rsidR="009539B4" w:rsidRPr="009539B4" w:rsidRDefault="009539B4" w:rsidP="00DC5127">
      <w:pPr>
        <w:pStyle w:val="Heading3"/>
        <w:ind w:right="3969"/>
      </w:pPr>
      <w:r w:rsidRPr="009539B4">
        <w:lastRenderedPageBreak/>
        <w:t>General Principles - What exactly is involved in using the toolkit</w:t>
      </w:r>
    </w:p>
    <w:p w14:paraId="6D47F040" w14:textId="77777777" w:rsidR="009539B4" w:rsidRPr="009539B4" w:rsidRDefault="009539B4" w:rsidP="00DC5127">
      <w:pPr>
        <w:spacing w:after="360"/>
        <w:ind w:right="3969"/>
        <w:rPr>
          <w:color w:val="000000" w:themeColor="text1"/>
        </w:rPr>
      </w:pPr>
      <w:r w:rsidRPr="009539B4">
        <w:rPr>
          <w:color w:val="000000" w:themeColor="text1"/>
        </w:rPr>
        <w:t xml:space="preserve">The toolkit is designed around both trainee and educational supervisor incorporating it into personal development plans. It can then be used year on year as the trainee progresses through the </w:t>
      </w:r>
      <w:proofErr w:type="spellStart"/>
      <w:r w:rsidRPr="009539B4">
        <w:rPr>
          <w:color w:val="000000" w:themeColor="text1"/>
        </w:rPr>
        <w:t>speciality</w:t>
      </w:r>
      <w:proofErr w:type="spellEnd"/>
      <w:r w:rsidRPr="009539B4">
        <w:rPr>
          <w:color w:val="000000" w:themeColor="text1"/>
        </w:rPr>
        <w:t xml:space="preserve"> </w:t>
      </w:r>
      <w:proofErr w:type="spellStart"/>
      <w:r w:rsidRPr="009539B4">
        <w:rPr>
          <w:color w:val="000000" w:themeColor="text1"/>
        </w:rPr>
        <w:t>programme</w:t>
      </w:r>
      <w:proofErr w:type="spellEnd"/>
      <w:r w:rsidRPr="009539B4">
        <w:rPr>
          <w:color w:val="000000" w:themeColor="text1"/>
        </w:rPr>
        <w:t xml:space="preserve">, with </w:t>
      </w:r>
      <w:proofErr w:type="gramStart"/>
      <w:r w:rsidRPr="009539B4">
        <w:rPr>
          <w:color w:val="000000" w:themeColor="text1"/>
        </w:rPr>
        <w:t>the end result</w:t>
      </w:r>
      <w:proofErr w:type="gramEnd"/>
      <w:r w:rsidRPr="009539B4">
        <w:rPr>
          <w:color w:val="000000" w:themeColor="text1"/>
        </w:rPr>
        <w:t xml:space="preserve"> being a portfolio of activities and learning logs reflective of the trainee’s personal journey through management and leadership. </w:t>
      </w:r>
    </w:p>
    <w:p w14:paraId="432124A7" w14:textId="77777777" w:rsidR="009539B4" w:rsidRPr="009539B4" w:rsidRDefault="009539B4" w:rsidP="00DC5127">
      <w:pPr>
        <w:pStyle w:val="Heading3"/>
        <w:ind w:right="3969"/>
      </w:pPr>
      <w:r w:rsidRPr="009539B4">
        <w:t>The role of the trainee</w:t>
      </w:r>
    </w:p>
    <w:p w14:paraId="66852A19" w14:textId="3032C587" w:rsidR="009539B4" w:rsidRPr="00537C0A" w:rsidRDefault="009539B4" w:rsidP="00DC5127">
      <w:pPr>
        <w:pStyle w:val="ListParagraph"/>
        <w:ind w:right="3969"/>
        <w:rPr>
          <w:rStyle w:val="Hyperlink"/>
          <w:rFonts w:cs="Times New Roman"/>
        </w:rPr>
      </w:pPr>
      <w:r w:rsidRPr="009539B4">
        <w:t xml:space="preserve">All trainees at entry into specialty training should carry out the leadership academy self-assessment tool which is part of the Managing yourself domain. </w:t>
      </w:r>
      <w:r w:rsidR="00537C0A">
        <w:rPr>
          <w:rFonts w:cs="Arial"/>
        </w:rPr>
        <w:fldChar w:fldCharType="begin"/>
      </w:r>
      <w:r w:rsidR="00537C0A">
        <w:rPr>
          <w:rFonts w:cs="Arial"/>
        </w:rPr>
        <w:instrText xml:space="preserve"> HYPERLINK "https://www.leadershipacademy.nhs.uk/resources/healthcare-leadership-model/supporting-tools-resources/healthcare-leadership-model-self-assessment-tool/" </w:instrText>
      </w:r>
      <w:r w:rsidR="00537C0A">
        <w:rPr>
          <w:rFonts w:cs="Arial"/>
        </w:rPr>
        <w:fldChar w:fldCharType="separate"/>
      </w:r>
      <w:r w:rsidRPr="00537C0A">
        <w:rPr>
          <w:rStyle w:val="Hyperlink"/>
        </w:rPr>
        <w:t>https://www.leadershipacademy.nhs.uk/resources/healthcare-leadership-model/supporting-tools-resources/healthcare-leadership-model-self-assessment-tool/</w:t>
      </w:r>
    </w:p>
    <w:p w14:paraId="1D158F6C" w14:textId="510E0D5B" w:rsidR="009539B4" w:rsidRPr="009539B4" w:rsidRDefault="00537C0A" w:rsidP="00DC5127">
      <w:pPr>
        <w:pStyle w:val="ListParagraph"/>
        <w:ind w:right="3969"/>
      </w:pPr>
      <w:r>
        <w:rPr>
          <w:rFonts w:cs="Arial"/>
        </w:rPr>
        <w:fldChar w:fldCharType="end"/>
      </w:r>
      <w:r w:rsidR="009539B4" w:rsidRPr="009539B4">
        <w:t xml:space="preserve">Trainees are expected to complete a maximum of two projects per year, chosen from any of the domains. However, within each domain are useful links which should be used for self-directed learning. The projects form practical application of this knowledge. </w:t>
      </w:r>
    </w:p>
    <w:p w14:paraId="5F2BE2BF" w14:textId="2DF34A1B" w:rsidR="009539B4" w:rsidRPr="009539B4" w:rsidRDefault="009539B4" w:rsidP="00DC5127">
      <w:pPr>
        <w:pStyle w:val="ListParagraph"/>
        <w:ind w:right="3969"/>
      </w:pPr>
      <w:r w:rsidRPr="009539B4">
        <w:t xml:space="preserve">Trainees are not restricted to the projects suggested under each domain and encouraged to develop their own projects. </w:t>
      </w:r>
    </w:p>
    <w:p w14:paraId="31A6A24A" w14:textId="716E0EA0" w:rsidR="009539B4" w:rsidRPr="009539B4" w:rsidRDefault="005B2E89" w:rsidP="00DC5127">
      <w:pPr>
        <w:pStyle w:val="ListParagraph"/>
        <w:ind w:right="3969"/>
      </w:pPr>
      <w:r>
        <w:t>E</w:t>
      </w:r>
      <w:r w:rsidR="009539B4" w:rsidRPr="009539B4">
        <w:t xml:space="preserve">ach of the first two years of training, trainees are strongly encouraged to choose one project from the Managing Yourself domain, alongside another project chosen from any of the other domains. </w:t>
      </w:r>
    </w:p>
    <w:p w14:paraId="60ACAFBF" w14:textId="54FA5602" w:rsidR="009539B4" w:rsidRPr="009539B4" w:rsidRDefault="009539B4" w:rsidP="00DC5127">
      <w:pPr>
        <w:pStyle w:val="ListParagraph"/>
        <w:ind w:right="3969"/>
      </w:pPr>
      <w:r w:rsidRPr="009539B4">
        <w:t xml:space="preserve">All projects should be completed during the training year and mapped in line with the length of the trainee’s placements. </w:t>
      </w:r>
    </w:p>
    <w:p w14:paraId="5BDF1B6F" w14:textId="22C2726E" w:rsidR="009539B4" w:rsidRPr="009539B4" w:rsidRDefault="009539B4" w:rsidP="00DC5127">
      <w:pPr>
        <w:pStyle w:val="ListParagraph"/>
        <w:ind w:right="3969"/>
        <w:rPr>
          <w:color w:val="005EB8"/>
        </w:rPr>
      </w:pPr>
      <w:r w:rsidRPr="009539B4">
        <w:t>Upon completion of training, trainees should aim to have completed projects from each of the eight domains</w:t>
      </w:r>
      <w:r w:rsidRPr="009539B4">
        <w:rPr>
          <w:color w:val="005EB8"/>
        </w:rPr>
        <w:t>.</w:t>
      </w:r>
    </w:p>
    <w:p w14:paraId="192C647E" w14:textId="18ACA86D" w:rsidR="009539B4" w:rsidRPr="009539B4" w:rsidRDefault="009539B4" w:rsidP="00DC5127">
      <w:pPr>
        <w:pStyle w:val="ListParagraph"/>
        <w:ind w:right="3969"/>
        <w:rPr>
          <w:color w:val="005EB8"/>
        </w:rPr>
      </w:pPr>
      <w:r w:rsidRPr="009539B4">
        <w:t>Trainees are encouraged to refer to the healthcare leadership model dimensions when carrying out projects and reflect on the process of higher/strategic level thinking in relation to their activities</w:t>
      </w:r>
      <w:r w:rsidRPr="009539B4">
        <w:rPr>
          <w:color w:val="005EB8"/>
        </w:rPr>
        <w:t xml:space="preserve">. </w:t>
      </w:r>
    </w:p>
    <w:p w14:paraId="4C6761E5" w14:textId="77777777" w:rsidR="009539B4" w:rsidRPr="009539B4" w:rsidRDefault="009539B4" w:rsidP="00DC5127">
      <w:pPr>
        <w:pStyle w:val="Heading3"/>
      </w:pPr>
      <w:r w:rsidRPr="009539B4">
        <w:lastRenderedPageBreak/>
        <w:t>The role of the supervisor</w:t>
      </w:r>
    </w:p>
    <w:p w14:paraId="352367F5" w14:textId="55F9833B" w:rsidR="009539B4" w:rsidRPr="009539B4" w:rsidRDefault="009539B4" w:rsidP="00DC5127">
      <w:pPr>
        <w:pStyle w:val="ListParagraph"/>
        <w:ind w:right="3969"/>
      </w:pPr>
      <w:r w:rsidRPr="009539B4">
        <w:t xml:space="preserve">At the start of each training year, supervisors will agree with their trainees which projects the trainee should undertake under which domains. This should be a joint decision and should </w:t>
      </w:r>
      <w:proofErr w:type="gramStart"/>
      <w:r w:rsidRPr="009539B4">
        <w:t>take into account</w:t>
      </w:r>
      <w:proofErr w:type="gramEnd"/>
      <w:r w:rsidRPr="009539B4">
        <w:t xml:space="preserve"> current opportunities within the organisation</w:t>
      </w:r>
    </w:p>
    <w:p w14:paraId="2A57ECB6" w14:textId="32647778" w:rsidR="009539B4" w:rsidRPr="009539B4" w:rsidRDefault="009539B4" w:rsidP="00DC5127">
      <w:pPr>
        <w:pStyle w:val="ListParagraph"/>
        <w:ind w:right="3969"/>
      </w:pPr>
      <w:r w:rsidRPr="009539B4">
        <w:t>The supervisor role is key to ensuring that the projects chosen are appropriate to the trainee’s level, and achievable given the time and resource available.</w:t>
      </w:r>
    </w:p>
    <w:p w14:paraId="0A20B945" w14:textId="541E2E17" w:rsidR="009539B4" w:rsidRPr="009539B4" w:rsidRDefault="009539B4" w:rsidP="00DC5127">
      <w:pPr>
        <w:pStyle w:val="ListParagraph"/>
        <w:ind w:right="3969"/>
      </w:pPr>
      <w:r w:rsidRPr="009539B4">
        <w:t xml:space="preserve">Together the trainee and supervisor will develop a plan for completing each project; resources and signposting will be agreed, and progress will be reviewed regularly. </w:t>
      </w:r>
    </w:p>
    <w:p w14:paraId="2470338E" w14:textId="5E2C167B" w:rsidR="009539B4" w:rsidRPr="009539B4" w:rsidRDefault="009539B4" w:rsidP="00DC5127">
      <w:pPr>
        <w:pStyle w:val="ListParagraph"/>
        <w:ind w:right="3969"/>
      </w:pPr>
      <w:r w:rsidRPr="009539B4">
        <w:t xml:space="preserve">Evidence of completion for the projects chosen will be uploaded to each trainee’s </w:t>
      </w:r>
      <w:proofErr w:type="spellStart"/>
      <w:r w:rsidRPr="009539B4">
        <w:t>ePortfolio</w:t>
      </w:r>
      <w:proofErr w:type="spellEnd"/>
      <w:r w:rsidRPr="009539B4">
        <w:t xml:space="preserve"> for review at ARCP every year. The format of evidence provided will be at the discretion of the supervisor.</w:t>
      </w:r>
    </w:p>
    <w:p w14:paraId="7F769DDB" w14:textId="0B0942D0" w:rsidR="009539B4" w:rsidRPr="009539B4" w:rsidRDefault="009539B4" w:rsidP="00DC5127">
      <w:pPr>
        <w:pStyle w:val="ListParagraph"/>
        <w:ind w:right="3969"/>
      </w:pPr>
      <w:r w:rsidRPr="009539B4">
        <w:t xml:space="preserve">A summary line of progress with the toolkit could be incorporated into the Educational </w:t>
      </w:r>
      <w:proofErr w:type="gramStart"/>
      <w:r w:rsidRPr="009539B4">
        <w:t>supervisors</w:t>
      </w:r>
      <w:proofErr w:type="gramEnd"/>
      <w:r w:rsidRPr="009539B4">
        <w:t xml:space="preserve"> final report for ARCP. </w:t>
      </w:r>
    </w:p>
    <w:p w14:paraId="0492E182" w14:textId="01BF5820" w:rsidR="009539B4" w:rsidRPr="009539B4" w:rsidRDefault="009539B4" w:rsidP="00DC5127">
      <w:pPr>
        <w:pStyle w:val="ListParagraph"/>
        <w:ind w:right="3969"/>
      </w:pPr>
      <w:r w:rsidRPr="009539B4">
        <w:t xml:space="preserve">Supervisors are not expected to manage any of the projects themselves but are meant to signpost trainees to the appropriate projects for them to complete independently. </w:t>
      </w:r>
    </w:p>
    <w:p w14:paraId="11E1F0F3" w14:textId="2E1795CB" w:rsidR="009539B4" w:rsidRPr="009539B4" w:rsidRDefault="009539B4" w:rsidP="00DC5127">
      <w:pPr>
        <w:pStyle w:val="ListParagraph"/>
        <w:ind w:right="3969"/>
      </w:pPr>
      <w:r w:rsidRPr="009539B4">
        <w:t xml:space="preserve">Trainers should note that </w:t>
      </w:r>
      <w:proofErr w:type="gramStart"/>
      <w:r w:rsidRPr="009539B4">
        <w:t>a large number of</w:t>
      </w:r>
      <w:proofErr w:type="gramEnd"/>
      <w:r w:rsidRPr="009539B4">
        <w:t xml:space="preserve"> the projects undertaken within the programme are practical and can be for the benefit of their department. In many cases trainees will be undertaking projects that can save them time </w:t>
      </w:r>
      <w:proofErr w:type="gramStart"/>
      <w:r w:rsidRPr="009539B4">
        <w:t>e.g.</w:t>
      </w:r>
      <w:proofErr w:type="gramEnd"/>
      <w:r w:rsidRPr="009539B4">
        <w:t xml:space="preserve"> by requesting a new piece of equipment on behalf of their department. Within your organisation, it may be useful for supervisors to come together and put on </w:t>
      </w:r>
      <w:proofErr w:type="gramStart"/>
      <w:r w:rsidRPr="009539B4">
        <w:t>face to face</w:t>
      </w:r>
      <w:proofErr w:type="gramEnd"/>
      <w:r w:rsidRPr="009539B4">
        <w:t xml:space="preserve"> workshops with trainees to help solidify learning and exposure with certain domains. </w:t>
      </w:r>
      <w:proofErr w:type="spellStart"/>
      <w:r w:rsidRPr="009539B4">
        <w:t>Eg</w:t>
      </w:r>
      <w:proofErr w:type="spellEnd"/>
      <w:r w:rsidRPr="009539B4">
        <w:t xml:space="preserve"> a </w:t>
      </w:r>
      <w:proofErr w:type="gramStart"/>
      <w:r w:rsidRPr="009539B4">
        <w:t>face to face</w:t>
      </w:r>
      <w:proofErr w:type="gramEnd"/>
      <w:r w:rsidRPr="009539B4">
        <w:t xml:space="preserve"> workshop around team working exploring individual roles</w:t>
      </w:r>
    </w:p>
    <w:p w14:paraId="23E56103" w14:textId="200DDB55" w:rsidR="009539B4" w:rsidRPr="009539B4" w:rsidRDefault="009539B4" w:rsidP="00DC5127">
      <w:pPr>
        <w:pStyle w:val="ListParagraph"/>
        <w:spacing w:after="360"/>
        <w:ind w:right="3969"/>
      </w:pPr>
      <w:r w:rsidRPr="009539B4">
        <w:t>For those trainees who demonstrate a natural flare or wish to take their learning in management and leadership further, trainers should discuss the options available in the ‘taking it further section’ at the end of the toolkit.</w:t>
      </w:r>
    </w:p>
    <w:p w14:paraId="32529506" w14:textId="45413161" w:rsidR="007371C3" w:rsidRPr="009539B4" w:rsidRDefault="009539B4" w:rsidP="00DC5127">
      <w:pPr>
        <w:spacing w:after="480"/>
        <w:ind w:right="3969"/>
        <w:rPr>
          <w:color w:val="000000" w:themeColor="text1"/>
        </w:rPr>
      </w:pPr>
      <w:proofErr w:type="gramStart"/>
      <w:r w:rsidRPr="009539B4">
        <w:rPr>
          <w:color w:val="000000" w:themeColor="text1"/>
        </w:rPr>
        <w:lastRenderedPageBreak/>
        <w:t>Similar to</w:t>
      </w:r>
      <w:proofErr w:type="gramEnd"/>
      <w:r w:rsidRPr="009539B4">
        <w:rPr>
          <w:color w:val="000000" w:themeColor="text1"/>
        </w:rPr>
        <w:t xml:space="preserve"> the principles of the Plan-Do-Check-Act cycle</w:t>
      </w:r>
      <w:r w:rsidR="000863E3" w:rsidRPr="000863E3">
        <w:rPr>
          <w:rStyle w:val="FootnoteReference"/>
        </w:rPr>
        <w:footnoteReference w:id="1"/>
      </w:r>
      <w:r w:rsidRPr="009539B4">
        <w:rPr>
          <w:color w:val="000000" w:themeColor="text1"/>
        </w:rPr>
        <w:t xml:space="preserve"> , for any project undertaken by trainees they are expected to plan, do, and then reflect in order to improve their leadership and management skills.</w:t>
      </w:r>
    </w:p>
    <w:p w14:paraId="1A35302E" w14:textId="309C1841" w:rsidR="009539B4" w:rsidRPr="009539B4" w:rsidRDefault="009539B4" w:rsidP="00842215">
      <w:pPr>
        <w:pStyle w:val="Heading3"/>
      </w:pPr>
      <w:r>
        <w:rPr>
          <w:noProof/>
          <w:lang w:val="en-GB" w:eastAsia="en-GB"/>
        </w:rPr>
        <w:drawing>
          <wp:anchor distT="0" distB="0" distL="114300" distR="114300" simplePos="0" relativeHeight="251665408" behindDoc="0" locked="0" layoutInCell="1" allowOverlap="1" wp14:anchorId="2D407A98" wp14:editId="3C44A5DE">
            <wp:simplePos x="0" y="0"/>
            <wp:positionH relativeFrom="column">
              <wp:posOffset>-3810</wp:posOffset>
            </wp:positionH>
            <wp:positionV relativeFrom="paragraph">
              <wp:posOffset>0</wp:posOffset>
            </wp:positionV>
            <wp:extent cx="2066400" cy="1810800"/>
            <wp:effectExtent l="0" t="0" r="381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400" cy="18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9B4">
        <w:t>Tiered learning</w:t>
      </w:r>
    </w:p>
    <w:p w14:paraId="016251B6" w14:textId="77777777" w:rsidR="009539B4" w:rsidRPr="00A662A2" w:rsidRDefault="009539B4" w:rsidP="00DC5127">
      <w:pPr>
        <w:ind w:right="3969"/>
      </w:pPr>
      <w:r w:rsidRPr="00A662A2">
        <w:t xml:space="preserve">The </w:t>
      </w:r>
      <w:r>
        <w:t xml:space="preserve">toolkit </w:t>
      </w:r>
      <w:r w:rsidRPr="00A662A2">
        <w:t xml:space="preserve">incorporates a tiered learning structure. </w:t>
      </w:r>
      <w:r>
        <w:t>With each level building on the one before and developing in level of challenge for the trainee.</w:t>
      </w:r>
      <w:r w:rsidRPr="00A662A2">
        <w:t xml:space="preserve"> Other factors </w:t>
      </w:r>
      <w:r>
        <w:t xml:space="preserve">that </w:t>
      </w:r>
      <w:r w:rsidRPr="00A662A2">
        <w:t xml:space="preserve">might affect the type </w:t>
      </w:r>
      <w:r>
        <w:t>o</w:t>
      </w:r>
      <w:r w:rsidRPr="00A662A2">
        <w:t xml:space="preserve">f </w:t>
      </w:r>
      <w:r>
        <w:t xml:space="preserve">activity or </w:t>
      </w:r>
      <w:r w:rsidRPr="00A662A2">
        <w:t>project chosen</w:t>
      </w:r>
      <w:r>
        <w:t xml:space="preserve"> are the </w:t>
      </w:r>
      <w:r w:rsidRPr="00A662A2">
        <w:t>trainee’s preferred learning style,</w:t>
      </w:r>
      <w:r>
        <w:t xml:space="preserve"> </w:t>
      </w:r>
      <w:proofErr w:type="gramStart"/>
      <w:r>
        <w:t>experience</w:t>
      </w:r>
      <w:proofErr w:type="gramEnd"/>
      <w:r w:rsidRPr="00A662A2">
        <w:t xml:space="preserve"> or interest in a particular area. </w:t>
      </w:r>
    </w:p>
    <w:p w14:paraId="39215ED0" w14:textId="6B9291D9" w:rsidR="009539B4" w:rsidRDefault="009539B4" w:rsidP="00DC5127">
      <w:pPr>
        <w:spacing w:after="480"/>
        <w:ind w:right="3969"/>
        <w:rPr>
          <w:color w:val="005EB8"/>
        </w:rPr>
      </w:pPr>
      <w:r w:rsidRPr="00FC2B19">
        <w:rPr>
          <w:color w:val="000000" w:themeColor="text1"/>
        </w:rPr>
        <w:t>For more information visit</w:t>
      </w:r>
      <w:r w:rsidRPr="009539B4">
        <w:rPr>
          <w:color w:val="005EB8"/>
        </w:rPr>
        <w:t xml:space="preserve">: </w:t>
      </w:r>
      <w:hyperlink r:id="rId13" w:history="1">
        <w:r w:rsidRPr="001B0EC6">
          <w:rPr>
            <w:rStyle w:val="Hyperlink"/>
          </w:rPr>
          <w:t>http://www.hse.gov.uk/managing/plan-do-check-act.htm</w:t>
        </w:r>
      </w:hyperlink>
    </w:p>
    <w:p w14:paraId="1E5DA091" w14:textId="1DEDBB7A" w:rsidR="00FC2B19" w:rsidRPr="00FC2B19" w:rsidRDefault="00FC2B19" w:rsidP="000863E3">
      <w:pPr>
        <w:spacing w:after="480"/>
        <w:ind w:right="3969"/>
        <w:rPr>
          <w:color w:val="005EB8"/>
        </w:rPr>
      </w:pPr>
      <w:r>
        <w:rPr>
          <w:noProof/>
          <w:lang w:val="en-GB" w:eastAsia="en-GB"/>
        </w:rPr>
        <w:drawing>
          <wp:anchor distT="0" distB="0" distL="114300" distR="114300" simplePos="0" relativeHeight="251666432" behindDoc="0" locked="0" layoutInCell="1" allowOverlap="1" wp14:anchorId="592ED041" wp14:editId="2B6096F7">
            <wp:simplePos x="0" y="0"/>
            <wp:positionH relativeFrom="column">
              <wp:posOffset>-4445</wp:posOffset>
            </wp:positionH>
            <wp:positionV relativeFrom="paragraph">
              <wp:posOffset>92710</wp:posOffset>
            </wp:positionV>
            <wp:extent cx="2066290" cy="1527175"/>
            <wp:effectExtent l="0" t="0" r="381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65" t="11562" r="9049" b="10000"/>
                    <a:stretch/>
                  </pic:blipFill>
                  <pic:spPr bwMode="auto">
                    <a:xfrm>
                      <a:off x="0" y="0"/>
                      <a:ext cx="2066290" cy="152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2B19">
        <w:rPr>
          <w:color w:val="000000" w:themeColor="text1"/>
        </w:rPr>
        <w:t xml:space="preserve">Trainers and trainees are advised to start with an easier activity/ intervention or </w:t>
      </w:r>
      <w:r w:rsidR="00C33CCA" w:rsidRPr="00FC2B19">
        <w:rPr>
          <w:color w:val="000000" w:themeColor="text1"/>
        </w:rPr>
        <w:t>project.</w:t>
      </w:r>
      <w:r w:rsidRPr="00FC2B19">
        <w:rPr>
          <w:color w:val="000000" w:themeColor="text1"/>
        </w:rPr>
        <w:t xml:space="preserve"> Trainees can choose activities, interventions and projects which increase in complexity as the trainee becomes more mature. If a trainee’s level of competence allows them to undertake a more difficult intervention at the beginning of the year, it may be advisable for them to undertake an easier project in their next placement, to balance out the workload over the course of the year</w:t>
      </w:r>
      <w:r w:rsidRPr="00FC2B19">
        <w:rPr>
          <w:color w:val="005EB8"/>
        </w:rPr>
        <w:t>.</w:t>
      </w:r>
    </w:p>
    <w:p w14:paraId="1D3D643A" w14:textId="77777777" w:rsidR="00842215" w:rsidRDefault="00842215">
      <w:pPr>
        <w:spacing w:after="0"/>
        <w:rPr>
          <w:rFonts w:eastAsiaTheme="majorEastAsia" w:cstheme="majorBidi"/>
          <w:b/>
          <w:color w:val="005EB8"/>
          <w:sz w:val="28"/>
        </w:rPr>
      </w:pPr>
      <w:r>
        <w:br w:type="page"/>
      </w:r>
    </w:p>
    <w:p w14:paraId="31601759" w14:textId="6F5B50F3" w:rsidR="00FC2B19" w:rsidRPr="00FC2B19" w:rsidRDefault="00FC2B19" w:rsidP="00DC5127">
      <w:pPr>
        <w:pStyle w:val="Heading3"/>
        <w:ind w:right="3969"/>
      </w:pPr>
      <w:r w:rsidRPr="00FC2B19">
        <w:lastRenderedPageBreak/>
        <w:t>Principles</w:t>
      </w:r>
    </w:p>
    <w:p w14:paraId="4E6C8913" w14:textId="77777777" w:rsidR="00FC2B19" w:rsidRPr="00FC2B19" w:rsidRDefault="00FC2B19" w:rsidP="00DC5127">
      <w:pPr>
        <w:spacing w:after="360"/>
        <w:ind w:right="3969"/>
        <w:rPr>
          <w:color w:val="FF0000"/>
        </w:rPr>
      </w:pPr>
      <w:r w:rsidRPr="00FC2B19">
        <w:rPr>
          <w:color w:val="000000" w:themeColor="text1"/>
        </w:rPr>
        <w:t xml:space="preserve">The interventions / activities should be relevant, predominately work based, be multi professional and inclusive.  Most of the interventions and resources identified in this framework are either online tools or resources, the aim being for trainees to access the resources either individually or in groups at a time convenient to them and then hold discussions and reflections with their educational supervisor/ trainer, either in the workplace or via tutorials. </w:t>
      </w:r>
      <w:r w:rsidRPr="00FC2B19">
        <w:rPr>
          <w:color w:val="FF0000"/>
        </w:rPr>
        <w:t xml:space="preserve">The red text indicates what the stakeholders consider to be essential elements. </w:t>
      </w:r>
    </w:p>
    <w:p w14:paraId="2DEDB97C" w14:textId="77777777" w:rsidR="00FC2B19" w:rsidRPr="00FC2B19" w:rsidRDefault="00FC2B19" w:rsidP="00DC5127">
      <w:pPr>
        <w:pStyle w:val="Heading3"/>
        <w:ind w:right="3969"/>
      </w:pPr>
      <w:r w:rsidRPr="00FC2B19">
        <w:t>Context</w:t>
      </w:r>
    </w:p>
    <w:p w14:paraId="503F2615" w14:textId="40C0B522" w:rsidR="009539B4" w:rsidRPr="00FC2B19" w:rsidRDefault="00FC2B19" w:rsidP="00DC5127">
      <w:pPr>
        <w:spacing w:after="360"/>
        <w:ind w:right="3969"/>
        <w:rPr>
          <w:color w:val="000000" w:themeColor="text1"/>
        </w:rPr>
      </w:pPr>
      <w:r w:rsidRPr="00FC2B19">
        <w:rPr>
          <w:color w:val="000000" w:themeColor="text1"/>
        </w:rPr>
        <w:t xml:space="preserve">The interventions/ resources have been mapped to the NHS Health Care Leadership Model </w:t>
      </w:r>
      <w:hyperlink r:id="rId15" w:history="1">
        <w:r w:rsidRPr="00882D32">
          <w:rPr>
            <w:rStyle w:val="Hyperlink"/>
            <w:rFonts w:cs="Times New Roman"/>
          </w:rPr>
          <w:t>here</w:t>
        </w:r>
      </w:hyperlink>
      <w:r w:rsidRPr="00FC2B19">
        <w:rPr>
          <w:color w:val="0074C5"/>
        </w:rPr>
        <w:t xml:space="preserve"> </w:t>
      </w:r>
      <w:r w:rsidRPr="00FC2B19">
        <w:rPr>
          <w:color w:val="000000" w:themeColor="text1"/>
        </w:rPr>
        <w:t xml:space="preserve">and are in line with the Developing People Improving Care Framework </w:t>
      </w:r>
      <w:hyperlink r:id="rId16" w:history="1">
        <w:r w:rsidRPr="00882D32">
          <w:rPr>
            <w:rStyle w:val="Hyperlink"/>
            <w:rFonts w:cs="Times New Roman"/>
          </w:rPr>
          <w:t>here</w:t>
        </w:r>
      </w:hyperlink>
      <w:r w:rsidRPr="00FC2B19">
        <w:rPr>
          <w:color w:val="0074C5"/>
        </w:rPr>
        <w:t xml:space="preserve"> </w:t>
      </w:r>
      <w:r w:rsidRPr="00FC2B19">
        <w:rPr>
          <w:color w:val="000000" w:themeColor="text1"/>
        </w:rPr>
        <w:t xml:space="preserve">and the GMC Generic Professional Capabilities framework </w:t>
      </w:r>
      <w:hyperlink r:id="rId17" w:history="1">
        <w:r w:rsidRPr="00882D32">
          <w:rPr>
            <w:rStyle w:val="Hyperlink"/>
            <w:rFonts w:cs="Times New Roman"/>
          </w:rPr>
          <w:t>here</w:t>
        </w:r>
      </w:hyperlink>
    </w:p>
    <w:p w14:paraId="49CA4D82" w14:textId="49A6A80D" w:rsidR="009539B4" w:rsidRPr="008A411A" w:rsidRDefault="00FC2B19" w:rsidP="008A411A">
      <w:pPr>
        <w:ind w:right="3969"/>
        <w:rPr>
          <w:b/>
          <w:color w:val="005EB8"/>
        </w:rPr>
      </w:pPr>
      <w:r w:rsidRPr="008A411A">
        <w:rPr>
          <w:b/>
          <w:color w:val="005EB8"/>
        </w:rPr>
        <w:t>The toolkit is broken down into three continuous stages</w:t>
      </w:r>
      <w:r w:rsidR="008A411A" w:rsidRPr="008A411A">
        <w:rPr>
          <w:b/>
          <w:color w:val="005EB8"/>
        </w:rPr>
        <w:t>:</w:t>
      </w:r>
    </w:p>
    <w:p w14:paraId="64758195" w14:textId="4FD83EFD" w:rsidR="00842215" w:rsidRDefault="008A411A" w:rsidP="008A411A">
      <w:pPr>
        <w:spacing w:after="480"/>
        <w:ind w:right="3969"/>
      </w:pPr>
      <w:r w:rsidRPr="008A411A">
        <w:rPr>
          <w:noProof/>
          <w:color w:val="000000" w:themeColor="text1"/>
          <w:lang w:val="en-GB" w:eastAsia="en-GB"/>
        </w:rPr>
        <w:lastRenderedPageBreak/>
        <w:drawing>
          <wp:inline distT="0" distB="0" distL="0" distR="0" wp14:anchorId="6D007DD4" wp14:editId="46E810C5">
            <wp:extent cx="7175500" cy="313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75500" cy="3136900"/>
                    </a:xfrm>
                    <a:prstGeom prst="rect">
                      <a:avLst/>
                    </a:prstGeom>
                  </pic:spPr>
                </pic:pic>
              </a:graphicData>
            </a:graphic>
          </wp:inline>
        </w:drawing>
      </w:r>
      <w:r w:rsidR="00842215">
        <w:br w:type="page"/>
      </w:r>
    </w:p>
    <w:p w14:paraId="2C8509CE" w14:textId="77777777" w:rsidR="00DB1144" w:rsidRDefault="00DB1144" w:rsidP="00DB1144">
      <w:pPr>
        <w:pStyle w:val="Heading2"/>
      </w:pPr>
      <w:r>
        <w:lastRenderedPageBreak/>
        <w:t>Learning to Lead Toolkit</w:t>
      </w:r>
    </w:p>
    <w:p w14:paraId="0303DEFF" w14:textId="77777777" w:rsidR="00DB1144" w:rsidRPr="00DB1144" w:rsidRDefault="00DB1144" w:rsidP="008A411A">
      <w:pPr>
        <w:pStyle w:val="Heading3"/>
      </w:pPr>
      <w:r w:rsidRPr="00DB1144">
        <w:t xml:space="preserve">Resources and training courses </w:t>
      </w:r>
    </w:p>
    <w:p w14:paraId="662FFABA" w14:textId="53DBFF0E" w:rsidR="00DB1144" w:rsidRDefault="00DB1144" w:rsidP="00DB1144">
      <w:r>
        <w:t xml:space="preserve">The next few pages provide examples of activities or projects which can be undertaken at different stages in training. Supervisors and trainees may wish to use and tailor these examples, or develop their own activities or projects depending on the specialty. We would also encourage using resources available within individual trusts to support </w:t>
      </w:r>
      <w:r w:rsidR="002776E1">
        <w:t>workplace</w:t>
      </w:r>
      <w:r>
        <w:t xml:space="preserve">-based learning. </w:t>
      </w:r>
    </w:p>
    <w:p w14:paraId="31B4EBA7" w14:textId="1D4F6DCE" w:rsidR="00DB1144" w:rsidRDefault="00DB1144" w:rsidP="00DB1144">
      <w:r>
        <w:t xml:space="preserve">The Toolkit will be regularly updated, and new resources will be added as they become available. This blended approach to learning is </w:t>
      </w:r>
      <w:r w:rsidR="002776E1">
        <w:t>centered</w:t>
      </w:r>
      <w:r>
        <w:t xml:space="preserve"> on both self-assessed and peer and learning, as well as by discussion with educational supervisors. </w:t>
      </w:r>
    </w:p>
    <w:p w14:paraId="04CDCE7B" w14:textId="205B2967" w:rsidR="00DB1144" w:rsidRDefault="00DB1144" w:rsidP="00DB1144">
      <w:r>
        <w:t>At the end of the toolkit is a template reflection tool,</w:t>
      </w:r>
      <w:r w:rsidR="008A411A">
        <w:t xml:space="preserve"> </w:t>
      </w:r>
      <w:r>
        <w:t xml:space="preserve">designed for the trainee to be able to log a reflection on their activities through the year. By the end of the training </w:t>
      </w:r>
      <w:proofErr w:type="spellStart"/>
      <w:r>
        <w:t>programme</w:t>
      </w:r>
      <w:proofErr w:type="spellEnd"/>
      <w:r>
        <w:t xml:space="preserve">, the toolkit will provide a summary of activities and reflection logs. </w:t>
      </w:r>
    </w:p>
    <w:p w14:paraId="6CCFB6E3" w14:textId="77777777" w:rsidR="00DB1144" w:rsidRPr="00DB1144" w:rsidRDefault="00DB1144" w:rsidP="008A411A">
      <w:pPr>
        <w:pStyle w:val="Heading3"/>
      </w:pPr>
      <w:r w:rsidRPr="00DB1144">
        <w:t>Accompanying Worksheets</w:t>
      </w:r>
    </w:p>
    <w:p w14:paraId="4BFA86E5" w14:textId="35F55F8E" w:rsidR="00C30BFE" w:rsidRDefault="00DB1144" w:rsidP="008A411A">
      <w:r>
        <w:t>Alongside this toolkit has been developed work sheets for trainees and educational supervisors to use. Based on the domains of the MLCF the worksheet are excellent tools to prompt learning</w:t>
      </w:r>
    </w:p>
    <w:p w14:paraId="7249CBB8" w14:textId="77777777" w:rsidR="00C30BFE" w:rsidRDefault="00DB1144" w:rsidP="00C30BFE">
      <w:pPr>
        <w:pStyle w:val="Heading3"/>
      </w:pPr>
      <w:r>
        <w:br w:type="page"/>
      </w:r>
      <w:r w:rsidR="00C30BFE">
        <w:lastRenderedPageBreak/>
        <w:t>Learning to Lead</w:t>
      </w:r>
    </w:p>
    <w:p w14:paraId="14193A5F" w14:textId="77777777" w:rsidR="00C30BFE" w:rsidRDefault="00C30BFE" w:rsidP="00C30BFE">
      <w:pPr>
        <w:tabs>
          <w:tab w:val="left" w:pos="3420"/>
        </w:tabs>
        <w:spacing w:after="0"/>
      </w:pPr>
      <w:r w:rsidRPr="00C30BFE">
        <w:rPr>
          <w:color w:val="FF0000"/>
        </w:rPr>
        <w:t>The red text indicates what key stakeholders consider to be essential elements</w:t>
      </w:r>
      <w:r>
        <w:t>.</w:t>
      </w:r>
    </w:p>
    <w:p w14:paraId="26E110FA" w14:textId="77777777" w:rsidR="00C30BFE" w:rsidRDefault="00C30BFE" w:rsidP="00C30BFE">
      <w:pPr>
        <w:tabs>
          <w:tab w:val="left" w:pos="3420"/>
        </w:tabs>
        <w:spacing w:after="0"/>
      </w:pPr>
    </w:p>
    <w:p w14:paraId="0EBC9FA8" w14:textId="77777777" w:rsidR="00C30BFE" w:rsidRPr="008A411A" w:rsidRDefault="00C30BFE" w:rsidP="008A411A">
      <w:pPr>
        <w:tabs>
          <w:tab w:val="left" w:pos="3420"/>
        </w:tabs>
        <w:spacing w:after="360"/>
        <w:rPr>
          <w:b/>
          <w:color w:val="0074C5"/>
        </w:rPr>
      </w:pPr>
      <w:proofErr w:type="spellStart"/>
      <w:r w:rsidRPr="008A411A">
        <w:rPr>
          <w:b/>
          <w:color w:val="0074C5"/>
        </w:rPr>
        <w:t>Speciality</w:t>
      </w:r>
      <w:proofErr w:type="spellEnd"/>
      <w:r w:rsidRPr="008A411A">
        <w:rPr>
          <w:b/>
          <w:color w:val="0074C5"/>
        </w:rPr>
        <w:t xml:space="preserve"> Induction</w:t>
      </w:r>
    </w:p>
    <w:tbl>
      <w:tblPr>
        <w:tblW w:w="15706" w:type="dxa"/>
        <w:tblCellSpacing w:w="42" w:type="dxa"/>
        <w:tblLayout w:type="fixed"/>
        <w:tblCellMar>
          <w:top w:w="142" w:type="dxa"/>
          <w:left w:w="142" w:type="dxa"/>
          <w:bottom w:w="142" w:type="dxa"/>
          <w:right w:w="142" w:type="dxa"/>
        </w:tblCellMar>
        <w:tblLook w:val="04A0" w:firstRow="1" w:lastRow="0" w:firstColumn="1" w:lastColumn="0" w:noHBand="0" w:noVBand="1"/>
      </w:tblPr>
      <w:tblGrid>
        <w:gridCol w:w="3113"/>
        <w:gridCol w:w="4098"/>
        <w:gridCol w:w="5290"/>
        <w:gridCol w:w="3205"/>
      </w:tblGrid>
      <w:tr w:rsidR="0078223E" w:rsidRPr="008539EA" w14:paraId="347DC6AB" w14:textId="77777777" w:rsidTr="0078223E">
        <w:trPr>
          <w:tblHeader/>
          <w:tblCellSpacing w:w="42" w:type="dxa"/>
        </w:trPr>
        <w:tc>
          <w:tcPr>
            <w:tcW w:w="3241" w:type="dxa"/>
            <w:shd w:val="clear" w:color="auto" w:fill="005EB8"/>
          </w:tcPr>
          <w:p w14:paraId="24F1A048" w14:textId="1613C8B8" w:rsidR="00083B0A" w:rsidRPr="008539EA" w:rsidRDefault="00C30BFE" w:rsidP="008539EA">
            <w:pPr>
              <w:pStyle w:val="Heading3"/>
              <w:spacing w:after="0"/>
              <w:rPr>
                <w:rFonts w:cs="Arial"/>
                <w:color w:val="FFFFFF"/>
                <w:sz w:val="24"/>
              </w:rPr>
            </w:pPr>
            <w:r w:rsidRPr="008539EA">
              <w:rPr>
                <w:rFonts w:cs="Arial"/>
                <w:color w:val="FFFFFF"/>
                <w:sz w:val="24"/>
              </w:rPr>
              <w:t>Suggest intervention/ activity or topic</w:t>
            </w:r>
          </w:p>
        </w:tc>
        <w:tc>
          <w:tcPr>
            <w:tcW w:w="4366" w:type="dxa"/>
            <w:shd w:val="clear" w:color="auto" w:fill="005EB8"/>
          </w:tcPr>
          <w:p w14:paraId="150A4790" w14:textId="4A8DC881" w:rsidR="00083B0A" w:rsidRPr="008539EA" w:rsidRDefault="00C30BFE" w:rsidP="008539EA">
            <w:pPr>
              <w:pStyle w:val="Heading3"/>
              <w:spacing w:after="0"/>
              <w:rPr>
                <w:rFonts w:cs="Arial"/>
                <w:color w:val="FFFFFF"/>
                <w:sz w:val="24"/>
              </w:rPr>
            </w:pPr>
            <w:r w:rsidRPr="008539EA">
              <w:rPr>
                <w:rFonts w:cs="Arial"/>
                <w:color w:val="FFFFFF"/>
                <w:sz w:val="24"/>
              </w:rPr>
              <w:t>Educational resources / support available</w:t>
            </w:r>
          </w:p>
        </w:tc>
        <w:tc>
          <w:tcPr>
            <w:tcW w:w="5670" w:type="dxa"/>
            <w:shd w:val="clear" w:color="auto" w:fill="005EB8"/>
          </w:tcPr>
          <w:p w14:paraId="39AA3118" w14:textId="154568F1" w:rsidR="00083B0A" w:rsidRPr="008539EA" w:rsidRDefault="00C30BFE" w:rsidP="008539EA">
            <w:pPr>
              <w:pStyle w:val="Heading3"/>
              <w:spacing w:after="0"/>
              <w:rPr>
                <w:rFonts w:cs="Arial"/>
                <w:color w:val="FFFFFF"/>
                <w:sz w:val="24"/>
              </w:rPr>
            </w:pPr>
            <w:r w:rsidRPr="008539EA">
              <w:rPr>
                <w:rFonts w:cs="Arial"/>
                <w:color w:val="FFFFFF"/>
                <w:sz w:val="24"/>
              </w:rPr>
              <w:t>How this could be facilitated</w:t>
            </w:r>
          </w:p>
        </w:tc>
        <w:tc>
          <w:tcPr>
            <w:tcW w:w="3342" w:type="dxa"/>
            <w:shd w:val="clear" w:color="auto" w:fill="005EB8"/>
          </w:tcPr>
          <w:p w14:paraId="2990D666" w14:textId="6F676EAD" w:rsidR="00083B0A" w:rsidRPr="008539EA" w:rsidRDefault="00C30BFE" w:rsidP="008539EA">
            <w:pPr>
              <w:pStyle w:val="Heading3"/>
              <w:spacing w:after="0"/>
              <w:rPr>
                <w:rFonts w:cs="Arial"/>
                <w:color w:val="FFFFFF"/>
                <w:sz w:val="24"/>
              </w:rPr>
            </w:pPr>
            <w:r w:rsidRPr="008539EA">
              <w:rPr>
                <w:rFonts w:cs="Arial"/>
                <w:color w:val="FFFFFF"/>
                <w:sz w:val="24"/>
              </w:rPr>
              <w:t>Health Care Leadership Model Dimension</w:t>
            </w:r>
          </w:p>
        </w:tc>
      </w:tr>
      <w:tr w:rsidR="002E0A42" w:rsidRPr="008539EA" w14:paraId="07548097" w14:textId="77777777" w:rsidTr="002E0A42">
        <w:trPr>
          <w:tblCellSpacing w:w="42" w:type="dxa"/>
        </w:trPr>
        <w:tc>
          <w:tcPr>
            <w:tcW w:w="3241" w:type="dxa"/>
            <w:shd w:val="clear" w:color="auto" w:fill="CCDFF1"/>
          </w:tcPr>
          <w:p w14:paraId="34E11837" w14:textId="755C42BF" w:rsidR="00083B0A" w:rsidRPr="008539EA" w:rsidRDefault="00C30BFE" w:rsidP="008539EA">
            <w:pPr>
              <w:spacing w:after="0"/>
              <w:rPr>
                <w:rFonts w:cs="Arial"/>
                <w:color w:val="000000" w:themeColor="text1"/>
              </w:rPr>
            </w:pPr>
            <w:r w:rsidRPr="008539EA">
              <w:rPr>
                <w:rFonts w:cs="Arial"/>
                <w:color w:val="FF0000"/>
              </w:rPr>
              <w:t xml:space="preserve">The </w:t>
            </w:r>
            <w:r w:rsidR="00C77152">
              <w:rPr>
                <w:rFonts w:cs="Arial"/>
                <w:color w:val="FF0000"/>
              </w:rPr>
              <w:t>I</w:t>
            </w:r>
            <w:r w:rsidRPr="008539EA">
              <w:rPr>
                <w:rFonts w:cs="Arial"/>
                <w:color w:val="FF0000"/>
              </w:rPr>
              <w:t>mportance of Leadership</w:t>
            </w:r>
          </w:p>
        </w:tc>
        <w:tc>
          <w:tcPr>
            <w:tcW w:w="4366" w:type="dxa"/>
            <w:shd w:val="clear" w:color="auto" w:fill="CCDFF1"/>
          </w:tcPr>
          <w:p w14:paraId="24B93D9F" w14:textId="309F951C" w:rsidR="00083B0A" w:rsidRPr="008539EA" w:rsidRDefault="00C30BFE" w:rsidP="008539EA">
            <w:pPr>
              <w:spacing w:after="0"/>
              <w:rPr>
                <w:rFonts w:cs="Arial"/>
              </w:rPr>
            </w:pPr>
            <w:r w:rsidRPr="008539EA">
              <w:rPr>
                <w:rFonts w:cs="Arial"/>
              </w:rPr>
              <w:t xml:space="preserve">Healthcare students talking about the importance of developing leadership skills and what leadership means to them </w:t>
            </w:r>
            <w:hyperlink r:id="rId19" w:history="1">
              <w:r w:rsidRPr="001F7F91">
                <w:rPr>
                  <w:rStyle w:val="Hyperlink"/>
                </w:rPr>
                <w:t>here</w:t>
              </w:r>
            </w:hyperlink>
          </w:p>
        </w:tc>
        <w:tc>
          <w:tcPr>
            <w:tcW w:w="5670" w:type="dxa"/>
            <w:shd w:val="clear" w:color="auto" w:fill="CCDFF1"/>
          </w:tcPr>
          <w:p w14:paraId="6BE99B7E" w14:textId="2BE9B69C" w:rsidR="00083B0A" w:rsidRPr="008539EA" w:rsidRDefault="00C30BFE" w:rsidP="008539EA">
            <w:pPr>
              <w:spacing w:after="0"/>
              <w:rPr>
                <w:rFonts w:cs="Arial"/>
              </w:rPr>
            </w:pPr>
            <w:r w:rsidRPr="008539EA">
              <w:rPr>
                <w:rFonts w:cs="Arial"/>
              </w:rPr>
              <w:t>Individuals are invited to watch the clip and then have facilitated discussions/ reflection</w:t>
            </w:r>
          </w:p>
        </w:tc>
        <w:tc>
          <w:tcPr>
            <w:tcW w:w="3342" w:type="dxa"/>
            <w:shd w:val="clear" w:color="auto" w:fill="CCDFF1"/>
          </w:tcPr>
          <w:p w14:paraId="7BFF2C54" w14:textId="62176A9D" w:rsidR="00083B0A" w:rsidRPr="008539EA" w:rsidRDefault="00C30BFE" w:rsidP="008539EA">
            <w:pPr>
              <w:spacing w:after="0"/>
              <w:rPr>
                <w:rFonts w:cs="Arial"/>
              </w:rPr>
            </w:pPr>
            <w:r w:rsidRPr="008539EA">
              <w:rPr>
                <w:rFonts w:cs="Arial"/>
              </w:rPr>
              <w:t>All</w:t>
            </w:r>
          </w:p>
        </w:tc>
      </w:tr>
      <w:tr w:rsidR="002E0A42" w:rsidRPr="008539EA" w14:paraId="48B57DEE" w14:textId="77777777" w:rsidTr="002E0A42">
        <w:trPr>
          <w:tblCellSpacing w:w="42" w:type="dxa"/>
        </w:trPr>
        <w:tc>
          <w:tcPr>
            <w:tcW w:w="3241" w:type="dxa"/>
            <w:shd w:val="clear" w:color="auto" w:fill="CCDFF1"/>
          </w:tcPr>
          <w:p w14:paraId="138DBEAB" w14:textId="4FC352C1" w:rsidR="00C274C5" w:rsidRPr="008539EA" w:rsidRDefault="00C30BFE" w:rsidP="008539EA">
            <w:pPr>
              <w:spacing w:after="0"/>
              <w:rPr>
                <w:rFonts w:cs="Arial"/>
              </w:rPr>
            </w:pPr>
            <w:r w:rsidRPr="008539EA">
              <w:rPr>
                <w:rFonts w:cs="Arial"/>
                <w:color w:val="FF0000"/>
              </w:rPr>
              <w:t xml:space="preserve">NHS Structure, understanding the </w:t>
            </w:r>
            <w:r w:rsidR="00AF61AD">
              <w:rPr>
                <w:rFonts w:cs="Arial"/>
                <w:color w:val="FF0000"/>
              </w:rPr>
              <w:t>H</w:t>
            </w:r>
            <w:r w:rsidRPr="008539EA">
              <w:rPr>
                <w:rFonts w:cs="Arial"/>
                <w:color w:val="FF0000"/>
              </w:rPr>
              <w:t xml:space="preserve">ealth and </w:t>
            </w:r>
            <w:r w:rsidR="00AF61AD">
              <w:rPr>
                <w:rFonts w:cs="Arial"/>
                <w:color w:val="FF0000"/>
              </w:rPr>
              <w:t>C</w:t>
            </w:r>
            <w:r w:rsidRPr="008539EA">
              <w:rPr>
                <w:rFonts w:cs="Arial"/>
                <w:color w:val="FF0000"/>
              </w:rPr>
              <w:t>are system</w:t>
            </w:r>
          </w:p>
        </w:tc>
        <w:tc>
          <w:tcPr>
            <w:tcW w:w="4366" w:type="dxa"/>
            <w:shd w:val="clear" w:color="auto" w:fill="CCDFF1"/>
          </w:tcPr>
          <w:p w14:paraId="46CCD86B" w14:textId="1AF53F9C" w:rsidR="00C30BFE" w:rsidRDefault="00C30BFE" w:rsidP="008539EA">
            <w:pPr>
              <w:spacing w:after="0"/>
              <w:rPr>
                <w:rStyle w:val="Hyperlink"/>
              </w:rPr>
            </w:pPr>
            <w:r w:rsidRPr="008539EA">
              <w:rPr>
                <w:rFonts w:cs="Arial"/>
              </w:rPr>
              <w:t xml:space="preserve">Watch and reflect on the Kings Fund clip </w:t>
            </w:r>
            <w:hyperlink r:id="rId20" w:history="1">
              <w:r w:rsidRPr="00442CE5">
                <w:rPr>
                  <w:rStyle w:val="Hyperlink"/>
                </w:rPr>
                <w:t>here</w:t>
              </w:r>
            </w:hyperlink>
          </w:p>
          <w:p w14:paraId="4D95FB6B" w14:textId="77777777" w:rsidR="00AF61AD" w:rsidRPr="008539EA" w:rsidRDefault="00AF61AD" w:rsidP="008539EA">
            <w:pPr>
              <w:spacing w:after="0"/>
              <w:rPr>
                <w:rFonts w:cs="Arial"/>
              </w:rPr>
            </w:pPr>
          </w:p>
          <w:p w14:paraId="03D97399" w14:textId="77777777" w:rsidR="00C274C5" w:rsidRDefault="00C30BFE" w:rsidP="008539EA">
            <w:pPr>
              <w:spacing w:after="0"/>
              <w:rPr>
                <w:rStyle w:val="Hyperlink"/>
              </w:rPr>
            </w:pPr>
            <w:r w:rsidRPr="008539EA">
              <w:rPr>
                <w:rFonts w:cs="Arial"/>
              </w:rPr>
              <w:t xml:space="preserve">NHS constitution </w:t>
            </w:r>
            <w:hyperlink r:id="rId21" w:history="1">
              <w:r w:rsidRPr="00537C0A">
                <w:rPr>
                  <w:rStyle w:val="Hyperlink"/>
                </w:rPr>
                <w:t>here</w:t>
              </w:r>
            </w:hyperlink>
          </w:p>
          <w:p w14:paraId="6B73BCB1" w14:textId="77777777" w:rsidR="00C91024" w:rsidRPr="00AE17AB" w:rsidRDefault="00C91024" w:rsidP="00C91024">
            <w:pPr>
              <w:pStyle w:val="Default"/>
              <w:rPr>
                <w:rFonts w:ascii="Arial" w:hAnsi="Arial" w:cs="Arial"/>
              </w:rPr>
            </w:pPr>
          </w:p>
          <w:p w14:paraId="00ADEFE2" w14:textId="75C1E3CF" w:rsidR="00AE17AB" w:rsidRDefault="00C91024" w:rsidP="00C91024">
            <w:pPr>
              <w:pStyle w:val="Default"/>
              <w:rPr>
                <w:rFonts w:ascii="Arial" w:hAnsi="Arial" w:cs="Arial"/>
              </w:rPr>
            </w:pPr>
            <w:r w:rsidRPr="00AE17AB">
              <w:rPr>
                <w:rFonts w:ascii="Arial" w:hAnsi="Arial" w:cs="Arial"/>
              </w:rPr>
              <w:t xml:space="preserve">Integrated Care </w:t>
            </w:r>
            <w:r w:rsidR="00F528D4" w:rsidRPr="00AE17AB">
              <w:rPr>
                <w:rFonts w:ascii="Arial" w:hAnsi="Arial" w:cs="Arial"/>
              </w:rPr>
              <w:t>Systems:</w:t>
            </w:r>
            <w:r w:rsidRPr="00AE17AB">
              <w:rPr>
                <w:rFonts w:ascii="Arial" w:hAnsi="Arial" w:cs="Arial"/>
              </w:rPr>
              <w:t xml:space="preserve"> </w:t>
            </w:r>
            <w:r w:rsidR="00AE17AB">
              <w:rPr>
                <w:rFonts w:ascii="Arial" w:hAnsi="Arial" w:cs="Arial"/>
              </w:rPr>
              <w:t>The</w:t>
            </w:r>
            <w:r w:rsidRPr="00AE17AB">
              <w:rPr>
                <w:rFonts w:ascii="Arial" w:hAnsi="Arial" w:cs="Arial"/>
              </w:rPr>
              <w:t xml:space="preserve"> Kings Fund explain what Integrated Care Systems are and their role in delivering the long-term plan</w:t>
            </w:r>
            <w:r w:rsidR="00AF61AD">
              <w:rPr>
                <w:rFonts w:ascii="Arial" w:hAnsi="Arial" w:cs="Arial"/>
              </w:rPr>
              <w:t xml:space="preserve"> </w:t>
            </w:r>
            <w:hyperlink r:id="rId22" w:history="1">
              <w:r w:rsidR="00AE17AB" w:rsidRPr="00AE17AB">
                <w:rPr>
                  <w:rStyle w:val="Hyperlink"/>
                  <w:rFonts w:ascii="Arial" w:hAnsi="Arial"/>
                </w:rPr>
                <w:t>here</w:t>
              </w:r>
            </w:hyperlink>
          </w:p>
          <w:p w14:paraId="721EE74A" w14:textId="77777777" w:rsidR="00AE17AB" w:rsidRPr="00AE17AB" w:rsidRDefault="00AE17AB" w:rsidP="00C91024">
            <w:pPr>
              <w:pStyle w:val="Default"/>
              <w:rPr>
                <w:rFonts w:ascii="Arial" w:hAnsi="Arial" w:cs="Arial"/>
              </w:rPr>
            </w:pPr>
          </w:p>
          <w:p w14:paraId="763316DC" w14:textId="1C62717A" w:rsidR="00C91024" w:rsidRPr="00AE17AB" w:rsidRDefault="00C91024" w:rsidP="00C91024">
            <w:pPr>
              <w:pStyle w:val="Default"/>
              <w:rPr>
                <w:rFonts w:ascii="Arial" w:hAnsi="Arial" w:cs="Arial"/>
              </w:rPr>
            </w:pPr>
            <w:r w:rsidRPr="00AE17AB">
              <w:rPr>
                <w:rFonts w:ascii="Arial" w:hAnsi="Arial" w:cs="Arial"/>
              </w:rPr>
              <w:t xml:space="preserve">NHS Confederation report sets out the next steps for system working </w:t>
            </w:r>
            <w:hyperlink r:id="rId23" w:history="1">
              <w:r w:rsidR="00AF61AD" w:rsidRPr="00AF61AD">
                <w:rPr>
                  <w:rStyle w:val="Hyperlink"/>
                  <w:rFonts w:ascii="Arial" w:hAnsi="Arial"/>
                </w:rPr>
                <w:t>here</w:t>
              </w:r>
            </w:hyperlink>
          </w:p>
          <w:p w14:paraId="3FD85D6B" w14:textId="1A8C3B86" w:rsidR="00C91024" w:rsidRPr="008539EA" w:rsidRDefault="00C91024" w:rsidP="008539EA">
            <w:pPr>
              <w:spacing w:after="0"/>
              <w:rPr>
                <w:rFonts w:cs="Arial"/>
              </w:rPr>
            </w:pPr>
          </w:p>
        </w:tc>
        <w:tc>
          <w:tcPr>
            <w:tcW w:w="5670" w:type="dxa"/>
            <w:shd w:val="clear" w:color="auto" w:fill="CCDFF1"/>
          </w:tcPr>
          <w:p w14:paraId="6A84ADA8" w14:textId="51554E2C" w:rsidR="00C274C5" w:rsidRPr="008539EA" w:rsidRDefault="001C1365" w:rsidP="008539EA">
            <w:pPr>
              <w:spacing w:after="0"/>
              <w:rPr>
                <w:rFonts w:cs="Arial"/>
              </w:rPr>
            </w:pPr>
            <w:r w:rsidRPr="008539EA">
              <w:rPr>
                <w:rFonts w:cs="Arial"/>
              </w:rPr>
              <w:t xml:space="preserve">Introduced by Heads of School during specialty </w:t>
            </w:r>
            <w:proofErr w:type="spellStart"/>
            <w:r w:rsidRPr="008539EA">
              <w:rPr>
                <w:rFonts w:cs="Arial"/>
              </w:rPr>
              <w:t>programme</w:t>
            </w:r>
            <w:proofErr w:type="spellEnd"/>
            <w:r w:rsidRPr="008539EA">
              <w:rPr>
                <w:rFonts w:cs="Arial"/>
              </w:rPr>
              <w:t xml:space="preserve"> induction</w:t>
            </w:r>
          </w:p>
        </w:tc>
        <w:tc>
          <w:tcPr>
            <w:tcW w:w="3342" w:type="dxa"/>
            <w:shd w:val="clear" w:color="auto" w:fill="CCDFF1"/>
          </w:tcPr>
          <w:p w14:paraId="7F06F36C" w14:textId="558B02C1" w:rsidR="00C274C5" w:rsidRPr="008539EA" w:rsidRDefault="006F1D36" w:rsidP="008539EA">
            <w:pPr>
              <w:spacing w:after="0"/>
              <w:rPr>
                <w:rFonts w:cs="Arial"/>
              </w:rPr>
            </w:pPr>
            <w:hyperlink r:id="rId24" w:history="1">
              <w:r w:rsidR="001C1365" w:rsidRPr="00537C0A">
                <w:rPr>
                  <w:rStyle w:val="Hyperlink"/>
                </w:rPr>
                <w:t>Connecting our service</w:t>
              </w:r>
            </w:hyperlink>
          </w:p>
        </w:tc>
      </w:tr>
      <w:tr w:rsidR="002E0A42" w:rsidRPr="008539EA" w14:paraId="0B94A87D" w14:textId="77777777" w:rsidTr="002E0A42">
        <w:trPr>
          <w:tblCellSpacing w:w="42" w:type="dxa"/>
        </w:trPr>
        <w:tc>
          <w:tcPr>
            <w:tcW w:w="3241" w:type="dxa"/>
            <w:shd w:val="clear" w:color="auto" w:fill="CCDFF1"/>
          </w:tcPr>
          <w:p w14:paraId="75ACEB80" w14:textId="72250A03" w:rsidR="00C274C5" w:rsidRPr="008539EA" w:rsidRDefault="001C1365" w:rsidP="008539EA">
            <w:pPr>
              <w:spacing w:after="0"/>
              <w:rPr>
                <w:rFonts w:cs="Arial"/>
                <w:color w:val="FF0000"/>
              </w:rPr>
            </w:pPr>
            <w:r w:rsidRPr="008539EA">
              <w:rPr>
                <w:rFonts w:cs="Arial"/>
                <w:color w:val="FF0000"/>
              </w:rPr>
              <w:lastRenderedPageBreak/>
              <w:t>Compassionate Leadership</w:t>
            </w:r>
          </w:p>
        </w:tc>
        <w:tc>
          <w:tcPr>
            <w:tcW w:w="4366" w:type="dxa"/>
            <w:shd w:val="clear" w:color="auto" w:fill="CCDFF1"/>
          </w:tcPr>
          <w:p w14:paraId="7C8B2325" w14:textId="1BFECDFD" w:rsidR="00C274C5" w:rsidRDefault="00442CE5" w:rsidP="008539EA">
            <w:pPr>
              <w:spacing w:after="0"/>
              <w:rPr>
                <w:rFonts w:cs="Arial"/>
              </w:rPr>
            </w:pPr>
            <w:r>
              <w:rPr>
                <w:rFonts w:cs="Arial"/>
              </w:rPr>
              <w:t xml:space="preserve">Leadership in Today’s NHS </w:t>
            </w:r>
            <w:hyperlink r:id="rId25" w:history="1">
              <w:r w:rsidR="001C1365" w:rsidRPr="00442CE5">
                <w:rPr>
                  <w:rStyle w:val="Hyperlink"/>
                </w:rPr>
                <w:t>here</w:t>
              </w:r>
            </w:hyperlink>
            <w:r w:rsidR="001C1365" w:rsidRPr="008539EA">
              <w:rPr>
                <w:rFonts w:cs="Arial"/>
                <w:color w:val="0074C5"/>
              </w:rPr>
              <w:t xml:space="preserve">  </w:t>
            </w:r>
            <w:r w:rsidR="001C1365" w:rsidRPr="008539EA">
              <w:rPr>
                <w:rFonts w:cs="Arial"/>
              </w:rPr>
              <w:t>Read - Being Mortal, Atul Gawande</w:t>
            </w:r>
          </w:p>
          <w:p w14:paraId="05D377C1" w14:textId="673477C6" w:rsidR="00252491" w:rsidRPr="008539EA" w:rsidRDefault="00252491" w:rsidP="00252491">
            <w:pPr>
              <w:spacing w:after="0"/>
              <w:rPr>
                <w:rFonts w:cs="Arial"/>
              </w:rPr>
            </w:pPr>
            <w:r>
              <w:rPr>
                <w:rFonts w:cs="Arial"/>
              </w:rPr>
              <w:t xml:space="preserve">Read: </w:t>
            </w:r>
            <w:r>
              <w:rPr>
                <w:lang w:val="en"/>
              </w:rPr>
              <w:t>Five myths of compassionate leadership</w:t>
            </w:r>
            <w:hyperlink r:id="rId26" w:history="1">
              <w:r w:rsidRPr="00252491">
                <w:rPr>
                  <w:rStyle w:val="Hyperlink"/>
                  <w:rFonts w:cs="Times New Roman"/>
                  <w:lang w:val="en"/>
                </w:rPr>
                <w:t xml:space="preserve"> here</w:t>
              </w:r>
            </w:hyperlink>
          </w:p>
        </w:tc>
        <w:tc>
          <w:tcPr>
            <w:tcW w:w="5670" w:type="dxa"/>
            <w:shd w:val="clear" w:color="auto" w:fill="CCDFF1"/>
          </w:tcPr>
          <w:p w14:paraId="1CA5CA1B" w14:textId="26335BE3" w:rsidR="00C274C5" w:rsidRPr="008539EA" w:rsidRDefault="001C1365" w:rsidP="008539EA">
            <w:pPr>
              <w:spacing w:after="0"/>
              <w:rPr>
                <w:rFonts w:cs="Arial"/>
              </w:rPr>
            </w:pPr>
            <w:r w:rsidRPr="008539EA">
              <w:rPr>
                <w:rFonts w:cs="Arial"/>
              </w:rPr>
              <w:t>Individuals are invited to watch the clip and then have facilitated discussions/ reflection</w:t>
            </w:r>
          </w:p>
        </w:tc>
        <w:tc>
          <w:tcPr>
            <w:tcW w:w="3342" w:type="dxa"/>
            <w:shd w:val="clear" w:color="auto" w:fill="CCDFF1"/>
          </w:tcPr>
          <w:p w14:paraId="1F4740FB" w14:textId="4FCA7CE5" w:rsidR="00C274C5" w:rsidRPr="008539EA" w:rsidRDefault="006F1D36" w:rsidP="008539EA">
            <w:pPr>
              <w:spacing w:after="0"/>
              <w:rPr>
                <w:rFonts w:cs="Arial"/>
              </w:rPr>
            </w:pPr>
            <w:hyperlink r:id="rId27" w:history="1">
              <w:r w:rsidR="001C1365" w:rsidRPr="008539EA">
                <w:rPr>
                  <w:rStyle w:val="Hyperlink"/>
                </w:rPr>
                <w:t>Leading with care</w:t>
              </w:r>
            </w:hyperlink>
          </w:p>
        </w:tc>
      </w:tr>
      <w:tr w:rsidR="002E0A42" w:rsidRPr="008539EA" w14:paraId="5B0719B5" w14:textId="77777777" w:rsidTr="002E0A42">
        <w:trPr>
          <w:tblCellSpacing w:w="42" w:type="dxa"/>
        </w:trPr>
        <w:tc>
          <w:tcPr>
            <w:tcW w:w="3241" w:type="dxa"/>
            <w:shd w:val="clear" w:color="auto" w:fill="CCDFF1"/>
          </w:tcPr>
          <w:p w14:paraId="6991F3D5" w14:textId="77777777" w:rsidR="00C274C5" w:rsidRDefault="001C1365" w:rsidP="008539EA">
            <w:pPr>
              <w:spacing w:after="0"/>
              <w:rPr>
                <w:rFonts w:cs="Arial"/>
                <w:color w:val="FF0000"/>
              </w:rPr>
            </w:pPr>
            <w:r w:rsidRPr="008539EA">
              <w:rPr>
                <w:rFonts w:cs="Arial"/>
                <w:color w:val="FF0000"/>
              </w:rPr>
              <w:t>Undertake a Leadership Self-Assessment</w:t>
            </w:r>
          </w:p>
          <w:p w14:paraId="61108BF0" w14:textId="3394ABDC" w:rsidR="002E0A42" w:rsidRPr="008539EA" w:rsidRDefault="002E0A42" w:rsidP="008539EA">
            <w:pPr>
              <w:spacing w:after="0"/>
              <w:rPr>
                <w:rFonts w:cs="Arial"/>
                <w:color w:val="FF0000"/>
              </w:rPr>
            </w:pPr>
          </w:p>
        </w:tc>
        <w:tc>
          <w:tcPr>
            <w:tcW w:w="4366" w:type="dxa"/>
            <w:shd w:val="clear" w:color="auto" w:fill="CCDFF1"/>
          </w:tcPr>
          <w:p w14:paraId="26D9ADB2" w14:textId="738DCE11" w:rsidR="001C1365" w:rsidRPr="008539EA" w:rsidRDefault="001C1365" w:rsidP="008539EA">
            <w:pPr>
              <w:spacing w:after="0"/>
              <w:rPr>
                <w:rFonts w:cs="Arial"/>
              </w:rPr>
            </w:pPr>
            <w:r w:rsidRPr="008539EA">
              <w:rPr>
                <w:rFonts w:cs="Arial"/>
              </w:rPr>
              <w:t xml:space="preserve">NHS Health Care Leadership Model self-assessment tool </w:t>
            </w:r>
            <w:hyperlink r:id="rId28" w:history="1">
              <w:r w:rsidRPr="00442CE5">
                <w:rPr>
                  <w:rStyle w:val="Hyperlink"/>
                </w:rPr>
                <w:t>here</w:t>
              </w:r>
            </w:hyperlink>
          </w:p>
          <w:p w14:paraId="5A24AE47" w14:textId="5A8781D3" w:rsidR="006A5864" w:rsidRDefault="003D20C9" w:rsidP="008539EA">
            <w:pPr>
              <w:spacing w:after="0"/>
              <w:rPr>
                <w:rFonts w:cs="Arial"/>
              </w:rPr>
            </w:pPr>
            <w:r>
              <w:rPr>
                <w:rFonts w:cs="Arial"/>
              </w:rPr>
              <w:t>Dani</w:t>
            </w:r>
            <w:r w:rsidR="006A5864">
              <w:rPr>
                <w:rFonts w:cs="Arial"/>
              </w:rPr>
              <w:t>el</w:t>
            </w:r>
            <w:r>
              <w:rPr>
                <w:rFonts w:cs="Arial"/>
              </w:rPr>
              <w:t xml:space="preserve"> Goleman </w:t>
            </w:r>
            <w:r w:rsidR="006A5864">
              <w:rPr>
                <w:rFonts w:cs="Arial"/>
              </w:rPr>
              <w:t>Self-assessment</w:t>
            </w:r>
            <w:r>
              <w:rPr>
                <w:rFonts w:cs="Arial"/>
              </w:rPr>
              <w:t xml:space="preserve"> </w:t>
            </w:r>
            <w:hyperlink r:id="rId29" w:history="1">
              <w:r w:rsidRPr="006A5864">
                <w:rPr>
                  <w:rStyle w:val="Hyperlink"/>
                </w:rPr>
                <w:t>here</w:t>
              </w:r>
            </w:hyperlink>
          </w:p>
          <w:p w14:paraId="1EEFB25D" w14:textId="438C8A24" w:rsidR="001C1365" w:rsidRPr="008539EA" w:rsidRDefault="00F528D4" w:rsidP="008539EA">
            <w:pPr>
              <w:spacing w:after="0"/>
              <w:rPr>
                <w:rFonts w:cs="Arial"/>
              </w:rPr>
            </w:pPr>
            <w:r w:rsidRPr="008539EA">
              <w:rPr>
                <w:rFonts w:cs="Arial"/>
              </w:rPr>
              <w:t>Online</w:t>
            </w:r>
            <w:r w:rsidR="001C1365" w:rsidRPr="008539EA">
              <w:rPr>
                <w:rFonts w:cs="Arial"/>
              </w:rPr>
              <w:t xml:space="preserve"> learning- </w:t>
            </w:r>
          </w:p>
          <w:p w14:paraId="6C9A684F" w14:textId="0C54773A" w:rsidR="001C1365" w:rsidRPr="008539EA" w:rsidRDefault="001C1365" w:rsidP="008539EA">
            <w:pPr>
              <w:spacing w:after="0"/>
              <w:rPr>
                <w:rFonts w:cs="Arial"/>
              </w:rPr>
            </w:pPr>
            <w:r w:rsidRPr="008539EA">
              <w:rPr>
                <w:rFonts w:cs="Arial"/>
              </w:rPr>
              <w:t xml:space="preserve">Managing Yourself </w:t>
            </w:r>
            <w:hyperlink r:id="rId30" w:history="1">
              <w:r w:rsidRPr="00442CE5">
                <w:rPr>
                  <w:rStyle w:val="Hyperlink"/>
                </w:rPr>
                <w:t>here</w:t>
              </w:r>
            </w:hyperlink>
          </w:p>
          <w:p w14:paraId="7F992AC2" w14:textId="0CC14B10" w:rsidR="00C274C5" w:rsidRDefault="001C1365" w:rsidP="008539EA">
            <w:pPr>
              <w:spacing w:after="0"/>
              <w:rPr>
                <w:rStyle w:val="Hyperlink"/>
              </w:rPr>
            </w:pPr>
            <w:r w:rsidRPr="008539EA">
              <w:rPr>
                <w:rFonts w:cs="Arial"/>
              </w:rPr>
              <w:t xml:space="preserve">Personal Wellbeing </w:t>
            </w:r>
            <w:hyperlink r:id="rId31" w:history="1">
              <w:r w:rsidRPr="00442CE5">
                <w:rPr>
                  <w:rStyle w:val="Hyperlink"/>
                </w:rPr>
                <w:t>here</w:t>
              </w:r>
            </w:hyperlink>
          </w:p>
          <w:p w14:paraId="6E695FA1" w14:textId="4104EE33" w:rsidR="00D146EF" w:rsidRDefault="00D146EF" w:rsidP="008539EA">
            <w:pPr>
              <w:spacing w:after="0"/>
              <w:rPr>
                <w:rStyle w:val="Hyperlink"/>
              </w:rPr>
            </w:pPr>
            <w:r w:rsidRPr="00D146EF">
              <w:rPr>
                <w:rStyle w:val="Hyperlink"/>
                <w:color w:val="000000" w:themeColor="text1"/>
              </w:rPr>
              <w:t>and</w:t>
            </w:r>
            <w:r>
              <w:rPr>
                <w:rStyle w:val="Hyperlink"/>
              </w:rPr>
              <w:t xml:space="preserve"> </w:t>
            </w:r>
            <w:hyperlink r:id="rId32" w:history="1">
              <w:r w:rsidRPr="00D146EF">
                <w:rPr>
                  <w:rStyle w:val="Hyperlink"/>
                </w:rPr>
                <w:t>here</w:t>
              </w:r>
            </w:hyperlink>
          </w:p>
          <w:p w14:paraId="3400BBD7" w14:textId="77777777" w:rsidR="003F0365" w:rsidRDefault="003F0365" w:rsidP="008539EA">
            <w:pPr>
              <w:spacing w:after="0"/>
              <w:rPr>
                <w:rStyle w:val="Hyperlink"/>
              </w:rPr>
            </w:pPr>
          </w:p>
          <w:p w14:paraId="52D56FCC" w14:textId="56129457" w:rsidR="003F0365" w:rsidRPr="003F0365" w:rsidRDefault="003F0365" w:rsidP="00F528D4">
            <w:pPr>
              <w:rPr>
                <w:rFonts w:cs="Arial"/>
                <w:color w:val="005EB8"/>
              </w:rPr>
            </w:pPr>
            <w:r w:rsidRPr="00F528D4">
              <w:rPr>
                <w:rStyle w:val="Hyperlink"/>
                <w:color w:val="000000" w:themeColor="text1"/>
              </w:rPr>
              <w:t xml:space="preserve">Reflect and record </w:t>
            </w:r>
            <w:r w:rsidR="00E9038B" w:rsidRPr="00F528D4">
              <w:rPr>
                <w:rFonts w:cs="Arial"/>
                <w:color w:val="000000" w:themeColor="text1"/>
                <w:lang w:val="en-GB"/>
              </w:rPr>
              <w:t xml:space="preserve">record observations about the leadership behaviours that you see around you, helping you explore those </w:t>
            </w:r>
            <w:r w:rsidR="007C5ED6" w:rsidRPr="00F528D4">
              <w:rPr>
                <w:rFonts w:cs="Arial"/>
                <w:color w:val="000000" w:themeColor="text1"/>
                <w:lang w:val="en-GB"/>
              </w:rPr>
              <w:t>behaviours,</w:t>
            </w:r>
            <w:r w:rsidR="00F528D4">
              <w:rPr>
                <w:rFonts w:cs="Arial"/>
                <w:color w:val="FF0000"/>
                <w:lang w:val="en-GB"/>
              </w:rPr>
              <w:t xml:space="preserve"> </w:t>
            </w:r>
            <w:r w:rsidRPr="00E9038B">
              <w:rPr>
                <w:rStyle w:val="Hyperlink"/>
                <w:color w:val="auto"/>
              </w:rPr>
              <w:t xml:space="preserve">Use the HLM app </w:t>
            </w:r>
            <w:hyperlink r:id="rId33" w:history="1">
              <w:r w:rsidRPr="00E9038B">
                <w:rPr>
                  <w:rStyle w:val="Hyperlink"/>
                </w:rPr>
                <w:t>here</w:t>
              </w:r>
            </w:hyperlink>
          </w:p>
        </w:tc>
        <w:tc>
          <w:tcPr>
            <w:tcW w:w="5670" w:type="dxa"/>
            <w:shd w:val="clear" w:color="auto" w:fill="CCDFF1"/>
          </w:tcPr>
          <w:p w14:paraId="612EB761" w14:textId="4946A34C" w:rsidR="00C274C5" w:rsidRPr="008539EA" w:rsidRDefault="001C1365" w:rsidP="008539EA">
            <w:pPr>
              <w:spacing w:after="0"/>
              <w:rPr>
                <w:rFonts w:cs="Arial"/>
              </w:rPr>
            </w:pPr>
            <w:r w:rsidRPr="008539EA">
              <w:rPr>
                <w:rFonts w:cs="Arial"/>
              </w:rPr>
              <w:t>Undertaken individually then reflect with Educational Supervisor</w:t>
            </w:r>
          </w:p>
        </w:tc>
        <w:tc>
          <w:tcPr>
            <w:tcW w:w="3342" w:type="dxa"/>
            <w:shd w:val="clear" w:color="auto" w:fill="CCDFF1"/>
          </w:tcPr>
          <w:p w14:paraId="583DEF03" w14:textId="35F36CE2" w:rsidR="00C274C5" w:rsidRPr="008539EA" w:rsidRDefault="001C1365" w:rsidP="008539EA">
            <w:pPr>
              <w:spacing w:after="0"/>
              <w:rPr>
                <w:rFonts w:cs="Arial"/>
              </w:rPr>
            </w:pPr>
            <w:r w:rsidRPr="008539EA">
              <w:rPr>
                <w:rFonts w:cs="Arial"/>
              </w:rPr>
              <w:t>All</w:t>
            </w:r>
          </w:p>
        </w:tc>
      </w:tr>
      <w:tr w:rsidR="002E0A42" w:rsidRPr="008539EA" w14:paraId="0E5140A2" w14:textId="77777777" w:rsidTr="002E0A42">
        <w:trPr>
          <w:tblCellSpacing w:w="42" w:type="dxa"/>
        </w:trPr>
        <w:tc>
          <w:tcPr>
            <w:tcW w:w="3241" w:type="dxa"/>
            <w:shd w:val="clear" w:color="auto" w:fill="CCDFF1"/>
          </w:tcPr>
          <w:p w14:paraId="07039B1C" w14:textId="125BAD52" w:rsidR="00C274C5" w:rsidRPr="008539EA" w:rsidRDefault="001C1365" w:rsidP="008539EA">
            <w:pPr>
              <w:spacing w:after="0"/>
              <w:rPr>
                <w:rFonts w:cs="Arial"/>
                <w:color w:val="FF0000"/>
              </w:rPr>
            </w:pPr>
            <w:r w:rsidRPr="008539EA">
              <w:rPr>
                <w:rFonts w:cs="Arial"/>
                <w:color w:val="FF0000"/>
              </w:rPr>
              <w:t>Write a reflective piece</w:t>
            </w:r>
          </w:p>
        </w:tc>
        <w:tc>
          <w:tcPr>
            <w:tcW w:w="4366" w:type="dxa"/>
            <w:shd w:val="clear" w:color="auto" w:fill="CCDFF1"/>
          </w:tcPr>
          <w:p w14:paraId="3BCB720A" w14:textId="77777777" w:rsidR="006C7D64" w:rsidRPr="008539EA" w:rsidRDefault="006C7D64" w:rsidP="008539EA">
            <w:pPr>
              <w:spacing w:after="0"/>
              <w:rPr>
                <w:rFonts w:cs="Arial"/>
              </w:rPr>
            </w:pPr>
            <w:r w:rsidRPr="008539EA">
              <w:rPr>
                <w:rFonts w:cs="Arial"/>
              </w:rPr>
              <w:t>The trainee is asked to write a reflective piece in each year of training preferably using specific examples on one of the items below:</w:t>
            </w:r>
          </w:p>
          <w:p w14:paraId="4291C03A" w14:textId="458C1C5E" w:rsidR="006C7D64" w:rsidRPr="008539EA" w:rsidRDefault="006C7D64" w:rsidP="001C5C04">
            <w:pPr>
              <w:pStyle w:val="ListParagraph"/>
              <w:spacing w:line="240" w:lineRule="auto"/>
            </w:pPr>
            <w:r w:rsidRPr="008539EA">
              <w:lastRenderedPageBreak/>
              <w:t>What is my natural style of communication when not under pressure?</w:t>
            </w:r>
            <w:r w:rsidRPr="008539EA">
              <w:rPr>
                <w:rFonts w:ascii="MS Gothic" w:eastAsia="MS Gothic" w:hAnsi="MS Gothic" w:cs="MS Gothic" w:hint="eastAsia"/>
              </w:rPr>
              <w:t> </w:t>
            </w:r>
          </w:p>
          <w:p w14:paraId="6C884822" w14:textId="2B292EDF" w:rsidR="006C7D64" w:rsidRPr="008539EA" w:rsidRDefault="006C7D64" w:rsidP="001C5C04">
            <w:pPr>
              <w:pStyle w:val="ListParagraph"/>
              <w:spacing w:line="240" w:lineRule="auto"/>
            </w:pPr>
            <w:r w:rsidRPr="008539EA">
              <w:t>What is my style of communication when challenged?</w:t>
            </w:r>
            <w:r w:rsidRPr="008539EA">
              <w:rPr>
                <w:rFonts w:ascii="MS Gothic" w:eastAsia="MS Gothic" w:hAnsi="MS Gothic" w:cs="MS Gothic" w:hint="eastAsia"/>
              </w:rPr>
              <w:t> </w:t>
            </w:r>
          </w:p>
          <w:p w14:paraId="4344431A" w14:textId="65F7E9FD" w:rsidR="006C7D64" w:rsidRPr="008539EA" w:rsidRDefault="006C7D64" w:rsidP="001C5C04">
            <w:pPr>
              <w:pStyle w:val="ListParagraph"/>
              <w:spacing w:line="240" w:lineRule="auto"/>
            </w:pPr>
            <w:r w:rsidRPr="008539EA">
              <w:t>How do I react to stress, criticism and how do I develop resilience?</w:t>
            </w:r>
            <w:r w:rsidRPr="008539EA">
              <w:rPr>
                <w:rFonts w:ascii="MS Gothic" w:eastAsia="MS Gothic" w:hAnsi="MS Gothic" w:cs="MS Gothic" w:hint="eastAsia"/>
              </w:rPr>
              <w:t> </w:t>
            </w:r>
          </w:p>
          <w:p w14:paraId="2CCF14F0" w14:textId="72D88BF6" w:rsidR="006C7D64" w:rsidRPr="008539EA" w:rsidRDefault="006C7D64" w:rsidP="001C5C04">
            <w:pPr>
              <w:pStyle w:val="ListParagraph"/>
              <w:spacing w:line="240" w:lineRule="auto"/>
            </w:pPr>
            <w:r w:rsidRPr="008539EA">
              <w:t>How do others perceive me in non-stressful and stressful situations?</w:t>
            </w:r>
          </w:p>
          <w:p w14:paraId="306239BE" w14:textId="787E62A3" w:rsidR="00C274C5" w:rsidRPr="008539EA" w:rsidRDefault="006C7D64" w:rsidP="001C5C04">
            <w:pPr>
              <w:pStyle w:val="ListParagraph"/>
              <w:spacing w:line="240" w:lineRule="auto"/>
            </w:pPr>
            <w:r w:rsidRPr="008539EA">
              <w:t xml:space="preserve">How do I challenge myself to learn things outside my comfort </w:t>
            </w:r>
            <w:proofErr w:type="gramStart"/>
            <w:r w:rsidRPr="008539EA">
              <w:t>zone</w:t>
            </w:r>
            <w:r w:rsidR="001C1365" w:rsidRPr="008539EA">
              <w:t>:</w:t>
            </w:r>
            <w:proofErr w:type="gramEnd"/>
          </w:p>
        </w:tc>
        <w:tc>
          <w:tcPr>
            <w:tcW w:w="5670" w:type="dxa"/>
            <w:shd w:val="clear" w:color="auto" w:fill="CCDFF1"/>
          </w:tcPr>
          <w:p w14:paraId="434E0D2F" w14:textId="0294C00A" w:rsidR="00C274C5" w:rsidRPr="008539EA" w:rsidRDefault="00F33FDF" w:rsidP="008539EA">
            <w:pPr>
              <w:spacing w:after="0"/>
              <w:rPr>
                <w:rFonts w:cs="Arial"/>
              </w:rPr>
            </w:pPr>
            <w:r>
              <w:rPr>
                <w:rFonts w:cs="Arial"/>
              </w:rPr>
              <w:lastRenderedPageBreak/>
              <w:t>T</w:t>
            </w:r>
            <w:r w:rsidR="006C7D64" w:rsidRPr="008539EA">
              <w:rPr>
                <w:rFonts w:cs="Arial"/>
              </w:rPr>
              <w:t xml:space="preserve">oolkit from </w:t>
            </w:r>
            <w:proofErr w:type="spellStart"/>
            <w:r w:rsidR="006C7D64" w:rsidRPr="008539EA">
              <w:rPr>
                <w:rFonts w:cs="Arial"/>
              </w:rPr>
              <w:t>AoMRC</w:t>
            </w:r>
            <w:proofErr w:type="spellEnd"/>
            <w:r w:rsidR="0022291D">
              <w:rPr>
                <w:rFonts w:cs="Arial"/>
              </w:rPr>
              <w:t xml:space="preserve"> </w:t>
            </w:r>
            <w:hyperlink r:id="rId34" w:history="1">
              <w:r w:rsidR="0022291D" w:rsidRPr="0022291D">
                <w:rPr>
                  <w:rStyle w:val="Hyperlink"/>
                </w:rPr>
                <w:t>here</w:t>
              </w:r>
            </w:hyperlink>
            <w:r w:rsidR="0022291D" w:rsidRPr="008539EA">
              <w:rPr>
                <w:rFonts w:cs="Arial"/>
              </w:rPr>
              <w:t xml:space="preserve"> </w:t>
            </w:r>
          </w:p>
        </w:tc>
        <w:tc>
          <w:tcPr>
            <w:tcW w:w="3342" w:type="dxa"/>
            <w:shd w:val="clear" w:color="auto" w:fill="CCDFF1"/>
          </w:tcPr>
          <w:p w14:paraId="245C91C7" w14:textId="72A30551" w:rsidR="00C274C5" w:rsidRPr="008539EA" w:rsidRDefault="001C1365" w:rsidP="008539EA">
            <w:pPr>
              <w:spacing w:after="0"/>
              <w:rPr>
                <w:rFonts w:cs="Arial"/>
              </w:rPr>
            </w:pPr>
            <w:r w:rsidRPr="008539EA">
              <w:rPr>
                <w:rFonts w:cs="Arial"/>
              </w:rPr>
              <w:t xml:space="preserve">Managing Yourself </w:t>
            </w:r>
            <w:hyperlink r:id="rId35" w:history="1">
              <w:r w:rsidRPr="00537C0A">
                <w:rPr>
                  <w:rStyle w:val="Hyperlink"/>
                </w:rPr>
                <w:t>here</w:t>
              </w:r>
            </w:hyperlink>
          </w:p>
        </w:tc>
      </w:tr>
      <w:tr w:rsidR="002E0A42" w:rsidRPr="008539EA" w14:paraId="189FDAF3" w14:textId="77777777" w:rsidTr="002E0A42">
        <w:trPr>
          <w:tblCellSpacing w:w="42" w:type="dxa"/>
        </w:trPr>
        <w:tc>
          <w:tcPr>
            <w:tcW w:w="3241" w:type="dxa"/>
            <w:shd w:val="clear" w:color="auto" w:fill="CCDFF1"/>
          </w:tcPr>
          <w:p w14:paraId="5E294950" w14:textId="7D335FC6" w:rsidR="00C274C5" w:rsidRPr="008539EA" w:rsidRDefault="006C7D64" w:rsidP="008539EA">
            <w:pPr>
              <w:spacing w:after="0"/>
              <w:rPr>
                <w:rFonts w:cs="Arial"/>
              </w:rPr>
            </w:pPr>
            <w:r w:rsidRPr="008539EA">
              <w:rPr>
                <w:rFonts w:cs="Arial"/>
              </w:rPr>
              <w:t>Articles and Research on Leadership</w:t>
            </w:r>
          </w:p>
        </w:tc>
        <w:tc>
          <w:tcPr>
            <w:tcW w:w="4366" w:type="dxa"/>
            <w:shd w:val="clear" w:color="auto" w:fill="CCDFF1"/>
          </w:tcPr>
          <w:p w14:paraId="7F62D681" w14:textId="77777777" w:rsidR="006C7D64" w:rsidRPr="008539EA" w:rsidRDefault="006C7D64" w:rsidP="008539EA">
            <w:pPr>
              <w:spacing w:after="0"/>
              <w:rPr>
                <w:rFonts w:cs="Arial"/>
              </w:rPr>
            </w:pPr>
            <w:r w:rsidRPr="008539EA">
              <w:rPr>
                <w:rFonts w:cs="Arial"/>
              </w:rPr>
              <w:t>Read and reflect-</w:t>
            </w:r>
          </w:p>
          <w:p w14:paraId="666F22AA" w14:textId="1F980192" w:rsidR="006C7D64" w:rsidRDefault="006C7D64" w:rsidP="008539EA">
            <w:pPr>
              <w:spacing w:after="0"/>
              <w:rPr>
                <w:rStyle w:val="Hyperlink"/>
              </w:rPr>
            </w:pPr>
            <w:r w:rsidRPr="008539EA">
              <w:rPr>
                <w:rFonts w:cs="Arial"/>
              </w:rPr>
              <w:t xml:space="preserve">Leadership Knowledge Hub </w:t>
            </w:r>
            <w:hyperlink r:id="rId36" w:history="1">
              <w:r w:rsidRPr="00442CE5">
                <w:rPr>
                  <w:rStyle w:val="Hyperlink"/>
                </w:rPr>
                <w:t>here</w:t>
              </w:r>
            </w:hyperlink>
          </w:p>
          <w:p w14:paraId="258111E3" w14:textId="77777777" w:rsidR="00F33FDF" w:rsidRPr="008539EA" w:rsidRDefault="00F33FDF" w:rsidP="008539EA">
            <w:pPr>
              <w:spacing w:after="0"/>
              <w:rPr>
                <w:rFonts w:cs="Arial"/>
              </w:rPr>
            </w:pPr>
          </w:p>
          <w:p w14:paraId="04C83E31" w14:textId="639805C2" w:rsidR="006C7D64" w:rsidRDefault="006C7D64" w:rsidP="008539EA">
            <w:pPr>
              <w:spacing w:after="0"/>
              <w:rPr>
                <w:rFonts w:cs="Arial"/>
              </w:rPr>
            </w:pPr>
            <w:r w:rsidRPr="008539EA">
              <w:rPr>
                <w:rFonts w:cs="Arial"/>
              </w:rPr>
              <w:t>Reading - Leadership, Plain and simple, by Steve Radcliffe</w:t>
            </w:r>
            <w:r w:rsidR="009B4724">
              <w:rPr>
                <w:rFonts w:cs="Arial"/>
              </w:rPr>
              <w:t xml:space="preserve"> </w:t>
            </w:r>
            <w:hyperlink r:id="rId37" w:history="1">
              <w:r w:rsidR="009B4724" w:rsidRPr="00431732">
                <w:rPr>
                  <w:rStyle w:val="Hyperlink"/>
                </w:rPr>
                <w:t>here</w:t>
              </w:r>
            </w:hyperlink>
          </w:p>
          <w:p w14:paraId="5A21CA94" w14:textId="77777777" w:rsidR="00F33FDF" w:rsidRPr="008539EA" w:rsidRDefault="00F33FDF" w:rsidP="008539EA">
            <w:pPr>
              <w:spacing w:after="0"/>
              <w:rPr>
                <w:rFonts w:cs="Arial"/>
              </w:rPr>
            </w:pPr>
          </w:p>
          <w:p w14:paraId="0C9C3BA5" w14:textId="77777777" w:rsidR="00C274C5" w:rsidRDefault="006C7D64" w:rsidP="008539EA">
            <w:pPr>
              <w:spacing w:after="0"/>
              <w:rPr>
                <w:rStyle w:val="Hyperlink"/>
              </w:rPr>
            </w:pPr>
            <w:r w:rsidRPr="008539EA">
              <w:rPr>
                <w:rFonts w:cs="Arial"/>
              </w:rPr>
              <w:t>Journal- BMJ Leader</w:t>
            </w:r>
            <w:r w:rsidR="00431732">
              <w:rPr>
                <w:rFonts w:cs="Arial"/>
              </w:rPr>
              <w:t xml:space="preserve"> </w:t>
            </w:r>
            <w:hyperlink r:id="rId38" w:history="1">
              <w:r w:rsidR="005D6874" w:rsidRPr="005D6874">
                <w:rPr>
                  <w:rStyle w:val="Hyperlink"/>
                </w:rPr>
                <w:t>here</w:t>
              </w:r>
            </w:hyperlink>
          </w:p>
          <w:p w14:paraId="5A756673" w14:textId="77777777" w:rsidR="002C0F53" w:rsidRDefault="002C0F53" w:rsidP="008539EA">
            <w:pPr>
              <w:spacing w:after="0"/>
              <w:rPr>
                <w:rStyle w:val="Hyperlink"/>
              </w:rPr>
            </w:pPr>
          </w:p>
          <w:p w14:paraId="70EE6052" w14:textId="0CD49EF4" w:rsidR="00EE5931" w:rsidRPr="008539EA" w:rsidRDefault="00EE5931" w:rsidP="008539EA">
            <w:pPr>
              <w:spacing w:after="0"/>
              <w:rPr>
                <w:rFonts w:cs="Arial"/>
              </w:rPr>
            </w:pPr>
            <w:r w:rsidRPr="00A70A11">
              <w:rPr>
                <w:rStyle w:val="Hyperlink"/>
                <w:color w:val="000000" w:themeColor="text1"/>
              </w:rPr>
              <w:lastRenderedPageBreak/>
              <w:t xml:space="preserve">Roger Kline, </w:t>
            </w:r>
            <w:r w:rsidR="00A70A11" w:rsidRPr="00A70A11">
              <w:rPr>
                <w:rStyle w:val="Hyperlink"/>
                <w:color w:val="000000" w:themeColor="text1"/>
              </w:rPr>
              <w:t>Leadership</w:t>
            </w:r>
            <w:r w:rsidRPr="00A70A11">
              <w:rPr>
                <w:rStyle w:val="Hyperlink"/>
                <w:color w:val="000000" w:themeColor="text1"/>
              </w:rPr>
              <w:t xml:space="preserve"> in the NHS </w:t>
            </w:r>
            <w:hyperlink r:id="rId39" w:history="1">
              <w:r w:rsidR="00A70A11" w:rsidRPr="00A70A11">
                <w:rPr>
                  <w:rStyle w:val="Hyperlink"/>
                </w:rPr>
                <w:t>here</w:t>
              </w:r>
            </w:hyperlink>
          </w:p>
        </w:tc>
        <w:tc>
          <w:tcPr>
            <w:tcW w:w="5670" w:type="dxa"/>
            <w:shd w:val="clear" w:color="auto" w:fill="CCDFF1"/>
          </w:tcPr>
          <w:p w14:paraId="03F216F7" w14:textId="50C7FB04" w:rsidR="00C274C5" w:rsidRPr="008539EA" w:rsidRDefault="006C7D64" w:rsidP="008539EA">
            <w:pPr>
              <w:spacing w:after="0"/>
              <w:rPr>
                <w:rFonts w:cs="Arial"/>
              </w:rPr>
            </w:pPr>
            <w:r w:rsidRPr="008539EA">
              <w:rPr>
                <w:rFonts w:cs="Arial"/>
              </w:rPr>
              <w:lastRenderedPageBreak/>
              <w:t>Personal Reading</w:t>
            </w:r>
            <w:r w:rsidR="00F33FDF">
              <w:rPr>
                <w:rFonts w:cs="Arial"/>
              </w:rPr>
              <w:t xml:space="preserve"> and reflection</w:t>
            </w:r>
          </w:p>
        </w:tc>
        <w:tc>
          <w:tcPr>
            <w:tcW w:w="3342" w:type="dxa"/>
            <w:shd w:val="clear" w:color="auto" w:fill="CCDFF1"/>
          </w:tcPr>
          <w:p w14:paraId="7967A7DE" w14:textId="0E887EC4" w:rsidR="00C274C5" w:rsidRPr="008539EA" w:rsidRDefault="006C7D64" w:rsidP="008539EA">
            <w:pPr>
              <w:spacing w:after="0"/>
              <w:rPr>
                <w:rFonts w:cs="Arial"/>
              </w:rPr>
            </w:pPr>
            <w:r w:rsidRPr="008539EA">
              <w:rPr>
                <w:rFonts w:cs="Arial"/>
              </w:rPr>
              <w:t>All</w:t>
            </w:r>
          </w:p>
        </w:tc>
      </w:tr>
    </w:tbl>
    <w:p w14:paraId="344E73A0" w14:textId="320A6397" w:rsidR="001C5C04" w:rsidRDefault="001C5C04">
      <w:pPr>
        <w:spacing w:after="0"/>
        <w:rPr>
          <w:rFonts w:eastAsiaTheme="majorEastAsia" w:cstheme="majorBidi"/>
          <w:b/>
          <w:color w:val="005EB8"/>
          <w:sz w:val="28"/>
        </w:rPr>
      </w:pPr>
    </w:p>
    <w:p w14:paraId="775B987F" w14:textId="3F50A718" w:rsidR="006C7D64" w:rsidRPr="0078223E" w:rsidRDefault="006C7D64" w:rsidP="006C7D64">
      <w:pPr>
        <w:pStyle w:val="Heading3"/>
        <w:rPr>
          <w:color w:val="ED8B00"/>
        </w:rPr>
      </w:pPr>
      <w:r w:rsidRPr="0078223E">
        <w:rPr>
          <w:color w:val="ED8B00"/>
        </w:rPr>
        <w:t>Early years- Foundation, CT/ST</w:t>
      </w:r>
      <w:r w:rsidR="00D81466">
        <w:rPr>
          <w:color w:val="ED8B00"/>
        </w:rPr>
        <w:t xml:space="preserve"> </w:t>
      </w:r>
      <w:r w:rsidRPr="0078223E">
        <w:rPr>
          <w:color w:val="ED8B00"/>
        </w:rPr>
        <w:t>1-</w:t>
      </w:r>
      <w:proofErr w:type="gramStart"/>
      <w:r w:rsidRPr="0078223E">
        <w:rPr>
          <w:color w:val="ED8B00"/>
        </w:rPr>
        <w:t xml:space="preserve">2  </w:t>
      </w:r>
      <w:r w:rsidRPr="0078223E">
        <w:rPr>
          <w:color w:val="ED8B00"/>
        </w:rPr>
        <w:tab/>
      </w:r>
      <w:proofErr w:type="gramEnd"/>
      <w:r w:rsidRPr="0078223E">
        <w:rPr>
          <w:color w:val="ED8B00"/>
        </w:rPr>
        <w:t>GPF1-2</w:t>
      </w:r>
    </w:p>
    <w:tbl>
      <w:tblPr>
        <w:tblW w:w="15980" w:type="dxa"/>
        <w:tblCellSpacing w:w="42" w:type="dxa"/>
        <w:tblLayout w:type="fixed"/>
        <w:tblCellMar>
          <w:top w:w="85" w:type="dxa"/>
          <w:left w:w="85" w:type="dxa"/>
          <w:bottom w:w="85" w:type="dxa"/>
          <w:right w:w="85" w:type="dxa"/>
        </w:tblCellMar>
        <w:tblLook w:val="04A0" w:firstRow="1" w:lastRow="0" w:firstColumn="1" w:lastColumn="0" w:noHBand="0" w:noVBand="1"/>
      </w:tblPr>
      <w:tblGrid>
        <w:gridCol w:w="3119"/>
        <w:gridCol w:w="5245"/>
        <w:gridCol w:w="4384"/>
        <w:gridCol w:w="3232"/>
      </w:tblGrid>
      <w:tr w:rsidR="002E0A42" w:rsidRPr="002E0A42" w14:paraId="0E2C52EC" w14:textId="77777777" w:rsidTr="6C8E2937">
        <w:trPr>
          <w:tblHeader/>
          <w:tblCellSpacing w:w="42" w:type="dxa"/>
        </w:trPr>
        <w:tc>
          <w:tcPr>
            <w:tcW w:w="2993" w:type="dxa"/>
            <w:shd w:val="clear" w:color="auto" w:fill="ED8B00"/>
          </w:tcPr>
          <w:p w14:paraId="48345D2D" w14:textId="4E2E2B1E" w:rsidR="009D1BA8" w:rsidRPr="002E0A42" w:rsidRDefault="009D1BA8" w:rsidP="000944C7">
            <w:pPr>
              <w:pStyle w:val="Heading3"/>
              <w:spacing w:after="0"/>
              <w:rPr>
                <w:rFonts w:cs="Arial"/>
                <w:color w:val="FFFFFF" w:themeColor="background1"/>
                <w:sz w:val="24"/>
              </w:rPr>
            </w:pPr>
            <w:r w:rsidRPr="002E0A42">
              <w:rPr>
                <w:rFonts w:cs="Arial"/>
                <w:color w:val="FFFFFF" w:themeColor="background1"/>
                <w:sz w:val="24"/>
              </w:rPr>
              <w:t>Suggested Activity</w:t>
            </w:r>
          </w:p>
        </w:tc>
        <w:tc>
          <w:tcPr>
            <w:tcW w:w="5161" w:type="dxa"/>
            <w:shd w:val="clear" w:color="auto" w:fill="ED8B00"/>
          </w:tcPr>
          <w:p w14:paraId="1BE755E0" w14:textId="063BCD76" w:rsidR="009D1BA8" w:rsidRPr="002E0A42" w:rsidRDefault="009D1BA8" w:rsidP="001C5C04">
            <w:pPr>
              <w:pStyle w:val="Heading3"/>
              <w:spacing w:after="0"/>
              <w:rPr>
                <w:rFonts w:cs="Arial"/>
                <w:color w:val="FFFFFF" w:themeColor="background1"/>
                <w:sz w:val="24"/>
              </w:rPr>
            </w:pPr>
            <w:r w:rsidRPr="002E0A42">
              <w:rPr>
                <w:rFonts w:cs="Arial"/>
                <w:color w:val="FFFFFF" w:themeColor="background1"/>
                <w:sz w:val="24"/>
              </w:rPr>
              <w:t>Educational resources / support available</w:t>
            </w:r>
          </w:p>
        </w:tc>
        <w:tc>
          <w:tcPr>
            <w:tcW w:w="4300" w:type="dxa"/>
            <w:shd w:val="clear" w:color="auto" w:fill="ED8B00"/>
          </w:tcPr>
          <w:p w14:paraId="14D633A4" w14:textId="3F45E60F" w:rsidR="009D1BA8" w:rsidRPr="002E0A42" w:rsidRDefault="009D1BA8" w:rsidP="001C5C04">
            <w:pPr>
              <w:pStyle w:val="Heading3"/>
              <w:spacing w:after="0"/>
              <w:rPr>
                <w:rFonts w:cs="Arial"/>
                <w:color w:val="FFFFFF" w:themeColor="background1"/>
                <w:sz w:val="24"/>
              </w:rPr>
            </w:pPr>
            <w:r w:rsidRPr="002E0A42">
              <w:rPr>
                <w:rFonts w:cs="Arial"/>
                <w:color w:val="FFFFFF" w:themeColor="background1"/>
                <w:sz w:val="24"/>
              </w:rPr>
              <w:t>How this could be facilitated</w:t>
            </w:r>
          </w:p>
        </w:tc>
        <w:tc>
          <w:tcPr>
            <w:tcW w:w="3106" w:type="dxa"/>
            <w:shd w:val="clear" w:color="auto" w:fill="ED8B00"/>
          </w:tcPr>
          <w:p w14:paraId="7887D611" w14:textId="77979E25" w:rsidR="009D1BA8" w:rsidRPr="002E0A42" w:rsidRDefault="009D1BA8" w:rsidP="001C5C04">
            <w:pPr>
              <w:pStyle w:val="Heading3"/>
              <w:spacing w:after="0"/>
              <w:rPr>
                <w:rFonts w:cs="Arial"/>
                <w:color w:val="FFFFFF" w:themeColor="background1"/>
                <w:sz w:val="24"/>
              </w:rPr>
            </w:pPr>
            <w:r w:rsidRPr="002E0A42">
              <w:rPr>
                <w:rFonts w:cs="Arial"/>
                <w:color w:val="FFFFFF" w:themeColor="background1"/>
                <w:sz w:val="24"/>
              </w:rPr>
              <w:t>HLM Dimension</w:t>
            </w:r>
          </w:p>
        </w:tc>
      </w:tr>
      <w:tr w:rsidR="00912BC2" w:rsidRPr="002E0A42" w14:paraId="1B191E48" w14:textId="77777777" w:rsidTr="6C8E2937">
        <w:trPr>
          <w:trHeight w:val="2136"/>
          <w:tblCellSpacing w:w="42" w:type="dxa"/>
        </w:trPr>
        <w:tc>
          <w:tcPr>
            <w:tcW w:w="2993" w:type="dxa"/>
            <w:shd w:val="clear" w:color="auto" w:fill="CCDFF1"/>
          </w:tcPr>
          <w:p w14:paraId="5C16B643" w14:textId="0BC32B55" w:rsidR="00912BC2" w:rsidRPr="002E0A42" w:rsidRDefault="00912BC2" w:rsidP="00912BC2">
            <w:pPr>
              <w:rPr>
                <w:rFonts w:cs="Arial"/>
              </w:rPr>
            </w:pPr>
            <w:r w:rsidRPr="002E0A42">
              <w:rPr>
                <w:rFonts w:cs="Arial"/>
                <w:color w:val="FF0000"/>
              </w:rPr>
              <w:t>Leadership focused action learning sets (using the Edward Jenner Foundation in</w:t>
            </w:r>
            <w:r>
              <w:rPr>
                <w:rFonts w:cs="Arial"/>
                <w:color w:val="FF0000"/>
              </w:rPr>
              <w:t xml:space="preserve"> </w:t>
            </w:r>
            <w:r w:rsidRPr="002E0A42">
              <w:rPr>
                <w:rFonts w:cs="Arial"/>
                <w:color w:val="FF0000"/>
              </w:rPr>
              <w:t>Leadership Programme modules as a focus)</w:t>
            </w:r>
          </w:p>
        </w:tc>
        <w:tc>
          <w:tcPr>
            <w:tcW w:w="5161" w:type="dxa"/>
            <w:shd w:val="clear" w:color="auto" w:fill="CCDFF1"/>
          </w:tcPr>
          <w:p w14:paraId="6E5B1CB3" w14:textId="68B71F5F" w:rsidR="00912BC2" w:rsidRPr="002E0A42" w:rsidRDefault="00912BC2" w:rsidP="001A5319">
            <w:pPr>
              <w:rPr>
                <w:rFonts w:cs="Arial"/>
              </w:rPr>
            </w:pPr>
            <w:r w:rsidRPr="002E0A42">
              <w:rPr>
                <w:rFonts w:cs="Arial"/>
              </w:rPr>
              <w:t xml:space="preserve">Edward Jenner Foundations in Leadership online free modular </w:t>
            </w:r>
            <w:r w:rsidR="00F33FDF">
              <w:rPr>
                <w:rFonts w:cs="Arial"/>
              </w:rPr>
              <w:t xml:space="preserve">leadership </w:t>
            </w:r>
            <w:r w:rsidRPr="002E0A42">
              <w:rPr>
                <w:rFonts w:cs="Arial"/>
              </w:rPr>
              <w:t xml:space="preserve">training </w:t>
            </w:r>
            <w:hyperlink r:id="rId40" w:history="1">
              <w:r w:rsidRPr="00BC3D5D">
                <w:rPr>
                  <w:rStyle w:val="Hyperlink"/>
                </w:rPr>
                <w:t>here</w:t>
              </w:r>
            </w:hyperlink>
          </w:p>
        </w:tc>
        <w:tc>
          <w:tcPr>
            <w:tcW w:w="4300" w:type="dxa"/>
            <w:shd w:val="clear" w:color="auto" w:fill="CCDFF1"/>
          </w:tcPr>
          <w:p w14:paraId="3869029A" w14:textId="123A710B" w:rsidR="00912BC2" w:rsidRPr="002E0A42" w:rsidRDefault="00912BC2" w:rsidP="001A5319">
            <w:pPr>
              <w:rPr>
                <w:rFonts w:cs="Arial"/>
              </w:rPr>
            </w:pPr>
            <w:r w:rsidRPr="002E0A42">
              <w:rPr>
                <w:rFonts w:cs="Arial"/>
              </w:rPr>
              <w:t xml:space="preserve">121 with educational Supervisor and facilitated </w:t>
            </w:r>
            <w:r w:rsidR="00D32A8D">
              <w:rPr>
                <w:rFonts w:cs="Arial"/>
              </w:rPr>
              <w:t xml:space="preserve">action </w:t>
            </w:r>
            <w:r w:rsidR="00114ACF">
              <w:rPr>
                <w:rFonts w:cs="Arial"/>
              </w:rPr>
              <w:t>l</w:t>
            </w:r>
            <w:r w:rsidRPr="002E0A42">
              <w:rPr>
                <w:rFonts w:cs="Arial"/>
              </w:rPr>
              <w:t>earning sets</w:t>
            </w:r>
          </w:p>
        </w:tc>
        <w:tc>
          <w:tcPr>
            <w:tcW w:w="3106" w:type="dxa"/>
            <w:shd w:val="clear" w:color="auto" w:fill="CCDFF1"/>
          </w:tcPr>
          <w:p w14:paraId="2F95A649" w14:textId="7A8E704E" w:rsidR="00912BC2" w:rsidRPr="002E0A42" w:rsidRDefault="006F1D36" w:rsidP="001A5319">
            <w:pPr>
              <w:rPr>
                <w:rFonts w:cs="Arial"/>
              </w:rPr>
            </w:pPr>
            <w:hyperlink r:id="rId41" w:history="1">
              <w:r w:rsidR="00912BC2" w:rsidRPr="002E0A42">
                <w:rPr>
                  <w:rStyle w:val="Hyperlink"/>
                </w:rPr>
                <w:t>Developing capability</w:t>
              </w:r>
            </w:hyperlink>
          </w:p>
        </w:tc>
      </w:tr>
      <w:tr w:rsidR="002E0A42" w:rsidRPr="002E0A42" w14:paraId="2D9DF328" w14:textId="77777777" w:rsidTr="6C8E2937">
        <w:trPr>
          <w:tblCellSpacing w:w="42" w:type="dxa"/>
        </w:trPr>
        <w:tc>
          <w:tcPr>
            <w:tcW w:w="2993" w:type="dxa"/>
            <w:shd w:val="clear" w:color="auto" w:fill="CCDFF1"/>
          </w:tcPr>
          <w:p w14:paraId="2391B7CA" w14:textId="20B36629" w:rsidR="001A5319" w:rsidRPr="002E0A42" w:rsidRDefault="001A5319" w:rsidP="001A5319">
            <w:pPr>
              <w:rPr>
                <w:rFonts w:cs="Arial"/>
              </w:rPr>
            </w:pPr>
            <w:r w:rsidRPr="002E0A42">
              <w:rPr>
                <w:rFonts w:cs="Arial"/>
              </w:rPr>
              <w:t xml:space="preserve">Participate in active trainees committee /become </w:t>
            </w:r>
            <w:r w:rsidR="00B729D3">
              <w:rPr>
                <w:rFonts w:cs="Arial"/>
              </w:rPr>
              <w:t xml:space="preserve">a </w:t>
            </w:r>
            <w:r w:rsidRPr="002E0A42">
              <w:rPr>
                <w:rFonts w:cs="Arial"/>
              </w:rPr>
              <w:t>fellow</w:t>
            </w:r>
          </w:p>
        </w:tc>
        <w:tc>
          <w:tcPr>
            <w:tcW w:w="5161" w:type="dxa"/>
            <w:shd w:val="clear" w:color="auto" w:fill="CCDFF1"/>
          </w:tcPr>
          <w:p w14:paraId="6EB2CAA7" w14:textId="362D1158" w:rsidR="001A5319" w:rsidRPr="002E0A42" w:rsidRDefault="001A5319" w:rsidP="001A5319">
            <w:pPr>
              <w:rPr>
                <w:rFonts w:cs="Arial"/>
              </w:rPr>
            </w:pPr>
            <w:r w:rsidRPr="002E0A42">
              <w:rPr>
                <w:rFonts w:cs="Arial"/>
              </w:rPr>
              <w:t xml:space="preserve">Information is available via local educational supervisors, training </w:t>
            </w:r>
            <w:proofErr w:type="spellStart"/>
            <w:r w:rsidRPr="002E0A42">
              <w:rPr>
                <w:rFonts w:cs="Arial"/>
              </w:rPr>
              <w:t>programme</w:t>
            </w:r>
            <w:proofErr w:type="spellEnd"/>
            <w:r w:rsidRPr="002E0A42">
              <w:rPr>
                <w:rFonts w:cs="Arial"/>
              </w:rPr>
              <w:t xml:space="preserve"> directors</w:t>
            </w:r>
            <w:r w:rsidR="00114ACF">
              <w:rPr>
                <w:rFonts w:cs="Arial"/>
              </w:rPr>
              <w:t xml:space="preserve"> and local training hubs</w:t>
            </w:r>
          </w:p>
          <w:p w14:paraId="3A84FA48" w14:textId="26FD092A" w:rsidR="001A5319" w:rsidRPr="002E0A42" w:rsidRDefault="001A5319" w:rsidP="001A5319">
            <w:pPr>
              <w:rPr>
                <w:rFonts w:cs="Arial"/>
              </w:rPr>
            </w:pPr>
            <w:r w:rsidRPr="002E0A42">
              <w:rPr>
                <w:rFonts w:cs="Arial"/>
              </w:rPr>
              <w:t xml:space="preserve">Involvement with local </w:t>
            </w:r>
            <w:r w:rsidR="00B729D3" w:rsidRPr="002E0A42">
              <w:rPr>
                <w:rFonts w:cs="Arial"/>
              </w:rPr>
              <w:t>trainees’</w:t>
            </w:r>
            <w:r w:rsidRPr="002E0A42">
              <w:rPr>
                <w:rFonts w:cs="Arial"/>
              </w:rPr>
              <w:t xml:space="preserve"> networks</w:t>
            </w:r>
          </w:p>
          <w:p w14:paraId="198B2E19" w14:textId="3E9C9AC9" w:rsidR="001A5319" w:rsidRPr="002E0A42" w:rsidRDefault="001A5319" w:rsidP="001A5319">
            <w:pPr>
              <w:rPr>
                <w:rFonts w:cs="Arial"/>
                <w:color w:val="0074C5"/>
              </w:rPr>
            </w:pPr>
            <w:r w:rsidRPr="002E0A42">
              <w:rPr>
                <w:rFonts w:cs="Arial"/>
              </w:rPr>
              <w:t xml:space="preserve">FMLM toolkit for running a junior doctor representative group </w:t>
            </w:r>
            <w:hyperlink r:id="rId42" w:history="1">
              <w:r w:rsidRPr="00BC3D5D">
                <w:rPr>
                  <w:rStyle w:val="Hyperlink"/>
                </w:rPr>
                <w:t>here</w:t>
              </w:r>
            </w:hyperlink>
          </w:p>
          <w:p w14:paraId="2844756F" w14:textId="020E2A15" w:rsidR="001A5319" w:rsidRPr="002E0A42" w:rsidRDefault="001A5319" w:rsidP="001A5319">
            <w:pPr>
              <w:rPr>
                <w:rFonts w:cs="Arial"/>
              </w:rPr>
            </w:pPr>
            <w:r w:rsidRPr="002E0A42">
              <w:rPr>
                <w:rFonts w:cs="Arial"/>
              </w:rPr>
              <w:t>Become a trustee or board member of a charity / voluntary group</w:t>
            </w:r>
          </w:p>
        </w:tc>
        <w:tc>
          <w:tcPr>
            <w:tcW w:w="4300" w:type="dxa"/>
            <w:shd w:val="clear" w:color="auto" w:fill="CCDFF1"/>
          </w:tcPr>
          <w:p w14:paraId="6559EDE0" w14:textId="093C8FD7" w:rsidR="001A5319" w:rsidRPr="002E0A42" w:rsidRDefault="001A5319" w:rsidP="001A5319">
            <w:pPr>
              <w:rPr>
                <w:rFonts w:cs="Arial"/>
              </w:rPr>
            </w:pPr>
            <w:r w:rsidRPr="002E0A42">
              <w:rPr>
                <w:rFonts w:cs="Arial"/>
              </w:rPr>
              <w:t xml:space="preserve">Through local educational supervisors, training </w:t>
            </w:r>
            <w:proofErr w:type="spellStart"/>
            <w:r w:rsidRPr="002E0A42">
              <w:rPr>
                <w:rFonts w:cs="Arial"/>
              </w:rPr>
              <w:t>programme</w:t>
            </w:r>
            <w:proofErr w:type="spellEnd"/>
            <w:r w:rsidRPr="002E0A42">
              <w:rPr>
                <w:rFonts w:cs="Arial"/>
              </w:rPr>
              <w:t xml:space="preserve"> directors.</w:t>
            </w:r>
          </w:p>
        </w:tc>
        <w:tc>
          <w:tcPr>
            <w:tcW w:w="3106" w:type="dxa"/>
            <w:shd w:val="clear" w:color="auto" w:fill="CCDFF1"/>
          </w:tcPr>
          <w:p w14:paraId="4607A050" w14:textId="19176A35" w:rsidR="001A5319" w:rsidRPr="002E0A42" w:rsidRDefault="001A5319" w:rsidP="001A5319">
            <w:pPr>
              <w:rPr>
                <w:rFonts w:cs="Arial"/>
              </w:rPr>
            </w:pPr>
            <w:r w:rsidRPr="002E0A42">
              <w:rPr>
                <w:rFonts w:cs="Arial"/>
                <w:color w:val="0074C5"/>
              </w:rPr>
              <w:t>Developing capability</w:t>
            </w:r>
          </w:p>
        </w:tc>
      </w:tr>
      <w:tr w:rsidR="002E0A42" w:rsidRPr="002E0A42" w14:paraId="354B3D5F" w14:textId="77777777" w:rsidTr="6C8E2937">
        <w:trPr>
          <w:tblCellSpacing w:w="42" w:type="dxa"/>
        </w:trPr>
        <w:tc>
          <w:tcPr>
            <w:tcW w:w="2993" w:type="dxa"/>
            <w:shd w:val="clear" w:color="auto" w:fill="CCDFF1"/>
          </w:tcPr>
          <w:p w14:paraId="61E694C9" w14:textId="3B6551E1" w:rsidR="001A5319" w:rsidRPr="002E0A42" w:rsidRDefault="001A5319" w:rsidP="001A5319">
            <w:pPr>
              <w:rPr>
                <w:rFonts w:cs="Arial"/>
              </w:rPr>
            </w:pPr>
            <w:r w:rsidRPr="002E0A42">
              <w:rPr>
                <w:rFonts w:cs="Arial"/>
              </w:rPr>
              <w:lastRenderedPageBreak/>
              <w:t>Shadow a Trust/ CCG board member/ attend a board meeting</w:t>
            </w:r>
          </w:p>
        </w:tc>
        <w:tc>
          <w:tcPr>
            <w:tcW w:w="5161" w:type="dxa"/>
            <w:shd w:val="clear" w:color="auto" w:fill="CCDFF1"/>
          </w:tcPr>
          <w:p w14:paraId="65E6CF24" w14:textId="49C0FE59" w:rsidR="001A5319" w:rsidRPr="002E0A42" w:rsidRDefault="001A5319" w:rsidP="001A5319">
            <w:pPr>
              <w:rPr>
                <w:rFonts w:cs="Arial"/>
              </w:rPr>
            </w:pPr>
            <w:r w:rsidRPr="002E0A42">
              <w:rPr>
                <w:rFonts w:cs="Arial"/>
              </w:rPr>
              <w:t xml:space="preserve">Link with the </w:t>
            </w:r>
            <w:proofErr w:type="spellStart"/>
            <w:r w:rsidRPr="002E0A42">
              <w:rPr>
                <w:rFonts w:cs="Arial"/>
              </w:rPr>
              <w:t>organisations’</w:t>
            </w:r>
            <w:proofErr w:type="spellEnd"/>
            <w:r w:rsidRPr="002E0A42">
              <w:rPr>
                <w:rFonts w:cs="Arial"/>
              </w:rPr>
              <w:t xml:space="preserve"> leadership lead</w:t>
            </w:r>
            <w:r w:rsidR="008C08C3">
              <w:rPr>
                <w:rFonts w:cs="Arial"/>
              </w:rPr>
              <w:t>, usually found in the Learning and Development Team or Training Hub</w:t>
            </w:r>
          </w:p>
        </w:tc>
        <w:tc>
          <w:tcPr>
            <w:tcW w:w="4300" w:type="dxa"/>
            <w:shd w:val="clear" w:color="auto" w:fill="CCDFF1"/>
          </w:tcPr>
          <w:p w14:paraId="62A57609" w14:textId="77777777" w:rsidR="001A5319" w:rsidRPr="002E0A42" w:rsidRDefault="001A5319" w:rsidP="001A5319">
            <w:pPr>
              <w:rPr>
                <w:rFonts w:cs="Arial"/>
              </w:rPr>
            </w:pPr>
          </w:p>
        </w:tc>
        <w:tc>
          <w:tcPr>
            <w:tcW w:w="3106" w:type="dxa"/>
            <w:shd w:val="clear" w:color="auto" w:fill="CCDFF1"/>
          </w:tcPr>
          <w:p w14:paraId="00AE2EEF" w14:textId="6DE1122E" w:rsidR="001A5319" w:rsidRPr="002E0A42" w:rsidRDefault="006F1D36" w:rsidP="001A5319">
            <w:pPr>
              <w:rPr>
                <w:rFonts w:cs="Arial"/>
              </w:rPr>
            </w:pPr>
            <w:hyperlink r:id="rId43" w:history="1">
              <w:r w:rsidR="001A5319" w:rsidRPr="002E0A42">
                <w:rPr>
                  <w:rStyle w:val="Hyperlink"/>
                </w:rPr>
                <w:t>Sharing the vision</w:t>
              </w:r>
            </w:hyperlink>
          </w:p>
        </w:tc>
      </w:tr>
      <w:tr w:rsidR="002E0A42" w:rsidRPr="002E0A42" w14:paraId="62D394EA" w14:textId="77777777" w:rsidTr="6C8E2937">
        <w:trPr>
          <w:tblCellSpacing w:w="42" w:type="dxa"/>
        </w:trPr>
        <w:tc>
          <w:tcPr>
            <w:tcW w:w="2993" w:type="dxa"/>
            <w:shd w:val="clear" w:color="auto" w:fill="CCDFF1"/>
          </w:tcPr>
          <w:p w14:paraId="72CBB883" w14:textId="1FE8B0E3" w:rsidR="001A5319" w:rsidRPr="002E0A42" w:rsidRDefault="001A5319" w:rsidP="001A5319">
            <w:pPr>
              <w:rPr>
                <w:rFonts w:cs="Arial"/>
              </w:rPr>
            </w:pPr>
            <w:r w:rsidRPr="002E0A42">
              <w:rPr>
                <w:rFonts w:cs="Arial"/>
              </w:rPr>
              <w:t xml:space="preserve">Manage a </w:t>
            </w:r>
            <w:proofErr w:type="spellStart"/>
            <w:r w:rsidRPr="002E0A42">
              <w:rPr>
                <w:rFonts w:cs="Arial"/>
              </w:rPr>
              <w:t>rota</w:t>
            </w:r>
            <w:proofErr w:type="spellEnd"/>
          </w:p>
        </w:tc>
        <w:tc>
          <w:tcPr>
            <w:tcW w:w="5161" w:type="dxa"/>
            <w:shd w:val="clear" w:color="auto" w:fill="CCDFF1"/>
          </w:tcPr>
          <w:p w14:paraId="0C726830" w14:textId="6D6A825E" w:rsidR="001A5319" w:rsidRPr="002E0A42" w:rsidRDefault="001A5319" w:rsidP="001A5319">
            <w:pPr>
              <w:rPr>
                <w:rFonts w:cs="Arial"/>
              </w:rPr>
            </w:pPr>
            <w:r w:rsidRPr="002E0A42">
              <w:rPr>
                <w:rFonts w:cs="Arial"/>
              </w:rPr>
              <w:t xml:space="preserve">This project gives insight into the complexities of </w:t>
            </w:r>
            <w:proofErr w:type="spellStart"/>
            <w:r w:rsidRPr="002E0A42">
              <w:rPr>
                <w:rFonts w:cs="Arial"/>
              </w:rPr>
              <w:t>rota</w:t>
            </w:r>
            <w:proofErr w:type="spellEnd"/>
            <w:r w:rsidRPr="002E0A42">
              <w:rPr>
                <w:rFonts w:cs="Arial"/>
              </w:rPr>
              <w:t xml:space="preserve"> management as it involves designing a </w:t>
            </w:r>
            <w:proofErr w:type="spellStart"/>
            <w:r w:rsidRPr="002E0A42">
              <w:rPr>
                <w:rFonts w:cs="Arial"/>
              </w:rPr>
              <w:t>rota</w:t>
            </w:r>
            <w:proofErr w:type="spellEnd"/>
            <w:r w:rsidRPr="002E0A42">
              <w:rPr>
                <w:rFonts w:cs="Arial"/>
              </w:rPr>
              <w:t xml:space="preserve"> that provides adequate staffing levels and that accounts for annual leave, study leave, training days and taster weeks, whilst complying with the European Working Time Directive</w:t>
            </w:r>
          </w:p>
        </w:tc>
        <w:tc>
          <w:tcPr>
            <w:tcW w:w="4300" w:type="dxa"/>
            <w:shd w:val="clear" w:color="auto" w:fill="CCDFF1"/>
          </w:tcPr>
          <w:p w14:paraId="1C13B0D0" w14:textId="77777777" w:rsidR="001A5319" w:rsidRPr="002E0A42" w:rsidRDefault="001A5319" w:rsidP="001A5319">
            <w:pPr>
              <w:rPr>
                <w:rFonts w:cs="Arial"/>
              </w:rPr>
            </w:pPr>
          </w:p>
        </w:tc>
        <w:tc>
          <w:tcPr>
            <w:tcW w:w="3106" w:type="dxa"/>
            <w:shd w:val="clear" w:color="auto" w:fill="CCDFF1"/>
          </w:tcPr>
          <w:p w14:paraId="3A72D7F5" w14:textId="77777777" w:rsidR="001A5319" w:rsidRPr="002E0A42" w:rsidRDefault="001A5319" w:rsidP="001A5319">
            <w:pPr>
              <w:rPr>
                <w:rFonts w:cs="Arial"/>
              </w:rPr>
            </w:pPr>
          </w:p>
        </w:tc>
      </w:tr>
      <w:tr w:rsidR="002E0A42" w:rsidRPr="002E0A42" w14:paraId="23AFEB0B" w14:textId="77777777" w:rsidTr="6C8E2937">
        <w:trPr>
          <w:tblCellSpacing w:w="42" w:type="dxa"/>
        </w:trPr>
        <w:tc>
          <w:tcPr>
            <w:tcW w:w="2993" w:type="dxa"/>
            <w:shd w:val="clear" w:color="auto" w:fill="CCDFF1"/>
          </w:tcPr>
          <w:p w14:paraId="6818B2AD" w14:textId="6EE2037E" w:rsidR="001A5319" w:rsidRPr="002E0A42" w:rsidRDefault="001A5319" w:rsidP="001A5319">
            <w:pPr>
              <w:rPr>
                <w:rFonts w:cs="Arial"/>
              </w:rPr>
            </w:pPr>
            <w:r w:rsidRPr="002E0A42">
              <w:rPr>
                <w:rFonts w:cs="Arial"/>
              </w:rPr>
              <w:t>Chair a meeting</w:t>
            </w:r>
          </w:p>
        </w:tc>
        <w:tc>
          <w:tcPr>
            <w:tcW w:w="5161" w:type="dxa"/>
            <w:shd w:val="clear" w:color="auto" w:fill="CCDFF1"/>
          </w:tcPr>
          <w:p w14:paraId="73BF0E0A" w14:textId="19E9B966" w:rsidR="001A5319" w:rsidRPr="002E0A42" w:rsidRDefault="001A5319" w:rsidP="001A5319">
            <w:pPr>
              <w:rPr>
                <w:rFonts w:cs="Arial"/>
              </w:rPr>
            </w:pPr>
            <w:r w:rsidRPr="002E0A42">
              <w:rPr>
                <w:rFonts w:cs="Arial"/>
              </w:rPr>
              <w:t>This could be within the department as part of a quality improvement project or trainee groups.</w:t>
            </w:r>
          </w:p>
          <w:p w14:paraId="168B80F3" w14:textId="038A91DE" w:rsidR="001A5319" w:rsidRPr="002E0A42" w:rsidRDefault="001A5319" w:rsidP="001A5319">
            <w:pPr>
              <w:rPr>
                <w:rFonts w:cs="Arial"/>
              </w:rPr>
            </w:pPr>
            <w:r w:rsidRPr="002E0A42">
              <w:rPr>
                <w:rFonts w:cs="Arial"/>
              </w:rPr>
              <w:t>Requires planning, including clear aims of the meeting, agenda setting, communication, allowing attendees to contribute and time-keeping</w:t>
            </w:r>
          </w:p>
        </w:tc>
        <w:tc>
          <w:tcPr>
            <w:tcW w:w="4300" w:type="dxa"/>
            <w:shd w:val="clear" w:color="auto" w:fill="CCDFF1"/>
          </w:tcPr>
          <w:p w14:paraId="00DEA58D" w14:textId="23D38600" w:rsidR="001A5319" w:rsidRPr="002E0A42" w:rsidRDefault="001A5319" w:rsidP="001A5319">
            <w:pPr>
              <w:rPr>
                <w:rFonts w:cs="Arial"/>
              </w:rPr>
            </w:pPr>
            <w:r w:rsidRPr="002E0A42">
              <w:rPr>
                <w:rFonts w:cs="Arial"/>
              </w:rPr>
              <w:t>With support of educational supervisor/ trainer</w:t>
            </w:r>
          </w:p>
        </w:tc>
        <w:tc>
          <w:tcPr>
            <w:tcW w:w="3106" w:type="dxa"/>
            <w:shd w:val="clear" w:color="auto" w:fill="CCDFF1"/>
          </w:tcPr>
          <w:p w14:paraId="7881B955" w14:textId="1F15F4F8" w:rsidR="001A5319" w:rsidRPr="002E0A42" w:rsidRDefault="006F1D36" w:rsidP="001A5319">
            <w:pPr>
              <w:rPr>
                <w:rFonts w:cs="Arial"/>
              </w:rPr>
            </w:pPr>
            <w:hyperlink r:id="rId44" w:history="1">
              <w:r w:rsidR="001A5319" w:rsidRPr="002E0A42">
                <w:rPr>
                  <w:rStyle w:val="Hyperlink"/>
                </w:rPr>
                <w:t>Developing capability</w:t>
              </w:r>
            </w:hyperlink>
          </w:p>
        </w:tc>
      </w:tr>
      <w:tr w:rsidR="002E0A42" w:rsidRPr="002E0A42" w14:paraId="4BF50EE7" w14:textId="77777777" w:rsidTr="6C8E2937">
        <w:trPr>
          <w:tblCellSpacing w:w="42" w:type="dxa"/>
        </w:trPr>
        <w:tc>
          <w:tcPr>
            <w:tcW w:w="2993" w:type="dxa"/>
            <w:shd w:val="clear" w:color="auto" w:fill="CCDFF1"/>
          </w:tcPr>
          <w:p w14:paraId="6A22536F" w14:textId="03FD60F8" w:rsidR="001A5319" w:rsidRPr="002E0A42" w:rsidRDefault="001A5319" w:rsidP="001A5319">
            <w:pPr>
              <w:rPr>
                <w:rFonts w:cs="Arial"/>
              </w:rPr>
            </w:pPr>
            <w:r w:rsidRPr="002E0A42">
              <w:rPr>
                <w:rFonts w:cs="Arial"/>
                <w:color w:val="FF0000"/>
              </w:rPr>
              <w:t>Undertake a Leadership Self-assessment</w:t>
            </w:r>
            <w:r w:rsidR="00A14E9F">
              <w:rPr>
                <w:rFonts w:cs="Arial"/>
                <w:color w:val="FF0000"/>
              </w:rPr>
              <w:t xml:space="preserve"> and personal reflection</w:t>
            </w:r>
          </w:p>
        </w:tc>
        <w:tc>
          <w:tcPr>
            <w:tcW w:w="5161" w:type="dxa"/>
            <w:shd w:val="clear" w:color="auto" w:fill="CCDFF1"/>
          </w:tcPr>
          <w:p w14:paraId="797F75E6" w14:textId="77777777" w:rsidR="001A5319" w:rsidRDefault="001A5319" w:rsidP="001C5C04">
            <w:pPr>
              <w:rPr>
                <w:rStyle w:val="Hyperlink"/>
              </w:rPr>
            </w:pPr>
            <w:r w:rsidRPr="002E0A42">
              <w:rPr>
                <w:rFonts w:cs="Arial"/>
              </w:rPr>
              <w:t>Health Care Leadership Model self-assessment tool</w:t>
            </w:r>
            <w:r w:rsidR="001C5C04" w:rsidRPr="002E0A42">
              <w:rPr>
                <w:rFonts w:cs="Arial"/>
              </w:rPr>
              <w:t xml:space="preserve"> </w:t>
            </w:r>
            <w:hyperlink r:id="rId45" w:history="1">
              <w:r w:rsidRPr="00883209">
                <w:rPr>
                  <w:rStyle w:val="Hyperlink"/>
                </w:rPr>
                <w:t>here</w:t>
              </w:r>
            </w:hyperlink>
          </w:p>
          <w:p w14:paraId="6718E495" w14:textId="4B499A40" w:rsidR="00E9038B" w:rsidRPr="00A70A11" w:rsidRDefault="00E9038B" w:rsidP="00E9038B">
            <w:pPr>
              <w:rPr>
                <w:rFonts w:cs="Arial"/>
                <w:color w:val="000000" w:themeColor="text1"/>
                <w:lang w:val="en-GB"/>
              </w:rPr>
            </w:pPr>
            <w:r w:rsidRPr="00A70A11">
              <w:rPr>
                <w:rStyle w:val="Hyperlink"/>
                <w:color w:val="000000" w:themeColor="text1"/>
              </w:rPr>
              <w:t xml:space="preserve">Reflect and record </w:t>
            </w:r>
            <w:r w:rsidRPr="00A70A11">
              <w:rPr>
                <w:rFonts w:cs="Arial"/>
                <w:color w:val="000000" w:themeColor="text1"/>
                <w:lang w:val="en-GB"/>
              </w:rPr>
              <w:t xml:space="preserve">record observations about the leadership behaviours that you see around you, helping you explore those behaviours </w:t>
            </w:r>
          </w:p>
          <w:p w14:paraId="41E7B047" w14:textId="063DF73B" w:rsidR="00B729D3" w:rsidRPr="002E0A42" w:rsidRDefault="00E9038B" w:rsidP="001C5C04">
            <w:pPr>
              <w:rPr>
                <w:rFonts w:cs="Arial"/>
              </w:rPr>
            </w:pPr>
            <w:r w:rsidRPr="00E9038B">
              <w:rPr>
                <w:rStyle w:val="Hyperlink"/>
                <w:color w:val="auto"/>
              </w:rPr>
              <w:lastRenderedPageBreak/>
              <w:t xml:space="preserve">Use the HLM app </w:t>
            </w:r>
            <w:hyperlink r:id="rId46" w:history="1">
              <w:r w:rsidR="003F357A" w:rsidRPr="00E9038B">
                <w:rPr>
                  <w:rStyle w:val="Hyperlink"/>
                </w:rPr>
                <w:t>here</w:t>
              </w:r>
            </w:hyperlink>
          </w:p>
        </w:tc>
        <w:tc>
          <w:tcPr>
            <w:tcW w:w="4300" w:type="dxa"/>
            <w:shd w:val="clear" w:color="auto" w:fill="CCDFF1"/>
          </w:tcPr>
          <w:p w14:paraId="78A7757D" w14:textId="77777777" w:rsidR="001A5319" w:rsidRDefault="001A5319" w:rsidP="001A5319">
            <w:pPr>
              <w:rPr>
                <w:rFonts w:cs="Arial"/>
              </w:rPr>
            </w:pPr>
            <w:r w:rsidRPr="002E0A42">
              <w:rPr>
                <w:rFonts w:cs="Arial"/>
              </w:rPr>
              <w:lastRenderedPageBreak/>
              <w:t>Self-administered and reflection with educational supervisor/ trainer</w:t>
            </w:r>
          </w:p>
          <w:p w14:paraId="4F7AB08C" w14:textId="2A7DB481" w:rsidR="00A14E9F" w:rsidRDefault="00A14E9F" w:rsidP="001A5319">
            <w:pPr>
              <w:rPr>
                <w:rFonts w:cs="Arial"/>
              </w:rPr>
            </w:pPr>
            <w:r>
              <w:rPr>
                <w:rFonts w:cs="Arial"/>
              </w:rPr>
              <w:t>Self, via the app</w:t>
            </w:r>
          </w:p>
          <w:p w14:paraId="70625D4C" w14:textId="4B532336" w:rsidR="00A14E9F" w:rsidRPr="002E0A42" w:rsidRDefault="00A14E9F" w:rsidP="001A5319">
            <w:pPr>
              <w:rPr>
                <w:rFonts w:cs="Arial"/>
              </w:rPr>
            </w:pPr>
          </w:p>
        </w:tc>
        <w:tc>
          <w:tcPr>
            <w:tcW w:w="3106" w:type="dxa"/>
            <w:shd w:val="clear" w:color="auto" w:fill="CCDFF1"/>
          </w:tcPr>
          <w:p w14:paraId="08A20DB8" w14:textId="6617065D" w:rsidR="001A5319" w:rsidRPr="002E0A42" w:rsidRDefault="006F1D36" w:rsidP="001A5319">
            <w:pPr>
              <w:rPr>
                <w:rFonts w:cs="Arial"/>
              </w:rPr>
            </w:pPr>
            <w:hyperlink r:id="rId47" w:history="1">
              <w:r w:rsidR="001A5319" w:rsidRPr="002E0A42">
                <w:rPr>
                  <w:rStyle w:val="Hyperlink"/>
                </w:rPr>
                <w:t>Developing capability</w:t>
              </w:r>
            </w:hyperlink>
          </w:p>
        </w:tc>
      </w:tr>
      <w:tr w:rsidR="002E0A42" w:rsidRPr="002E0A42" w14:paraId="7FDA9F0F" w14:textId="77777777" w:rsidTr="6C8E2937">
        <w:trPr>
          <w:tblCellSpacing w:w="42" w:type="dxa"/>
        </w:trPr>
        <w:tc>
          <w:tcPr>
            <w:tcW w:w="2993" w:type="dxa"/>
            <w:shd w:val="clear" w:color="auto" w:fill="CCDFF1"/>
          </w:tcPr>
          <w:p w14:paraId="011C6149" w14:textId="288BE193" w:rsidR="001A5319" w:rsidRPr="002E0A42" w:rsidRDefault="001A5319" w:rsidP="001A5319">
            <w:pPr>
              <w:rPr>
                <w:rFonts w:cs="Arial"/>
              </w:rPr>
            </w:pPr>
            <w:r w:rsidRPr="002E0A42">
              <w:rPr>
                <w:rFonts w:cs="Arial"/>
                <w:color w:val="FF0000"/>
              </w:rPr>
              <w:t>Developing Self Awareness</w:t>
            </w:r>
          </w:p>
        </w:tc>
        <w:tc>
          <w:tcPr>
            <w:tcW w:w="5161" w:type="dxa"/>
            <w:shd w:val="clear" w:color="auto" w:fill="CCDFF1"/>
          </w:tcPr>
          <w:p w14:paraId="0CA041BB" w14:textId="37FB1FFC" w:rsidR="001A5319" w:rsidRPr="002E0A42" w:rsidRDefault="001A5319" w:rsidP="001A5319">
            <w:pPr>
              <w:rPr>
                <w:rFonts w:cs="Arial"/>
              </w:rPr>
            </w:pPr>
            <w:proofErr w:type="spellStart"/>
            <w:r w:rsidRPr="002E0A42">
              <w:rPr>
                <w:rFonts w:cs="Arial"/>
              </w:rPr>
              <w:t>Utilise</w:t>
            </w:r>
            <w:proofErr w:type="spellEnd"/>
            <w:r w:rsidRPr="002E0A42">
              <w:rPr>
                <w:rFonts w:cs="Arial"/>
              </w:rPr>
              <w:t xml:space="preserve"> the online tools and resources </w:t>
            </w:r>
            <w:hyperlink r:id="rId48" w:history="1">
              <w:r w:rsidRPr="00883209">
                <w:rPr>
                  <w:rStyle w:val="Hyperlink"/>
                </w:rPr>
                <w:t>here</w:t>
              </w:r>
            </w:hyperlink>
            <w:r w:rsidRPr="002E0A42">
              <w:rPr>
                <w:rFonts w:cs="Arial"/>
              </w:rPr>
              <w:t xml:space="preserve"> including which include the following- </w:t>
            </w:r>
          </w:p>
          <w:p w14:paraId="3D19ACB9" w14:textId="6A3BF5F2" w:rsidR="001A5319" w:rsidRPr="002E0A42" w:rsidRDefault="001A5319" w:rsidP="001C5C04">
            <w:pPr>
              <w:pStyle w:val="ListParagraph"/>
              <w:rPr>
                <w:rFonts w:cs="Arial"/>
                <w:szCs w:val="24"/>
              </w:rPr>
            </w:pPr>
            <w:r w:rsidRPr="002E0A42">
              <w:rPr>
                <w:rFonts w:cs="Arial"/>
                <w:szCs w:val="24"/>
              </w:rPr>
              <w:t>Resources- EQ</w:t>
            </w:r>
          </w:p>
          <w:p w14:paraId="1D040528" w14:textId="1806A730" w:rsidR="001A5319" w:rsidRPr="002E0A42" w:rsidRDefault="001A5319" w:rsidP="001C5C04">
            <w:pPr>
              <w:pStyle w:val="ListParagraph"/>
              <w:rPr>
                <w:rFonts w:cs="Arial"/>
                <w:szCs w:val="24"/>
              </w:rPr>
            </w:pPr>
            <w:r w:rsidRPr="002E0A42">
              <w:rPr>
                <w:rFonts w:cs="Arial"/>
                <w:szCs w:val="24"/>
              </w:rPr>
              <w:t>Resilience</w:t>
            </w:r>
          </w:p>
          <w:p w14:paraId="3E46A21A" w14:textId="3ACEF766" w:rsidR="001A5319" w:rsidRPr="002E0A42" w:rsidRDefault="001A5319" w:rsidP="001C5C04">
            <w:pPr>
              <w:pStyle w:val="ListParagraph"/>
              <w:rPr>
                <w:rFonts w:cs="Arial"/>
                <w:szCs w:val="24"/>
              </w:rPr>
            </w:pPr>
            <w:r w:rsidRPr="002E0A42">
              <w:rPr>
                <w:rFonts w:cs="Arial"/>
                <w:szCs w:val="24"/>
              </w:rPr>
              <w:t>Team working</w:t>
            </w:r>
          </w:p>
          <w:p w14:paraId="36C59FBB" w14:textId="3975EA86" w:rsidR="001A5319" w:rsidRPr="002E0A42" w:rsidRDefault="001A5319" w:rsidP="001C5C04">
            <w:pPr>
              <w:pStyle w:val="ListParagraph"/>
              <w:rPr>
                <w:rFonts w:cs="Arial"/>
                <w:szCs w:val="24"/>
              </w:rPr>
            </w:pPr>
            <w:r w:rsidRPr="002E0A42">
              <w:rPr>
                <w:rFonts w:cs="Arial"/>
                <w:szCs w:val="24"/>
              </w:rPr>
              <w:t>Compassion</w:t>
            </w:r>
          </w:p>
          <w:p w14:paraId="0F435ECA" w14:textId="2DEA77F8" w:rsidR="001A5319" w:rsidRPr="002E0A42" w:rsidRDefault="001A5319" w:rsidP="001C5C04">
            <w:pPr>
              <w:pStyle w:val="ListParagraph"/>
              <w:rPr>
                <w:rFonts w:cs="Arial"/>
                <w:szCs w:val="24"/>
              </w:rPr>
            </w:pPr>
            <w:r w:rsidRPr="002E0A42">
              <w:rPr>
                <w:rFonts w:cs="Arial"/>
                <w:szCs w:val="24"/>
              </w:rPr>
              <w:t>Difficult conversations/ Feedback skills</w:t>
            </w:r>
          </w:p>
          <w:p w14:paraId="38CCCD24" w14:textId="2180FB46" w:rsidR="001A5319" w:rsidRPr="002E0A42" w:rsidRDefault="001A5319" w:rsidP="001A5319">
            <w:pPr>
              <w:rPr>
                <w:rFonts w:cs="Arial"/>
              </w:rPr>
            </w:pPr>
            <w:r w:rsidRPr="002E0A42">
              <w:rPr>
                <w:rFonts w:cs="Arial"/>
              </w:rPr>
              <w:t xml:space="preserve">Myers Briggs personality tool- maybe available locally </w:t>
            </w:r>
          </w:p>
        </w:tc>
        <w:tc>
          <w:tcPr>
            <w:tcW w:w="4300" w:type="dxa"/>
            <w:shd w:val="clear" w:color="auto" w:fill="CCDFF1"/>
          </w:tcPr>
          <w:p w14:paraId="23E6AA95" w14:textId="2598229B" w:rsidR="001A5319" w:rsidRPr="002E0A42" w:rsidRDefault="001A5319" w:rsidP="001A5319">
            <w:pPr>
              <w:rPr>
                <w:rFonts w:cs="Arial"/>
              </w:rPr>
            </w:pPr>
            <w:r w:rsidRPr="002E0A42">
              <w:rPr>
                <w:rFonts w:cs="Arial"/>
              </w:rPr>
              <w:t>Self-administered and then reflection with peers/ educational supervisor/ trainer colleagues</w:t>
            </w:r>
          </w:p>
        </w:tc>
        <w:tc>
          <w:tcPr>
            <w:tcW w:w="3106" w:type="dxa"/>
            <w:shd w:val="clear" w:color="auto" w:fill="CCDFF1"/>
          </w:tcPr>
          <w:p w14:paraId="632AE686" w14:textId="25774C06" w:rsidR="001A5319" w:rsidRPr="002E0A42" w:rsidRDefault="006F1D36" w:rsidP="001A5319">
            <w:pPr>
              <w:rPr>
                <w:rFonts w:cs="Arial"/>
              </w:rPr>
            </w:pPr>
            <w:hyperlink r:id="rId49" w:history="1">
              <w:r w:rsidR="001A5319" w:rsidRPr="002E0A42">
                <w:rPr>
                  <w:rStyle w:val="Hyperlink"/>
                </w:rPr>
                <w:t>Engaging the team</w:t>
              </w:r>
            </w:hyperlink>
          </w:p>
        </w:tc>
      </w:tr>
      <w:tr w:rsidR="002E0A42" w:rsidRPr="002E0A42" w14:paraId="16F3D2AE" w14:textId="77777777" w:rsidTr="6C8E2937">
        <w:trPr>
          <w:tblCellSpacing w:w="42" w:type="dxa"/>
        </w:trPr>
        <w:tc>
          <w:tcPr>
            <w:tcW w:w="2993" w:type="dxa"/>
            <w:shd w:val="clear" w:color="auto" w:fill="CCDFF1"/>
          </w:tcPr>
          <w:p w14:paraId="497EE875" w14:textId="5321A08B" w:rsidR="001A5319" w:rsidRPr="002E0A42" w:rsidRDefault="00652FE5" w:rsidP="00652FE5">
            <w:pPr>
              <w:rPr>
                <w:rFonts w:cs="Arial"/>
              </w:rPr>
            </w:pPr>
            <w:r w:rsidRPr="002E0A42">
              <w:rPr>
                <w:rFonts w:cs="Arial"/>
              </w:rPr>
              <w:t>Receive Coaching</w:t>
            </w:r>
          </w:p>
        </w:tc>
        <w:tc>
          <w:tcPr>
            <w:tcW w:w="5161" w:type="dxa"/>
            <w:shd w:val="clear" w:color="auto" w:fill="CCDFF1"/>
          </w:tcPr>
          <w:p w14:paraId="24A8B762" w14:textId="3F53AA2C" w:rsidR="001A5319" w:rsidRPr="002E0A42" w:rsidRDefault="00652FE5" w:rsidP="00652FE5">
            <w:pPr>
              <w:rPr>
                <w:rFonts w:cs="Arial"/>
              </w:rPr>
            </w:pPr>
            <w:r w:rsidRPr="002E0A42">
              <w:rPr>
                <w:rFonts w:cs="Arial"/>
              </w:rPr>
              <w:t xml:space="preserve">Accessed via local </w:t>
            </w:r>
            <w:r w:rsidR="00D32A8D">
              <w:t xml:space="preserve">leadership and </w:t>
            </w:r>
            <w:r w:rsidR="008C08C3">
              <w:t>lifelong</w:t>
            </w:r>
            <w:r w:rsidR="00D32A8D">
              <w:t xml:space="preserve"> learning team</w:t>
            </w:r>
            <w:r w:rsidR="00D32A8D" w:rsidRPr="002E0A42">
              <w:rPr>
                <w:rFonts w:cs="Arial"/>
              </w:rPr>
              <w:t xml:space="preserve"> </w:t>
            </w:r>
            <w:r w:rsidRPr="002E0A42">
              <w:rPr>
                <w:rFonts w:cs="Arial"/>
              </w:rPr>
              <w:t xml:space="preserve"> </w:t>
            </w:r>
            <w:hyperlink r:id="rId50" w:history="1">
              <w:r w:rsidRPr="00883209">
                <w:rPr>
                  <w:rStyle w:val="Hyperlink"/>
                </w:rPr>
                <w:t>here</w:t>
              </w:r>
            </w:hyperlink>
          </w:p>
        </w:tc>
        <w:tc>
          <w:tcPr>
            <w:tcW w:w="4300" w:type="dxa"/>
            <w:shd w:val="clear" w:color="auto" w:fill="CCDFF1"/>
          </w:tcPr>
          <w:p w14:paraId="778FED23" w14:textId="7B46495D" w:rsidR="001A5319" w:rsidRPr="002E0A42" w:rsidRDefault="00652FE5" w:rsidP="00652FE5">
            <w:pPr>
              <w:rPr>
                <w:rFonts w:cs="Arial"/>
              </w:rPr>
            </w:pPr>
            <w:r w:rsidRPr="002E0A42">
              <w:rPr>
                <w:rFonts w:cs="Arial"/>
              </w:rPr>
              <w:t>121 in person or via skype/ telephone available via local leadership academies</w:t>
            </w:r>
          </w:p>
        </w:tc>
        <w:tc>
          <w:tcPr>
            <w:tcW w:w="3106" w:type="dxa"/>
            <w:shd w:val="clear" w:color="auto" w:fill="CCDFF1"/>
          </w:tcPr>
          <w:p w14:paraId="67893CF1" w14:textId="77777777" w:rsidR="001A5319" w:rsidRPr="002E0A42" w:rsidRDefault="001A5319" w:rsidP="00652FE5">
            <w:pPr>
              <w:rPr>
                <w:rFonts w:cs="Arial"/>
              </w:rPr>
            </w:pPr>
          </w:p>
        </w:tc>
      </w:tr>
      <w:tr w:rsidR="002E0A42" w:rsidRPr="002E0A42" w14:paraId="68F9F16B" w14:textId="77777777" w:rsidTr="6C8E2937">
        <w:trPr>
          <w:tblCellSpacing w:w="42" w:type="dxa"/>
        </w:trPr>
        <w:tc>
          <w:tcPr>
            <w:tcW w:w="2993" w:type="dxa"/>
            <w:shd w:val="clear" w:color="auto" w:fill="CCDFF1"/>
          </w:tcPr>
          <w:p w14:paraId="08DF3057" w14:textId="77777777" w:rsidR="000863E3" w:rsidRPr="002E0A42" w:rsidRDefault="000863E3" w:rsidP="000863E3">
            <w:pPr>
              <w:rPr>
                <w:rFonts w:cs="Arial"/>
                <w:color w:val="FF0000"/>
              </w:rPr>
            </w:pPr>
            <w:r w:rsidRPr="002E0A42">
              <w:rPr>
                <w:rFonts w:cs="Arial"/>
                <w:color w:val="FF0000"/>
              </w:rPr>
              <w:t>Develop Quality Improvement skills and knowledge</w:t>
            </w:r>
          </w:p>
          <w:p w14:paraId="7AA4F063" w14:textId="11230E10" w:rsidR="000863E3" w:rsidRPr="002E0A42" w:rsidRDefault="000863E3" w:rsidP="000863E3">
            <w:pPr>
              <w:rPr>
                <w:rFonts w:cs="Arial"/>
              </w:rPr>
            </w:pPr>
          </w:p>
        </w:tc>
        <w:tc>
          <w:tcPr>
            <w:tcW w:w="5161" w:type="dxa"/>
            <w:shd w:val="clear" w:color="auto" w:fill="CCDFF1"/>
          </w:tcPr>
          <w:p w14:paraId="550A1A72" w14:textId="217D4E02" w:rsidR="000863E3" w:rsidRPr="002E0A42" w:rsidRDefault="000863E3" w:rsidP="000863E3">
            <w:pPr>
              <w:rPr>
                <w:rStyle w:val="Hyperlink"/>
                <w:color w:val="auto"/>
              </w:rPr>
            </w:pPr>
            <w:r w:rsidRPr="002E0A42">
              <w:rPr>
                <w:rFonts w:cs="Arial"/>
              </w:rPr>
              <w:t xml:space="preserve">Via Local QI lead within the Trust/ CCG </w:t>
            </w:r>
          </w:p>
          <w:p w14:paraId="7FA55AF5" w14:textId="62F22DCB" w:rsidR="000863E3" w:rsidRPr="003E7B94" w:rsidRDefault="000863E3" w:rsidP="000863E3">
            <w:pPr>
              <w:rPr>
                <w:rStyle w:val="Hyperlink"/>
                <w:color w:val="000000" w:themeColor="text1"/>
              </w:rPr>
            </w:pPr>
            <w:r w:rsidRPr="003E7B94">
              <w:rPr>
                <w:rStyle w:val="Hyperlink"/>
                <w:color w:val="000000" w:themeColor="text1"/>
              </w:rPr>
              <w:t>Video</w:t>
            </w:r>
            <w:r w:rsidR="003E7B94">
              <w:rPr>
                <w:rStyle w:val="Hyperlink"/>
                <w:color w:val="000000" w:themeColor="text1"/>
              </w:rPr>
              <w:t>s to watch</w:t>
            </w:r>
            <w:r w:rsidRPr="003E7B94">
              <w:rPr>
                <w:rStyle w:val="Hyperlink"/>
                <w:color w:val="000000" w:themeColor="text1"/>
              </w:rPr>
              <w:t>-</w:t>
            </w:r>
          </w:p>
          <w:p w14:paraId="059F5727" w14:textId="76E64C83" w:rsidR="000863E3" w:rsidRPr="002E0A42" w:rsidRDefault="000863E3" w:rsidP="000863E3">
            <w:pPr>
              <w:rPr>
                <w:rFonts w:cs="Arial"/>
              </w:rPr>
            </w:pPr>
            <w:r w:rsidRPr="002E0A42">
              <w:rPr>
                <w:rFonts w:cs="Arial"/>
              </w:rPr>
              <w:t xml:space="preserve">Transparency, Compassion and Truth in Medical Errors – Leilani Schweitzer - TEDx University of Nevada </w:t>
            </w:r>
            <w:hyperlink r:id="rId51" w:history="1">
              <w:r w:rsidRPr="002E0A42">
                <w:rPr>
                  <w:rStyle w:val="Hyperlink"/>
                </w:rPr>
                <w:t>here</w:t>
              </w:r>
            </w:hyperlink>
          </w:p>
          <w:p w14:paraId="27F15895" w14:textId="77777777" w:rsidR="000863E3" w:rsidRPr="002E0A42" w:rsidRDefault="000863E3" w:rsidP="002E0A42">
            <w:pPr>
              <w:spacing w:before="100" w:beforeAutospacing="1" w:after="100" w:afterAutospacing="1"/>
              <w:rPr>
                <w:rFonts w:cs="Arial"/>
              </w:rPr>
            </w:pPr>
            <w:r w:rsidRPr="002E0A42">
              <w:rPr>
                <w:rFonts w:cs="Arial"/>
              </w:rPr>
              <w:lastRenderedPageBreak/>
              <w:t xml:space="preserve">The Moral Era – Keynote by Don Berwick at the 2015 National Forum on Quality Improvement in Healthcare (YouTube) </w:t>
            </w:r>
            <w:hyperlink r:id="rId52" w:history="1">
              <w:r w:rsidRPr="002E0A42">
                <w:rPr>
                  <w:rStyle w:val="Hyperlink"/>
                </w:rPr>
                <w:t>here</w:t>
              </w:r>
            </w:hyperlink>
          </w:p>
          <w:p w14:paraId="75AE823E" w14:textId="528AF3B4" w:rsidR="002E0A42" w:rsidRPr="002E0A42" w:rsidRDefault="002E0A42" w:rsidP="002E0A42">
            <w:pPr>
              <w:rPr>
                <w:rStyle w:val="Hyperlink"/>
                <w:color w:val="000000" w:themeColor="text1"/>
              </w:rPr>
            </w:pPr>
            <w:r w:rsidRPr="002E0A42">
              <w:rPr>
                <w:rStyle w:val="Hyperlink"/>
                <w:color w:val="000000" w:themeColor="text1"/>
              </w:rPr>
              <w:t xml:space="preserve">Data presentation; </w:t>
            </w:r>
            <w:proofErr w:type="spellStart"/>
            <w:r w:rsidRPr="002E0A42">
              <w:rPr>
                <w:rStyle w:val="Hyperlink"/>
                <w:color w:val="000000" w:themeColor="text1"/>
              </w:rPr>
              <w:t>Mesmerising</w:t>
            </w:r>
            <w:proofErr w:type="spellEnd"/>
            <w:r w:rsidRPr="002E0A42">
              <w:rPr>
                <w:rStyle w:val="Hyperlink"/>
                <w:color w:val="000000" w:themeColor="text1"/>
              </w:rPr>
              <w:t xml:space="preserve"> measurement: engaging teams in measurement for improvement </w:t>
            </w:r>
            <w:hyperlink r:id="rId53" w:history="1">
              <w:r w:rsidRPr="00845371">
                <w:rPr>
                  <w:rStyle w:val="Hyperlink"/>
                </w:rPr>
                <w:t>here</w:t>
              </w:r>
            </w:hyperlink>
          </w:p>
          <w:p w14:paraId="54ABFF02" w14:textId="5FAA949A" w:rsidR="000863E3" w:rsidRDefault="002E0A42" w:rsidP="002E0A42">
            <w:pPr>
              <w:rPr>
                <w:rStyle w:val="Hyperlink"/>
                <w:color w:val="000000" w:themeColor="text1"/>
              </w:rPr>
            </w:pPr>
            <w:r w:rsidRPr="002E0A42">
              <w:rPr>
                <w:rStyle w:val="Hyperlink"/>
                <w:color w:val="000000" w:themeColor="text1"/>
              </w:rPr>
              <w:t xml:space="preserve">NHS </w:t>
            </w:r>
            <w:r w:rsidR="00A14E9F" w:rsidRPr="002E0A42">
              <w:rPr>
                <w:rStyle w:val="Hyperlink"/>
                <w:color w:val="000000" w:themeColor="text1"/>
              </w:rPr>
              <w:t>Improvement,</w:t>
            </w:r>
            <w:r w:rsidRPr="002E0A42">
              <w:rPr>
                <w:rStyle w:val="Hyperlink"/>
                <w:color w:val="000000" w:themeColor="text1"/>
              </w:rPr>
              <w:t xml:space="preserve"> interactive guide to using data to drive improvement.  The focus is on statistical process control charts, it completely demystifies the process and is accompanied by interactive exercises, </w:t>
            </w:r>
            <w:proofErr w:type="gramStart"/>
            <w:r w:rsidRPr="002E0A42">
              <w:rPr>
                <w:rStyle w:val="Hyperlink"/>
                <w:color w:val="000000" w:themeColor="text1"/>
              </w:rPr>
              <w:t>videos</w:t>
            </w:r>
            <w:proofErr w:type="gramEnd"/>
            <w:r w:rsidRPr="002E0A42">
              <w:rPr>
                <w:rStyle w:val="Hyperlink"/>
                <w:color w:val="000000" w:themeColor="text1"/>
              </w:rPr>
              <w:t xml:space="preserve"> and a wealth of resources</w:t>
            </w:r>
          </w:p>
          <w:p w14:paraId="2E13CA10" w14:textId="2A3D7418" w:rsidR="00DD2D81" w:rsidRPr="002E0A42" w:rsidRDefault="00DD2D81" w:rsidP="002E0A42">
            <w:pPr>
              <w:rPr>
                <w:rStyle w:val="Hyperlink"/>
                <w:color w:val="000000" w:themeColor="text1"/>
              </w:rPr>
            </w:pPr>
            <w:r>
              <w:rPr>
                <w:rStyle w:val="Hyperlink"/>
                <w:color w:val="000000" w:themeColor="text1"/>
              </w:rPr>
              <w:t xml:space="preserve">Making Data count </w:t>
            </w:r>
            <w:hyperlink r:id="rId54" w:history="1">
              <w:r w:rsidRPr="00DD2D81">
                <w:rPr>
                  <w:rStyle w:val="Hyperlink"/>
                </w:rPr>
                <w:t>here</w:t>
              </w:r>
            </w:hyperlink>
          </w:p>
          <w:p w14:paraId="18CE4C5C" w14:textId="77777777" w:rsidR="000863E3" w:rsidRPr="002E0A42" w:rsidRDefault="000863E3" w:rsidP="002E0A42">
            <w:pPr>
              <w:rPr>
                <w:rStyle w:val="Hyperlink"/>
              </w:rPr>
            </w:pPr>
            <w:r w:rsidRPr="003C2DB5">
              <w:rPr>
                <w:rStyle w:val="Hyperlink"/>
                <w:color w:val="000000" w:themeColor="text1"/>
              </w:rPr>
              <w:t xml:space="preserve">NHS Improvement academy - Online quality improvement e modules </w:t>
            </w:r>
            <w:hyperlink r:id="rId55" w:history="1">
              <w:r w:rsidRPr="002E0A42">
                <w:rPr>
                  <w:rStyle w:val="Hyperlink"/>
                </w:rPr>
                <w:t>here</w:t>
              </w:r>
            </w:hyperlink>
          </w:p>
          <w:p w14:paraId="4DA2688D" w14:textId="622155DE" w:rsidR="000863E3" w:rsidRPr="002E0A42" w:rsidRDefault="000863E3" w:rsidP="000863E3">
            <w:pPr>
              <w:rPr>
                <w:rFonts w:cs="Arial"/>
              </w:rPr>
            </w:pPr>
            <w:r w:rsidRPr="002E0A42">
              <w:rPr>
                <w:rFonts w:cs="Arial"/>
              </w:rPr>
              <w:t xml:space="preserve">A useful website/ resource on patient safety </w:t>
            </w:r>
            <w:hyperlink r:id="rId56" w:history="1">
              <w:r w:rsidRPr="002E0A42">
                <w:rPr>
                  <w:rStyle w:val="Hyperlink"/>
                </w:rPr>
                <w:t>here</w:t>
              </w:r>
            </w:hyperlink>
            <w:r w:rsidRPr="002E0A42">
              <w:rPr>
                <w:rFonts w:cs="Arial"/>
              </w:rPr>
              <w:t xml:space="preserve"> </w:t>
            </w:r>
          </w:p>
          <w:p w14:paraId="6A91B51F" w14:textId="7D8C2D7B" w:rsidR="000863E3" w:rsidRPr="002E0A42" w:rsidRDefault="003C2DB5" w:rsidP="000863E3">
            <w:pPr>
              <w:rPr>
                <w:rFonts w:cs="Arial"/>
              </w:rPr>
            </w:pPr>
            <w:r>
              <w:rPr>
                <w:rFonts w:cs="Arial"/>
              </w:rPr>
              <w:t>NHS Scotland QI</w:t>
            </w:r>
            <w:r w:rsidR="000863E3" w:rsidRPr="002E0A42">
              <w:rPr>
                <w:rFonts w:cs="Arial"/>
              </w:rPr>
              <w:t xml:space="preserve">, Quality Improvement hub </w:t>
            </w:r>
            <w:hyperlink r:id="rId57" w:history="1">
              <w:r w:rsidR="000863E3" w:rsidRPr="002E0A42">
                <w:rPr>
                  <w:rStyle w:val="Hyperlink"/>
                </w:rPr>
                <w:t>here</w:t>
              </w:r>
            </w:hyperlink>
          </w:p>
          <w:p w14:paraId="5FF663FF" w14:textId="77777777" w:rsidR="000863E3" w:rsidRPr="002E0A42" w:rsidRDefault="000863E3" w:rsidP="000863E3">
            <w:pPr>
              <w:rPr>
                <w:rFonts w:cs="Arial"/>
              </w:rPr>
            </w:pPr>
            <w:r w:rsidRPr="002E0A42">
              <w:rPr>
                <w:rFonts w:cs="Arial"/>
              </w:rPr>
              <w:t>RCGP- Quality Improvement Projects-</w:t>
            </w:r>
            <w:hyperlink r:id="rId58" w:history="1">
              <w:r w:rsidRPr="002E0A42">
                <w:rPr>
                  <w:rStyle w:val="Hyperlink"/>
                </w:rPr>
                <w:t xml:space="preserve"> here</w:t>
              </w:r>
            </w:hyperlink>
          </w:p>
          <w:p w14:paraId="301A8806" w14:textId="77777777" w:rsidR="000863E3" w:rsidRPr="002E0A42" w:rsidRDefault="000863E3" w:rsidP="000863E3">
            <w:pPr>
              <w:rPr>
                <w:rFonts w:cs="Arial"/>
              </w:rPr>
            </w:pPr>
            <w:r w:rsidRPr="002E0A42">
              <w:rPr>
                <w:rFonts w:cs="Arial"/>
              </w:rPr>
              <w:t xml:space="preserve">Quality Improvement in Healthcare Online course; </w:t>
            </w:r>
            <w:hyperlink r:id="rId59" w:history="1">
              <w:r w:rsidRPr="002E0A42">
                <w:rPr>
                  <w:rStyle w:val="Hyperlink"/>
                </w:rPr>
                <w:t>here</w:t>
              </w:r>
            </w:hyperlink>
          </w:p>
          <w:p w14:paraId="4C5BDE67" w14:textId="77777777" w:rsidR="000863E3" w:rsidRPr="002E0A42" w:rsidRDefault="000863E3" w:rsidP="000863E3">
            <w:pPr>
              <w:rPr>
                <w:rFonts w:cs="Arial"/>
              </w:rPr>
            </w:pPr>
            <w:r w:rsidRPr="002E0A42">
              <w:rPr>
                <w:rFonts w:cs="Arial"/>
              </w:rPr>
              <w:lastRenderedPageBreak/>
              <w:t xml:space="preserve">Health </w:t>
            </w:r>
            <w:proofErr w:type="gramStart"/>
            <w:r w:rsidRPr="002E0A42">
              <w:rPr>
                <w:rFonts w:cs="Arial"/>
              </w:rPr>
              <w:t>Foundation ,</w:t>
            </w:r>
            <w:proofErr w:type="gramEnd"/>
            <w:r w:rsidRPr="002E0A42">
              <w:rPr>
                <w:rFonts w:cs="Arial"/>
              </w:rPr>
              <w:t xml:space="preserve"> improvement tools and Q initiative </w:t>
            </w:r>
            <w:hyperlink r:id="rId60" w:history="1">
              <w:r w:rsidRPr="002E0A42">
                <w:rPr>
                  <w:rStyle w:val="Hyperlink"/>
                </w:rPr>
                <w:t>here</w:t>
              </w:r>
            </w:hyperlink>
            <w:r w:rsidRPr="002E0A42">
              <w:rPr>
                <w:rFonts w:cs="Arial"/>
              </w:rPr>
              <w:t xml:space="preserve"> </w:t>
            </w:r>
          </w:p>
          <w:p w14:paraId="54C715BB" w14:textId="77777777" w:rsidR="00C17848" w:rsidRDefault="000863E3" w:rsidP="000863E3">
            <w:r w:rsidRPr="002E0A42">
              <w:rPr>
                <w:rFonts w:cs="Arial"/>
              </w:rPr>
              <w:t xml:space="preserve">Wessex Academic Health Science Network QI hub </w:t>
            </w:r>
            <w:hyperlink r:id="rId61" w:history="1">
              <w:r w:rsidRPr="002E0A42">
                <w:rPr>
                  <w:rStyle w:val="Hyperlink"/>
                </w:rPr>
                <w:t>here</w:t>
              </w:r>
            </w:hyperlink>
          </w:p>
          <w:p w14:paraId="746F7EED" w14:textId="4E4AF9DB" w:rsidR="000863E3" w:rsidRPr="002E0A42" w:rsidRDefault="000863E3" w:rsidP="000863E3">
            <w:pPr>
              <w:rPr>
                <w:rFonts w:cs="Arial"/>
              </w:rPr>
            </w:pPr>
            <w:r w:rsidRPr="002E0A42">
              <w:rPr>
                <w:rFonts w:cs="Arial"/>
              </w:rPr>
              <w:t xml:space="preserve">NHS School for change agents </w:t>
            </w:r>
            <w:hyperlink r:id="rId62" w:history="1">
              <w:r w:rsidRPr="00CC66F7">
                <w:rPr>
                  <w:rStyle w:val="Hyperlink"/>
                </w:rPr>
                <w:t>here</w:t>
              </w:r>
            </w:hyperlink>
            <w:r w:rsidRPr="002E0A42">
              <w:rPr>
                <w:rFonts w:cs="Arial"/>
              </w:rPr>
              <w:t xml:space="preserve"> </w:t>
            </w:r>
          </w:p>
          <w:p w14:paraId="6D86F637" w14:textId="6ADFCC16" w:rsidR="000863E3" w:rsidRPr="002E0A42" w:rsidRDefault="000863E3" w:rsidP="002E0A42">
            <w:pPr>
              <w:spacing w:before="100" w:beforeAutospacing="1" w:after="100" w:afterAutospacing="1"/>
              <w:ind w:left="-40"/>
              <w:rPr>
                <w:rFonts w:cs="Arial"/>
              </w:rPr>
            </w:pPr>
            <w:r w:rsidRPr="002E0A42">
              <w:rPr>
                <w:rFonts w:cs="Arial"/>
              </w:rPr>
              <w:t xml:space="preserve">Read - the free online book: ‘Safer Healthcare: Strategies for the Real World’ by Charles Vincent &amp; René </w:t>
            </w:r>
            <w:proofErr w:type="spellStart"/>
            <w:r w:rsidRPr="002E0A42">
              <w:rPr>
                <w:rFonts w:cs="Arial"/>
              </w:rPr>
              <w:t>Amalberti</w:t>
            </w:r>
            <w:proofErr w:type="spellEnd"/>
            <w:r w:rsidRPr="002E0A42">
              <w:rPr>
                <w:rFonts w:cs="Arial"/>
              </w:rPr>
              <w:t xml:space="preserve"> </w:t>
            </w:r>
            <w:hyperlink r:id="rId63" w:history="1">
              <w:r w:rsidRPr="002E0A42">
                <w:rPr>
                  <w:rStyle w:val="Hyperlink"/>
                </w:rPr>
                <w:t>here</w:t>
              </w:r>
            </w:hyperlink>
          </w:p>
          <w:p w14:paraId="453E4CB3" w14:textId="48D2208F" w:rsidR="000863E3" w:rsidRPr="00DC7DAC" w:rsidRDefault="000863E3" w:rsidP="000863E3">
            <w:pPr>
              <w:rPr>
                <w:rFonts w:cs="Arial"/>
              </w:rPr>
            </w:pPr>
            <w:r w:rsidRPr="002E0A42">
              <w:rPr>
                <w:rFonts w:cs="Arial"/>
              </w:rPr>
              <w:t xml:space="preserve">Read - Black Box Thinking by Matthew Syed and </w:t>
            </w:r>
            <w:r w:rsidR="003E7B94">
              <w:rPr>
                <w:rFonts w:cs="Arial"/>
              </w:rPr>
              <w:t xml:space="preserve">listen to </w:t>
            </w:r>
            <w:r w:rsidRPr="002E0A42">
              <w:rPr>
                <w:rFonts w:cs="Arial"/>
              </w:rPr>
              <w:t xml:space="preserve">a podcast from him called ;  </w:t>
            </w:r>
            <w:r w:rsidRPr="002E0A42">
              <w:rPr>
                <w:rFonts w:cs="Arial"/>
                <w:iCs/>
              </w:rPr>
              <w:t>Learning from life and death</w:t>
            </w:r>
            <w:r w:rsidRPr="002E0A42">
              <w:rPr>
                <w:rFonts w:cs="Arial"/>
              </w:rPr>
              <w:t xml:space="preserve">  -</w:t>
            </w:r>
            <w:hyperlink r:id="rId64" w:history="1">
              <w:r w:rsidR="000A7DF6" w:rsidRPr="00DC7DAC">
                <w:rPr>
                  <w:rStyle w:val="Hyperlink"/>
                </w:rPr>
                <w:t xml:space="preserve"> </w:t>
              </w:r>
              <w:r w:rsidR="00DC7DAC" w:rsidRPr="00DC7DAC">
                <w:rPr>
                  <w:rStyle w:val="Hyperlink"/>
                </w:rPr>
                <w:t>here</w:t>
              </w:r>
            </w:hyperlink>
            <w:hyperlink r:id="rId65" w:history="1"/>
          </w:p>
          <w:p w14:paraId="1C9F8733" w14:textId="15F35EEB" w:rsidR="000863E3" w:rsidRDefault="000863E3" w:rsidP="002E0A42">
            <w:pPr>
              <w:spacing w:before="300" w:after="150"/>
              <w:outlineLvl w:val="0"/>
              <w:rPr>
                <w:rStyle w:val="Hyperlink"/>
                <w:lang w:eastAsia="en-GB"/>
              </w:rPr>
            </w:pPr>
            <w:r w:rsidRPr="002E0A42">
              <w:rPr>
                <w:rFonts w:cs="Arial"/>
                <w:kern w:val="36"/>
                <w:lang w:eastAsia="en-GB"/>
              </w:rPr>
              <w:t xml:space="preserve">Read- </w:t>
            </w:r>
            <w:r w:rsidR="00005163">
              <w:rPr>
                <w:rFonts w:cs="Arial"/>
                <w:kern w:val="36"/>
                <w:lang w:eastAsia="en-GB"/>
              </w:rPr>
              <w:t>this f</w:t>
            </w:r>
            <w:r w:rsidRPr="002E0A42">
              <w:rPr>
                <w:rFonts w:cs="Arial"/>
                <w:kern w:val="36"/>
                <w:lang w:eastAsia="en-GB"/>
              </w:rPr>
              <w:t>ree online book. Complications; -</w:t>
            </w:r>
            <w:r w:rsidRPr="002E0A42">
              <w:rPr>
                <w:rFonts w:cs="Arial"/>
                <w:lang w:eastAsia="en-GB"/>
              </w:rPr>
              <w:t xml:space="preserve">A Surgeon’s Notes on an Imperfect Science </w:t>
            </w:r>
            <w:hyperlink r:id="rId66" w:history="1">
              <w:r w:rsidRPr="002E0A42">
                <w:rPr>
                  <w:rStyle w:val="Hyperlink"/>
                  <w:lang w:eastAsia="en-GB"/>
                </w:rPr>
                <w:t>here</w:t>
              </w:r>
            </w:hyperlink>
          </w:p>
          <w:p w14:paraId="24A70DF6" w14:textId="393D1F94" w:rsidR="000A7DF6" w:rsidRPr="00B51F07" w:rsidRDefault="000A7DF6" w:rsidP="002E0A42">
            <w:pPr>
              <w:spacing w:before="300" w:after="150"/>
              <w:outlineLvl w:val="0"/>
            </w:pPr>
            <w:r>
              <w:t xml:space="preserve">Leadership </w:t>
            </w:r>
            <w:proofErr w:type="spellStart"/>
            <w:r>
              <w:t>Behaviours</w:t>
            </w:r>
            <w:proofErr w:type="spellEnd"/>
            <w:r>
              <w:t xml:space="preserve"> that Change Culture</w:t>
            </w:r>
            <w:r w:rsidR="00B51F07">
              <w:t xml:space="preserve"> </w:t>
            </w:r>
            <w:hyperlink r:id="rId67" w:history="1">
              <w:r w:rsidR="00B51F07" w:rsidRPr="00E44D1E">
                <w:rPr>
                  <w:rStyle w:val="Hyperlink"/>
                </w:rPr>
                <w:t>https://livestream.com/IFQSH/Glasgow2019/videos/189307789</w:t>
              </w:r>
            </w:hyperlink>
            <w:r>
              <w:t xml:space="preserve">  </w:t>
            </w:r>
          </w:p>
        </w:tc>
        <w:tc>
          <w:tcPr>
            <w:tcW w:w="4300" w:type="dxa"/>
            <w:shd w:val="clear" w:color="auto" w:fill="CCDFF1"/>
          </w:tcPr>
          <w:p w14:paraId="72A277E5" w14:textId="52126B98" w:rsidR="000863E3" w:rsidRPr="002E0A42" w:rsidRDefault="000863E3" w:rsidP="000863E3">
            <w:pPr>
              <w:rPr>
                <w:rFonts w:cs="Arial"/>
              </w:rPr>
            </w:pPr>
            <w:r w:rsidRPr="002E0A42">
              <w:rPr>
                <w:rFonts w:cs="Arial"/>
              </w:rPr>
              <w:lastRenderedPageBreak/>
              <w:t>Undertake the modules whilst undertaking a QI/ audit project.</w:t>
            </w:r>
          </w:p>
          <w:p w14:paraId="5DDE86D9" w14:textId="77777777" w:rsidR="000863E3" w:rsidRPr="002E0A42" w:rsidRDefault="000863E3" w:rsidP="000863E3">
            <w:pPr>
              <w:rPr>
                <w:rFonts w:cs="Arial"/>
              </w:rPr>
            </w:pPr>
            <w:r w:rsidRPr="002E0A42">
              <w:rPr>
                <w:rFonts w:cs="Arial"/>
              </w:rPr>
              <w:t xml:space="preserve">Reflect progress with Educational Supervisor and link with the </w:t>
            </w:r>
            <w:proofErr w:type="spellStart"/>
            <w:r w:rsidRPr="002E0A42">
              <w:rPr>
                <w:rFonts w:cs="Arial"/>
              </w:rPr>
              <w:t>organisations</w:t>
            </w:r>
            <w:proofErr w:type="spellEnd"/>
            <w:r w:rsidRPr="002E0A42">
              <w:rPr>
                <w:rFonts w:cs="Arial"/>
              </w:rPr>
              <w:t xml:space="preserve"> QI lead.</w:t>
            </w:r>
          </w:p>
          <w:p w14:paraId="37CF63EB" w14:textId="77777777" w:rsidR="000863E3" w:rsidRPr="002E0A42" w:rsidRDefault="000863E3" w:rsidP="000863E3">
            <w:pPr>
              <w:rPr>
                <w:rFonts w:cs="Arial"/>
              </w:rPr>
            </w:pPr>
          </w:p>
        </w:tc>
        <w:tc>
          <w:tcPr>
            <w:tcW w:w="3106" w:type="dxa"/>
            <w:shd w:val="clear" w:color="auto" w:fill="CCDFF1"/>
          </w:tcPr>
          <w:p w14:paraId="2A390823" w14:textId="3CE81A02" w:rsidR="000863E3" w:rsidRPr="002E0A42" w:rsidRDefault="006F1D36" w:rsidP="000863E3">
            <w:pPr>
              <w:rPr>
                <w:rFonts w:cs="Arial"/>
              </w:rPr>
            </w:pPr>
            <w:hyperlink r:id="rId68" w:history="1">
              <w:r w:rsidR="000863E3" w:rsidRPr="002E0A42">
                <w:rPr>
                  <w:rStyle w:val="Hyperlink"/>
                </w:rPr>
                <w:t>Inspiring shared purpose</w:t>
              </w:r>
            </w:hyperlink>
          </w:p>
        </w:tc>
      </w:tr>
      <w:tr w:rsidR="0078223E" w:rsidRPr="002E0A42" w14:paraId="0C1CA53A" w14:textId="77777777" w:rsidTr="6C8E2937">
        <w:trPr>
          <w:tblCellSpacing w:w="42" w:type="dxa"/>
        </w:trPr>
        <w:tc>
          <w:tcPr>
            <w:tcW w:w="2993" w:type="dxa"/>
            <w:shd w:val="clear" w:color="auto" w:fill="CCDFF1"/>
          </w:tcPr>
          <w:p w14:paraId="2451098D" w14:textId="1933F5AC" w:rsidR="0078223E" w:rsidRPr="0078223E" w:rsidRDefault="0078223E" w:rsidP="0078223E">
            <w:pPr>
              <w:rPr>
                <w:color w:val="FF0000"/>
              </w:rPr>
            </w:pPr>
            <w:r w:rsidRPr="0078223E">
              <w:lastRenderedPageBreak/>
              <w:t>Undertake mentoring/ near peer support' for medical or physician associate students?</w:t>
            </w:r>
          </w:p>
        </w:tc>
        <w:tc>
          <w:tcPr>
            <w:tcW w:w="5161" w:type="dxa"/>
            <w:shd w:val="clear" w:color="auto" w:fill="CCDFF1"/>
          </w:tcPr>
          <w:p w14:paraId="12C4C4AC" w14:textId="0E620350" w:rsidR="0078223E" w:rsidRPr="0078223E" w:rsidRDefault="0078223E" w:rsidP="0078223E">
            <w:r w:rsidRPr="0078223E">
              <w:t>Accessed within the Trusts/ CCGs</w:t>
            </w:r>
            <w:r w:rsidR="00B51F07">
              <w:t xml:space="preserve">, via your Training Hub </w:t>
            </w:r>
            <w:r w:rsidRPr="0078223E">
              <w:t xml:space="preserve">or locally via the leadership academy </w:t>
            </w:r>
            <w:hyperlink r:id="rId69" w:history="1">
              <w:r w:rsidRPr="0078223E">
                <w:rPr>
                  <w:rStyle w:val="Hyperlink"/>
                </w:rPr>
                <w:t xml:space="preserve"> here</w:t>
              </w:r>
            </w:hyperlink>
            <w:r w:rsidRPr="0078223E">
              <w:t xml:space="preserve"> </w:t>
            </w:r>
          </w:p>
          <w:p w14:paraId="53E83D97" w14:textId="77777777" w:rsidR="0078223E" w:rsidRPr="0078223E" w:rsidRDefault="0078223E" w:rsidP="0078223E"/>
        </w:tc>
        <w:tc>
          <w:tcPr>
            <w:tcW w:w="4300" w:type="dxa"/>
            <w:shd w:val="clear" w:color="auto" w:fill="CCDFF1"/>
          </w:tcPr>
          <w:p w14:paraId="0F8F9BC1" w14:textId="60B09585" w:rsidR="0078223E" w:rsidRPr="0078223E" w:rsidRDefault="0078223E" w:rsidP="0078223E">
            <w:r w:rsidRPr="0078223E">
              <w:t xml:space="preserve">Individually via local </w:t>
            </w:r>
            <w:r w:rsidR="00883716">
              <w:t xml:space="preserve">training </w:t>
            </w:r>
            <w:r w:rsidR="009E729D">
              <w:t>hubs,</w:t>
            </w:r>
            <w:r w:rsidR="00883716">
              <w:t xml:space="preserve"> </w:t>
            </w:r>
            <w:r w:rsidRPr="0078223E">
              <w:t xml:space="preserve">leadership academies or </w:t>
            </w:r>
            <w:r w:rsidR="00883716">
              <w:t>e</w:t>
            </w:r>
            <w:r w:rsidRPr="0078223E">
              <w:t xml:space="preserve">ducational </w:t>
            </w:r>
            <w:r w:rsidR="00883716">
              <w:t>s</w:t>
            </w:r>
            <w:r w:rsidRPr="0078223E">
              <w:t>upervisors</w:t>
            </w:r>
          </w:p>
        </w:tc>
        <w:tc>
          <w:tcPr>
            <w:tcW w:w="3106" w:type="dxa"/>
            <w:shd w:val="clear" w:color="auto" w:fill="CCDFF1"/>
          </w:tcPr>
          <w:p w14:paraId="6B2B49D9" w14:textId="77777777" w:rsidR="0078223E" w:rsidRPr="0078223E" w:rsidRDefault="006F1D36" w:rsidP="0078223E">
            <w:pPr>
              <w:rPr>
                <w:color w:val="333333"/>
              </w:rPr>
            </w:pPr>
            <w:hyperlink r:id="rId70" w:history="1">
              <w:r w:rsidR="0078223E" w:rsidRPr="0078223E">
                <w:rPr>
                  <w:rStyle w:val="Hyperlink"/>
                </w:rPr>
                <w:t>Sharing the vision</w:t>
              </w:r>
            </w:hyperlink>
          </w:p>
          <w:p w14:paraId="1357030C" w14:textId="77777777" w:rsidR="0078223E" w:rsidRPr="0078223E" w:rsidRDefault="0078223E" w:rsidP="0078223E">
            <w:pPr>
              <w:rPr>
                <w:rStyle w:val="Hyperlink"/>
              </w:rPr>
            </w:pPr>
          </w:p>
        </w:tc>
      </w:tr>
      <w:tr w:rsidR="0078223E" w:rsidRPr="002E0A42" w14:paraId="3ABEEF29" w14:textId="77777777" w:rsidTr="6C8E2937">
        <w:trPr>
          <w:tblCellSpacing w:w="42" w:type="dxa"/>
        </w:trPr>
        <w:tc>
          <w:tcPr>
            <w:tcW w:w="2993" w:type="dxa"/>
            <w:shd w:val="clear" w:color="auto" w:fill="CCDFF1"/>
          </w:tcPr>
          <w:p w14:paraId="41FB4895" w14:textId="76BCF68D" w:rsidR="0078223E" w:rsidRPr="0078223E" w:rsidRDefault="0078223E" w:rsidP="0078223E">
            <w:pPr>
              <w:rPr>
                <w:color w:val="FF0000"/>
              </w:rPr>
            </w:pPr>
            <w:r w:rsidRPr="0078223E">
              <w:lastRenderedPageBreak/>
              <w:t>Faculty of Medical Leadership and Management opportunities and resources</w:t>
            </w:r>
          </w:p>
        </w:tc>
        <w:tc>
          <w:tcPr>
            <w:tcW w:w="5161" w:type="dxa"/>
            <w:shd w:val="clear" w:color="auto" w:fill="CCDFF1"/>
          </w:tcPr>
          <w:p w14:paraId="4A4B6EA4" w14:textId="77777777" w:rsidR="0078223E" w:rsidRPr="0078223E" w:rsidRDefault="0078223E" w:rsidP="0078223E">
            <w:r w:rsidRPr="0078223E">
              <w:t xml:space="preserve">Faculty of Medical Leadership and Management </w:t>
            </w:r>
            <w:hyperlink r:id="rId71" w:history="1">
              <w:r w:rsidRPr="0078223E">
                <w:rPr>
                  <w:rStyle w:val="Hyperlink"/>
                </w:rPr>
                <w:t>Here</w:t>
              </w:r>
            </w:hyperlink>
            <w:r w:rsidRPr="0078223E">
              <w:t xml:space="preserve"> </w:t>
            </w:r>
          </w:p>
          <w:p w14:paraId="601C63E7" w14:textId="287DBAD7" w:rsidR="0078223E" w:rsidRPr="0078223E" w:rsidRDefault="0078223E" w:rsidP="0078223E">
            <w:r w:rsidRPr="0078223E">
              <w:t>Trainee member/ steering group/ resources</w:t>
            </w:r>
            <w:r w:rsidR="0085691B">
              <w:t xml:space="preserve"> and fellowships</w:t>
            </w:r>
          </w:p>
        </w:tc>
        <w:tc>
          <w:tcPr>
            <w:tcW w:w="4300" w:type="dxa"/>
            <w:shd w:val="clear" w:color="auto" w:fill="CCDFF1"/>
          </w:tcPr>
          <w:p w14:paraId="3C3184B6" w14:textId="77777777" w:rsidR="0078223E" w:rsidRPr="0078223E" w:rsidRDefault="0078223E" w:rsidP="0078223E"/>
        </w:tc>
        <w:tc>
          <w:tcPr>
            <w:tcW w:w="3106" w:type="dxa"/>
            <w:shd w:val="clear" w:color="auto" w:fill="CCDFF1"/>
          </w:tcPr>
          <w:p w14:paraId="52BD1441" w14:textId="1DE84AD2" w:rsidR="0078223E" w:rsidRPr="0078223E" w:rsidRDefault="0078223E" w:rsidP="0078223E">
            <w:pPr>
              <w:rPr>
                <w:rStyle w:val="Hyperlink"/>
              </w:rPr>
            </w:pPr>
            <w:r w:rsidRPr="0078223E">
              <w:t>ALL</w:t>
            </w:r>
          </w:p>
        </w:tc>
      </w:tr>
      <w:tr w:rsidR="0078223E" w:rsidRPr="002E0A42" w14:paraId="671D0BCA" w14:textId="77777777" w:rsidTr="6C8E2937">
        <w:trPr>
          <w:tblCellSpacing w:w="42" w:type="dxa"/>
        </w:trPr>
        <w:tc>
          <w:tcPr>
            <w:tcW w:w="2993" w:type="dxa"/>
            <w:shd w:val="clear" w:color="auto" w:fill="CCDFF1"/>
          </w:tcPr>
          <w:p w14:paraId="738B1D32" w14:textId="77777777" w:rsidR="0078223E" w:rsidRPr="0078223E" w:rsidRDefault="0078223E" w:rsidP="0078223E">
            <w:r w:rsidRPr="0078223E">
              <w:t xml:space="preserve">Watch/ listen and reflect on Leadership TED </w:t>
            </w:r>
            <w:proofErr w:type="gramStart"/>
            <w:r w:rsidRPr="0078223E">
              <w:t>talks ;</w:t>
            </w:r>
            <w:proofErr w:type="gramEnd"/>
          </w:p>
          <w:p w14:paraId="49E9C0CD" w14:textId="77777777" w:rsidR="0078223E" w:rsidRPr="0078223E" w:rsidRDefault="0078223E" w:rsidP="0078223E">
            <w:pPr>
              <w:rPr>
                <w:color w:val="FF0000"/>
              </w:rPr>
            </w:pPr>
          </w:p>
        </w:tc>
        <w:tc>
          <w:tcPr>
            <w:tcW w:w="5161" w:type="dxa"/>
            <w:shd w:val="clear" w:color="auto" w:fill="CCDFF1"/>
          </w:tcPr>
          <w:p w14:paraId="3AEC0F3C" w14:textId="77777777" w:rsidR="0078223E" w:rsidRPr="0078223E" w:rsidRDefault="0078223E" w:rsidP="0078223E">
            <w:pPr>
              <w:rPr>
                <w:b/>
                <w:lang w:eastAsia="en-GB"/>
              </w:rPr>
            </w:pPr>
            <w:r w:rsidRPr="0078223E">
              <w:rPr>
                <w:b/>
                <w:lang w:eastAsia="en-GB"/>
              </w:rPr>
              <w:t>General Leadership-</w:t>
            </w:r>
          </w:p>
          <w:p w14:paraId="469760F5" w14:textId="26EA2D5F" w:rsidR="00B94556" w:rsidRDefault="0078223E" w:rsidP="0078223E">
            <w:pPr>
              <w:rPr>
                <w:lang w:eastAsia="en-GB"/>
              </w:rPr>
            </w:pPr>
            <w:r w:rsidRPr="0078223E">
              <w:rPr>
                <w:lang w:eastAsia="en-GB"/>
              </w:rPr>
              <w:t xml:space="preserve">Podcast- "The Future of Leadership" by Margaret Heffernan   </w:t>
            </w:r>
            <w:hyperlink r:id="rId72" w:history="1">
              <w:r w:rsidR="00B94556" w:rsidRPr="00B94556">
                <w:rPr>
                  <w:rStyle w:val="Hyperlink"/>
                  <w:rFonts w:cs="Times New Roman"/>
                  <w:lang w:eastAsia="en-GB"/>
                </w:rPr>
                <w:t>here</w:t>
              </w:r>
            </w:hyperlink>
          </w:p>
          <w:p w14:paraId="54B57A2F" w14:textId="29567BBA" w:rsidR="0078223E" w:rsidRDefault="0078223E" w:rsidP="0078223E">
            <w:r w:rsidRPr="0078223E">
              <w:t xml:space="preserve">Simon Sinek ; Why good leaders make you feel safe </w:t>
            </w:r>
            <w:hyperlink r:id="rId73" w:history="1">
              <w:r w:rsidRPr="0078223E">
                <w:rPr>
                  <w:rStyle w:val="Hyperlink"/>
                </w:rPr>
                <w:t>here</w:t>
              </w:r>
            </w:hyperlink>
            <w:r w:rsidRPr="0078223E">
              <w:t xml:space="preserve">  and  How Great Leaders Inspire Action </w:t>
            </w:r>
            <w:hyperlink r:id="rId74" w:history="1">
              <w:r w:rsidRPr="0078223E">
                <w:rPr>
                  <w:rStyle w:val="Hyperlink"/>
                </w:rPr>
                <w:t>here</w:t>
              </w:r>
            </w:hyperlink>
            <w:r w:rsidRPr="0078223E">
              <w:t xml:space="preserve"> </w:t>
            </w:r>
          </w:p>
          <w:p w14:paraId="75D54BDC" w14:textId="325EEB8A" w:rsidR="002E3C92" w:rsidRDefault="002E3C92" w:rsidP="0078223E">
            <w:r>
              <w:t xml:space="preserve">Ronald Heifetz on Leadership </w:t>
            </w:r>
            <w:hyperlink r:id="rId75" w:history="1">
              <w:r w:rsidRPr="002E3C92">
                <w:rPr>
                  <w:rStyle w:val="Hyperlink"/>
                  <w:rFonts w:cs="Times New Roman"/>
                </w:rPr>
                <w:t>here</w:t>
              </w:r>
            </w:hyperlink>
          </w:p>
          <w:p w14:paraId="7E7ED609" w14:textId="47F1A3FF" w:rsidR="002E3C92" w:rsidRDefault="002E3C92" w:rsidP="0078223E">
            <w:r>
              <w:t>S</w:t>
            </w:r>
            <w:r w:rsidRPr="002E3C92">
              <w:t xml:space="preserve">imon </w:t>
            </w:r>
            <w:r>
              <w:t>S</w:t>
            </w:r>
            <w:r w:rsidRPr="002E3C92">
              <w:t>inek do you love your wife</w:t>
            </w:r>
            <w:r>
              <w:t xml:space="preserve"> </w:t>
            </w:r>
            <w:hyperlink r:id="rId76" w:history="1">
              <w:r w:rsidRPr="002E3C92">
                <w:rPr>
                  <w:rStyle w:val="Hyperlink"/>
                  <w:rFonts w:cs="Times New Roman"/>
                </w:rPr>
                <w:t>here</w:t>
              </w:r>
            </w:hyperlink>
          </w:p>
          <w:p w14:paraId="511D4034" w14:textId="77777777" w:rsidR="0078223E" w:rsidRPr="0078223E" w:rsidRDefault="0078223E" w:rsidP="0078223E">
            <w:proofErr w:type="spellStart"/>
            <w:r w:rsidRPr="0078223E">
              <w:t>Brene</w:t>
            </w:r>
            <w:proofErr w:type="spellEnd"/>
            <w:r w:rsidRPr="0078223E">
              <w:t xml:space="preserve"> Brown, The power of vulnerability </w:t>
            </w:r>
            <w:hyperlink r:id="rId77" w:history="1">
              <w:r w:rsidRPr="0078223E">
                <w:rPr>
                  <w:rStyle w:val="Hyperlink"/>
                </w:rPr>
                <w:t>here</w:t>
              </w:r>
            </w:hyperlink>
            <w:r w:rsidRPr="0078223E">
              <w:t xml:space="preserve"> </w:t>
            </w:r>
          </w:p>
          <w:p w14:paraId="0C00B70C" w14:textId="0E6669AB" w:rsidR="0078223E" w:rsidRDefault="0078223E" w:rsidP="0078223E">
            <w:r w:rsidRPr="0078223E">
              <w:t xml:space="preserve">Dare to Disagree Margaret Heffernan </w:t>
            </w:r>
            <w:hyperlink r:id="rId78" w:history="1">
              <w:r w:rsidRPr="0078223E">
                <w:rPr>
                  <w:rStyle w:val="Hyperlink"/>
                </w:rPr>
                <w:t>here</w:t>
              </w:r>
            </w:hyperlink>
            <w:r w:rsidRPr="0078223E">
              <w:t xml:space="preserve"> </w:t>
            </w:r>
          </w:p>
          <w:p w14:paraId="09F08E54" w14:textId="32D36F24" w:rsidR="000C55B0" w:rsidRDefault="000C55B0" w:rsidP="0078223E">
            <w:r>
              <w:t xml:space="preserve">Emotional Intelligence </w:t>
            </w:r>
            <w:hyperlink r:id="rId79" w:history="1">
              <w:r w:rsidRPr="000C55B0">
                <w:rPr>
                  <w:rStyle w:val="Hyperlink"/>
                  <w:rFonts w:cs="Times New Roman"/>
                </w:rPr>
                <w:t>here</w:t>
              </w:r>
            </w:hyperlink>
          </w:p>
          <w:p w14:paraId="3FD7C339" w14:textId="128399F6" w:rsidR="00C7406F" w:rsidRDefault="0003033A" w:rsidP="0078223E">
            <w:r>
              <w:t>Watch</w:t>
            </w:r>
          </w:p>
          <w:p w14:paraId="5DB638E0" w14:textId="6E775621" w:rsidR="0003033A" w:rsidRPr="0003033A" w:rsidRDefault="0003033A" w:rsidP="0078223E">
            <w:r w:rsidRPr="0003033A">
              <w:rPr>
                <w:rFonts w:cs="Arial"/>
                <w:kern w:val="36"/>
              </w:rPr>
              <w:t>Jacinda Ardern's speech: 'Let us be the nation we believe ourselves to be'</w:t>
            </w:r>
            <w:r>
              <w:rPr>
                <w:rFonts w:cs="Arial"/>
                <w:kern w:val="36"/>
              </w:rPr>
              <w:t xml:space="preserve"> </w:t>
            </w:r>
            <w:hyperlink r:id="rId80" w:history="1">
              <w:r w:rsidRPr="006D1FA3">
                <w:rPr>
                  <w:rStyle w:val="Hyperlink"/>
                  <w:kern w:val="36"/>
                </w:rPr>
                <w:t>here</w:t>
              </w:r>
            </w:hyperlink>
            <w:hyperlink r:id="rId81" w:history="1"/>
          </w:p>
          <w:p w14:paraId="126E9B7F" w14:textId="77777777" w:rsidR="0078223E" w:rsidRPr="0078223E" w:rsidRDefault="0078223E" w:rsidP="0078223E">
            <w:pPr>
              <w:rPr>
                <w:b/>
              </w:rPr>
            </w:pPr>
            <w:r w:rsidRPr="0078223E">
              <w:rPr>
                <w:b/>
              </w:rPr>
              <w:lastRenderedPageBreak/>
              <w:t>Teams</w:t>
            </w:r>
          </w:p>
          <w:p w14:paraId="38500C09" w14:textId="22EFD173" w:rsidR="0078223E" w:rsidRPr="0078223E" w:rsidRDefault="0078223E" w:rsidP="0078223E">
            <w:r w:rsidRPr="0078223E">
              <w:t xml:space="preserve">Super Chickens Margaret Heffernan </w:t>
            </w:r>
            <w:hyperlink r:id="rId82" w:history="1">
              <w:r w:rsidRPr="0078223E">
                <w:rPr>
                  <w:rStyle w:val="Hyperlink"/>
                </w:rPr>
                <w:t>here</w:t>
              </w:r>
            </w:hyperlink>
            <w:r w:rsidRPr="0078223E">
              <w:t xml:space="preserve"> </w:t>
            </w:r>
          </w:p>
          <w:p w14:paraId="4FDFA711" w14:textId="77777777" w:rsidR="0078223E" w:rsidRPr="0078223E" w:rsidRDefault="0078223E" w:rsidP="0078223E">
            <w:pPr>
              <w:rPr>
                <w:rStyle w:val="Hyperlink"/>
              </w:rPr>
            </w:pPr>
            <w:r w:rsidRPr="0078223E">
              <w:t xml:space="preserve">Teamwork a user’s guide. BMJ learning </w:t>
            </w:r>
            <w:hyperlink r:id="rId83" w:history="1">
              <w:r w:rsidRPr="0078223E">
                <w:rPr>
                  <w:rStyle w:val="Hyperlink"/>
                </w:rPr>
                <w:t>here</w:t>
              </w:r>
            </w:hyperlink>
          </w:p>
          <w:p w14:paraId="26021FE3" w14:textId="73894344" w:rsidR="0078223E" w:rsidRDefault="0078223E" w:rsidP="0078223E">
            <w:pPr>
              <w:rPr>
                <w:rStyle w:val="Hyperlink"/>
              </w:rPr>
            </w:pPr>
            <w:r w:rsidRPr="0078223E">
              <w:t xml:space="preserve">Functions of Teams Patrick Lencioni </w:t>
            </w:r>
            <w:hyperlink r:id="rId84" w:history="1">
              <w:r w:rsidRPr="0078223E">
                <w:rPr>
                  <w:rStyle w:val="Hyperlink"/>
                </w:rPr>
                <w:t>here</w:t>
              </w:r>
            </w:hyperlink>
          </w:p>
          <w:p w14:paraId="73E66C2E" w14:textId="4B03D005" w:rsidR="00DC59C1" w:rsidRDefault="00DC59C1" w:rsidP="0078223E">
            <w:pPr>
              <w:rPr>
                <w:rStyle w:val="Hyperlink"/>
                <w:rFonts w:cs="Times New Roman"/>
              </w:rPr>
            </w:pPr>
            <w:r>
              <w:t xml:space="preserve">Professor Amy </w:t>
            </w:r>
            <w:proofErr w:type="gramStart"/>
            <w:r>
              <w:t>Edmundson  on</w:t>
            </w:r>
            <w:proofErr w:type="gramEnd"/>
            <w:r>
              <w:t xml:space="preserve"> Teaming </w:t>
            </w:r>
            <w:hyperlink r:id="rId85" w:history="1">
              <w:r w:rsidRPr="00DC59C1">
                <w:rPr>
                  <w:rStyle w:val="Hyperlink"/>
                  <w:rFonts w:cs="Times New Roman"/>
                </w:rPr>
                <w:t>here</w:t>
              </w:r>
            </w:hyperlink>
          </w:p>
          <w:p w14:paraId="6C50357E" w14:textId="14271924" w:rsidR="00F30EA6" w:rsidRDefault="00F30EA6" w:rsidP="0078223E">
            <w:pPr>
              <w:rPr>
                <w:rStyle w:val="Hyperlink"/>
                <w:lang w:val="en"/>
              </w:rPr>
            </w:pPr>
            <w:r w:rsidRPr="00813166">
              <w:rPr>
                <w:rStyle w:val="Hyperlink"/>
                <w:color w:val="auto"/>
              </w:rPr>
              <w:t xml:space="preserve">Professor </w:t>
            </w:r>
            <w:r w:rsidRPr="00813166">
              <w:rPr>
                <w:rFonts w:cs="Arial"/>
                <w:lang w:val="en"/>
              </w:rPr>
              <w:t xml:space="preserve">Christine Porath, </w:t>
            </w:r>
            <w:r w:rsidR="00813166" w:rsidRPr="00813166">
              <w:rPr>
                <w:rFonts w:cs="Arial"/>
                <w:lang w:val="en"/>
              </w:rPr>
              <w:t>shares the costs of incivility and how civility pays</w:t>
            </w:r>
            <w:r w:rsidR="00813166">
              <w:rPr>
                <w:rFonts w:cs="Arial"/>
                <w:lang w:val="en"/>
              </w:rPr>
              <w:t xml:space="preserve"> </w:t>
            </w:r>
            <w:hyperlink r:id="rId86" w:history="1">
              <w:r w:rsidR="00813166" w:rsidRPr="00813166">
                <w:rPr>
                  <w:rStyle w:val="Hyperlink"/>
                  <w:lang w:val="en"/>
                </w:rPr>
                <w:t>here</w:t>
              </w:r>
            </w:hyperlink>
          </w:p>
          <w:p w14:paraId="3AFC3040" w14:textId="77777777" w:rsidR="00D81466" w:rsidRPr="00813166" w:rsidRDefault="00D81466" w:rsidP="0078223E">
            <w:pPr>
              <w:rPr>
                <w:rFonts w:cs="Arial"/>
              </w:rPr>
            </w:pPr>
          </w:p>
          <w:p w14:paraId="765EE482" w14:textId="77777777" w:rsidR="0078223E" w:rsidRPr="0078223E" w:rsidRDefault="0078223E" w:rsidP="0078223E">
            <w:pPr>
              <w:rPr>
                <w:b/>
              </w:rPr>
            </w:pPr>
            <w:r w:rsidRPr="0078223E">
              <w:rPr>
                <w:b/>
              </w:rPr>
              <w:t>Followership</w:t>
            </w:r>
          </w:p>
          <w:p w14:paraId="317154D3" w14:textId="77777777" w:rsidR="0078223E" w:rsidRPr="0078223E" w:rsidRDefault="0078223E" w:rsidP="0078223E">
            <w:r w:rsidRPr="0078223E">
              <w:t xml:space="preserve">Dancing guy </w:t>
            </w:r>
            <w:hyperlink r:id="rId87" w:history="1">
              <w:r w:rsidRPr="0078223E">
                <w:rPr>
                  <w:rStyle w:val="Hyperlink"/>
                </w:rPr>
                <w:t xml:space="preserve"> here</w:t>
              </w:r>
            </w:hyperlink>
          </w:p>
          <w:p w14:paraId="3C52C83D" w14:textId="77777777" w:rsidR="0078223E" w:rsidRPr="00D32A8D" w:rsidRDefault="0078223E" w:rsidP="0078223E">
            <w:pPr>
              <w:rPr>
                <w:bCs/>
              </w:rPr>
            </w:pPr>
            <w:r w:rsidRPr="00D32A8D">
              <w:rPr>
                <w:bCs/>
              </w:rPr>
              <w:t xml:space="preserve">Personal Impact, </w:t>
            </w:r>
          </w:p>
          <w:p w14:paraId="4ED8B13D" w14:textId="77777777" w:rsidR="0078223E" w:rsidRPr="0078223E" w:rsidRDefault="0078223E" w:rsidP="0078223E">
            <w:r w:rsidRPr="0078223E">
              <w:t xml:space="preserve">Amy Cuddy </w:t>
            </w:r>
            <w:proofErr w:type="gramStart"/>
            <w:r w:rsidRPr="0078223E">
              <w:t>-  Your</w:t>
            </w:r>
            <w:proofErr w:type="gramEnd"/>
            <w:r w:rsidRPr="0078223E">
              <w:t xml:space="preserve">  Body Language may shape who you are  </w:t>
            </w:r>
            <w:hyperlink r:id="rId88" w:history="1">
              <w:r w:rsidRPr="0078223E">
                <w:rPr>
                  <w:rStyle w:val="Hyperlink"/>
                </w:rPr>
                <w:t>here</w:t>
              </w:r>
            </w:hyperlink>
            <w:r w:rsidRPr="0078223E">
              <w:t xml:space="preserve"> </w:t>
            </w:r>
          </w:p>
          <w:p w14:paraId="27BEEE7A" w14:textId="77777777" w:rsidR="0078223E" w:rsidRPr="0078223E" w:rsidRDefault="0078223E" w:rsidP="0078223E">
            <w:r w:rsidRPr="00D32A8D">
              <w:rPr>
                <w:bCs/>
              </w:rPr>
              <w:t>The power of Failure,</w:t>
            </w:r>
            <w:r w:rsidRPr="0078223E">
              <w:t xml:space="preserve"> JK Rowling </w:t>
            </w:r>
            <w:hyperlink r:id="rId89" w:history="1">
              <w:r w:rsidRPr="0078223E">
                <w:rPr>
                  <w:rStyle w:val="Hyperlink"/>
                </w:rPr>
                <w:t>here</w:t>
              </w:r>
            </w:hyperlink>
          </w:p>
          <w:p w14:paraId="4C3C060C" w14:textId="77777777" w:rsidR="0078223E" w:rsidRPr="00D81466" w:rsidRDefault="0078223E" w:rsidP="0078223E">
            <w:pPr>
              <w:rPr>
                <w:b/>
              </w:rPr>
            </w:pPr>
            <w:r w:rsidRPr="00D81466">
              <w:rPr>
                <w:b/>
              </w:rPr>
              <w:t>Mindfulness,</w:t>
            </w:r>
          </w:p>
          <w:p w14:paraId="35C0D6F9" w14:textId="5D0E3E50" w:rsidR="0078223E" w:rsidRPr="0078223E" w:rsidRDefault="0078223E" w:rsidP="0078223E">
            <w:r w:rsidRPr="0078223E">
              <w:t xml:space="preserve">Read Ruby Wax’s </w:t>
            </w:r>
            <w:r w:rsidR="00C515DE" w:rsidRPr="0078223E">
              <w:t>book</w:t>
            </w:r>
            <w:r w:rsidR="00C515DE">
              <w:t>,</w:t>
            </w:r>
            <w:r w:rsidR="00C515DE" w:rsidRPr="0078223E">
              <w:t xml:space="preserve"> Frazzled</w:t>
            </w:r>
            <w:r w:rsidRPr="0078223E">
              <w:t xml:space="preserve"> </w:t>
            </w:r>
          </w:p>
          <w:p w14:paraId="27964833" w14:textId="787430F3" w:rsidR="0078223E" w:rsidRPr="0078223E" w:rsidRDefault="00D81466" w:rsidP="000944C7">
            <w:r w:rsidRPr="0078223E">
              <w:t>Download</w:t>
            </w:r>
            <w:r w:rsidR="0078223E" w:rsidRPr="0078223E">
              <w:t xml:space="preserve"> </w:t>
            </w:r>
            <w:r>
              <w:t xml:space="preserve">the </w:t>
            </w:r>
            <w:r w:rsidR="00C515DE" w:rsidRPr="0078223E">
              <w:t>Headspace,</w:t>
            </w:r>
            <w:r w:rsidR="0078223E" w:rsidRPr="0078223E">
              <w:t xml:space="preserve"> </w:t>
            </w:r>
            <w:r w:rsidR="00C515DE">
              <w:t xml:space="preserve">a </w:t>
            </w:r>
            <w:r w:rsidR="0078223E" w:rsidRPr="0078223E">
              <w:t xml:space="preserve">free app </w:t>
            </w:r>
          </w:p>
        </w:tc>
        <w:tc>
          <w:tcPr>
            <w:tcW w:w="4300" w:type="dxa"/>
            <w:shd w:val="clear" w:color="auto" w:fill="CCDFF1"/>
          </w:tcPr>
          <w:p w14:paraId="4B5C8A31" w14:textId="281F1DE0" w:rsidR="0078223E" w:rsidRPr="0078223E" w:rsidRDefault="0078223E" w:rsidP="0078223E">
            <w:r w:rsidRPr="0078223E">
              <w:lastRenderedPageBreak/>
              <w:t>Can be viewed individually and reflected on individually or with peers/ teams</w:t>
            </w:r>
          </w:p>
        </w:tc>
        <w:tc>
          <w:tcPr>
            <w:tcW w:w="3106" w:type="dxa"/>
            <w:shd w:val="clear" w:color="auto" w:fill="CCDFF1"/>
          </w:tcPr>
          <w:p w14:paraId="382E6673" w14:textId="4CC9D019" w:rsidR="0078223E" w:rsidRPr="0078223E" w:rsidRDefault="0078223E" w:rsidP="0078223E">
            <w:pPr>
              <w:rPr>
                <w:rStyle w:val="Hyperlink"/>
              </w:rPr>
            </w:pPr>
            <w:r w:rsidRPr="0078223E">
              <w:t>ALL</w:t>
            </w:r>
          </w:p>
        </w:tc>
      </w:tr>
      <w:tr w:rsidR="0078223E" w:rsidRPr="002E0A42" w14:paraId="1DE099C6" w14:textId="77777777" w:rsidTr="6C8E2937">
        <w:trPr>
          <w:tblCellSpacing w:w="42" w:type="dxa"/>
        </w:trPr>
        <w:tc>
          <w:tcPr>
            <w:tcW w:w="2993" w:type="dxa"/>
            <w:shd w:val="clear" w:color="auto" w:fill="CCDFF1"/>
          </w:tcPr>
          <w:p w14:paraId="754131FC" w14:textId="77777777" w:rsidR="0078223E" w:rsidRPr="000944C7" w:rsidRDefault="0078223E" w:rsidP="0078223E">
            <w:r w:rsidRPr="000944C7">
              <w:lastRenderedPageBreak/>
              <w:t>Managing Change</w:t>
            </w:r>
          </w:p>
          <w:p w14:paraId="605A1F32" w14:textId="77777777" w:rsidR="0078223E" w:rsidRPr="0078223E" w:rsidRDefault="0078223E" w:rsidP="0078223E">
            <w:pPr>
              <w:rPr>
                <w:color w:val="FF0000"/>
              </w:rPr>
            </w:pPr>
          </w:p>
        </w:tc>
        <w:tc>
          <w:tcPr>
            <w:tcW w:w="5161" w:type="dxa"/>
            <w:shd w:val="clear" w:color="auto" w:fill="CCDFF1"/>
          </w:tcPr>
          <w:p w14:paraId="612787C2" w14:textId="56DAE8EB" w:rsidR="0078223E" w:rsidRPr="0078223E" w:rsidRDefault="0078223E" w:rsidP="0078223E">
            <w:r w:rsidRPr="0078223E">
              <w:t>Read</w:t>
            </w:r>
            <w:r w:rsidR="000944C7">
              <w:t>:</w:t>
            </w:r>
          </w:p>
          <w:p w14:paraId="448FF704" w14:textId="76115C4D" w:rsidR="0078223E" w:rsidRPr="0078223E" w:rsidRDefault="0078223E" w:rsidP="0078223E">
            <w:r w:rsidRPr="0078223E">
              <w:t xml:space="preserve">Who moved my Cheese, Dr Spencer </w:t>
            </w:r>
            <w:proofErr w:type="gramStart"/>
            <w:r w:rsidRPr="0078223E">
              <w:t>Johnson</w:t>
            </w:r>
            <w:proofErr w:type="gramEnd"/>
            <w:r w:rsidRPr="0078223E">
              <w:t xml:space="preserve"> </w:t>
            </w:r>
          </w:p>
          <w:p w14:paraId="55C9E0E8" w14:textId="77777777" w:rsidR="0078223E" w:rsidRPr="0078223E" w:rsidRDefault="0078223E" w:rsidP="0078223E">
            <w:pPr>
              <w:rPr>
                <w:rFonts w:eastAsiaTheme="minorHAnsi"/>
                <w:color w:val="000000"/>
              </w:rPr>
            </w:pPr>
            <w:r w:rsidRPr="0078223E">
              <w:rPr>
                <w:rFonts w:eastAsiaTheme="minorHAnsi"/>
                <w:color w:val="000000"/>
              </w:rPr>
              <w:t xml:space="preserve">Managing Change, BMJ learning module; </w:t>
            </w:r>
            <w:hyperlink r:id="rId90" w:history="1">
              <w:r w:rsidRPr="0078223E">
                <w:rPr>
                  <w:rStyle w:val="Hyperlink"/>
                  <w:rFonts w:eastAsiaTheme="minorHAnsi"/>
                </w:rPr>
                <w:t>here</w:t>
              </w:r>
            </w:hyperlink>
          </w:p>
          <w:p w14:paraId="4B53357C" w14:textId="77777777" w:rsidR="0078223E" w:rsidRDefault="0078223E" w:rsidP="000944C7">
            <w:pPr>
              <w:rPr>
                <w:rFonts w:eastAsiaTheme="minorHAnsi"/>
                <w:color w:val="000000"/>
              </w:rPr>
            </w:pPr>
            <w:r w:rsidRPr="0078223E">
              <w:rPr>
                <w:rFonts w:eastAsiaTheme="minorHAnsi"/>
                <w:color w:val="000000"/>
              </w:rPr>
              <w:t xml:space="preserve">BMJ module Introduction to change management </w:t>
            </w:r>
            <w:hyperlink r:id="rId91" w:history="1">
              <w:r w:rsidRPr="0078223E">
                <w:rPr>
                  <w:rStyle w:val="Hyperlink"/>
                  <w:rFonts w:eastAsiaTheme="minorHAnsi"/>
                </w:rPr>
                <w:t>here</w:t>
              </w:r>
            </w:hyperlink>
            <w:r w:rsidRPr="0078223E">
              <w:rPr>
                <w:rFonts w:eastAsiaTheme="minorHAnsi"/>
                <w:color w:val="000000"/>
              </w:rPr>
              <w:t xml:space="preserve"> </w:t>
            </w:r>
          </w:p>
          <w:p w14:paraId="7C6BA0B2" w14:textId="09115EB9" w:rsidR="00DC59C1" w:rsidRPr="0078223E" w:rsidRDefault="00DC59C1" w:rsidP="00DC59C1">
            <w:r>
              <w:t xml:space="preserve">Read William Bridges, Managing Transitions or watch </w:t>
            </w:r>
            <w:hyperlink r:id="rId92" w:history="1">
              <w:r w:rsidRPr="00DC59C1">
                <w:rPr>
                  <w:rStyle w:val="Hyperlink"/>
                  <w:rFonts w:cs="Times New Roman"/>
                </w:rPr>
                <w:t>here</w:t>
              </w:r>
            </w:hyperlink>
          </w:p>
        </w:tc>
        <w:tc>
          <w:tcPr>
            <w:tcW w:w="4300" w:type="dxa"/>
            <w:shd w:val="clear" w:color="auto" w:fill="CCDFF1"/>
          </w:tcPr>
          <w:p w14:paraId="4800BD35" w14:textId="77777777" w:rsidR="0078223E" w:rsidRPr="0078223E" w:rsidRDefault="0078223E" w:rsidP="0078223E"/>
        </w:tc>
        <w:tc>
          <w:tcPr>
            <w:tcW w:w="3106" w:type="dxa"/>
            <w:shd w:val="clear" w:color="auto" w:fill="CCDFF1"/>
          </w:tcPr>
          <w:p w14:paraId="5F676D7F" w14:textId="77777777" w:rsidR="0078223E" w:rsidRPr="0078223E" w:rsidRDefault="0078223E" w:rsidP="0078223E">
            <w:pPr>
              <w:rPr>
                <w:rStyle w:val="Hyperlink"/>
              </w:rPr>
            </w:pPr>
          </w:p>
        </w:tc>
      </w:tr>
      <w:tr w:rsidR="0078223E" w:rsidRPr="002E0A42" w14:paraId="2C96D100" w14:textId="77777777" w:rsidTr="6C8E2937">
        <w:trPr>
          <w:tblCellSpacing w:w="42" w:type="dxa"/>
        </w:trPr>
        <w:tc>
          <w:tcPr>
            <w:tcW w:w="2993" w:type="dxa"/>
            <w:shd w:val="clear" w:color="auto" w:fill="CCDFF1"/>
          </w:tcPr>
          <w:p w14:paraId="4C780557" w14:textId="18B85B5F" w:rsidR="0078223E" w:rsidRPr="0078223E" w:rsidRDefault="0078223E" w:rsidP="0078223E">
            <w:pPr>
              <w:rPr>
                <w:color w:val="FF0000"/>
              </w:rPr>
            </w:pPr>
            <w:r w:rsidRPr="0078223E">
              <w:rPr>
                <w:color w:val="FF0000"/>
              </w:rPr>
              <w:t>Working in partnership with patients and communities-</w:t>
            </w:r>
            <w:r w:rsidRPr="0078223E">
              <w:t xml:space="preserve"> Patient / Citizen Leadership</w:t>
            </w:r>
          </w:p>
        </w:tc>
        <w:tc>
          <w:tcPr>
            <w:tcW w:w="5161" w:type="dxa"/>
            <w:shd w:val="clear" w:color="auto" w:fill="CCDFF1"/>
          </w:tcPr>
          <w:p w14:paraId="7395FE89" w14:textId="64730061" w:rsidR="0078223E" w:rsidRPr="0078223E" w:rsidRDefault="0078223E" w:rsidP="0078223E">
            <w:r w:rsidRPr="0078223E">
              <w:t>Watch and reflect- E Patient Dave</w:t>
            </w:r>
            <w:r w:rsidR="00825C31">
              <w:t xml:space="preserve"> </w:t>
            </w:r>
            <w:hyperlink r:id="rId93" w:history="1">
              <w:r w:rsidR="00825C31" w:rsidRPr="00825C31">
                <w:rPr>
                  <w:rStyle w:val="Hyperlink"/>
                  <w:rFonts w:cs="Times New Roman"/>
                </w:rPr>
                <w:t>here</w:t>
              </w:r>
            </w:hyperlink>
          </w:p>
          <w:p w14:paraId="45BC3A2F" w14:textId="5F35E847" w:rsidR="0078223E" w:rsidRDefault="0078223E" w:rsidP="0078223E">
            <w:r w:rsidRPr="0078223E">
              <w:t>Attend a patient participation/ involvement group/ governors meeting.</w:t>
            </w:r>
          </w:p>
          <w:p w14:paraId="321CDE96" w14:textId="7E310AD0" w:rsidR="0082639A" w:rsidRPr="0078223E" w:rsidRDefault="0082639A" w:rsidP="0078223E">
            <w:r>
              <w:t>Become a charity trustee / volunteer</w:t>
            </w:r>
          </w:p>
          <w:p w14:paraId="6427D1CE" w14:textId="173812DF" w:rsidR="0078223E" w:rsidRPr="0078223E" w:rsidRDefault="0078223E" w:rsidP="0078223E">
            <w:r w:rsidRPr="0078223E">
              <w:t xml:space="preserve">Patient Voices, </w:t>
            </w:r>
            <w:hyperlink r:id="rId94" w:history="1">
              <w:r w:rsidR="0082639A" w:rsidRPr="00B87427">
                <w:rPr>
                  <w:rStyle w:val="Hyperlink"/>
                  <w:rFonts w:cs="Times New Roman"/>
                </w:rPr>
                <w:t>here</w:t>
              </w:r>
            </w:hyperlink>
          </w:p>
          <w:p w14:paraId="3371AE3A" w14:textId="7BBC03BD" w:rsidR="0078223E" w:rsidRPr="0078223E" w:rsidRDefault="006F1D36" w:rsidP="003924DD">
            <w:hyperlink r:id="rId95" w:history="1"/>
            <w:r w:rsidR="00B87427" w:rsidRPr="0078223E">
              <w:t xml:space="preserve"> </w:t>
            </w:r>
            <w:r w:rsidR="0078223E" w:rsidRPr="0078223E">
              <w:t>Shadow a Trust Governor/ Patient Leader</w:t>
            </w:r>
          </w:p>
        </w:tc>
        <w:tc>
          <w:tcPr>
            <w:tcW w:w="4300" w:type="dxa"/>
            <w:shd w:val="clear" w:color="auto" w:fill="CCDFF1"/>
          </w:tcPr>
          <w:p w14:paraId="14A3C40D" w14:textId="77777777" w:rsidR="0078223E" w:rsidRPr="0078223E" w:rsidRDefault="0078223E" w:rsidP="0078223E">
            <w:pPr>
              <w:rPr>
                <w:lang w:val="en"/>
              </w:rPr>
            </w:pPr>
            <w:r w:rsidRPr="0078223E">
              <w:t xml:space="preserve">Follow them on Twitter </w:t>
            </w:r>
            <w:r w:rsidRPr="0078223E">
              <w:rPr>
                <w:b/>
                <w:bCs/>
                <w:lang w:val="en"/>
              </w:rPr>
              <w:t>@</w:t>
            </w:r>
            <w:r w:rsidRPr="0078223E">
              <w:rPr>
                <w:lang w:val="en"/>
              </w:rPr>
              <w:t>PatientVoicesUK</w:t>
            </w:r>
          </w:p>
          <w:p w14:paraId="2B35B5D2" w14:textId="73B86F2E" w:rsidR="0078223E" w:rsidRPr="0078223E" w:rsidRDefault="0078223E" w:rsidP="0078223E">
            <w:r w:rsidRPr="0078223E">
              <w:rPr>
                <w:b/>
                <w:bCs/>
                <w:color w:val="657786"/>
                <w:lang w:val="en"/>
              </w:rPr>
              <w:t>@</w:t>
            </w:r>
            <w:r w:rsidRPr="0078223E">
              <w:rPr>
                <w:color w:val="657786"/>
                <w:lang w:val="en"/>
              </w:rPr>
              <w:t>Co4CC</w:t>
            </w:r>
          </w:p>
        </w:tc>
        <w:tc>
          <w:tcPr>
            <w:tcW w:w="3106" w:type="dxa"/>
            <w:shd w:val="clear" w:color="auto" w:fill="CCDFF1"/>
          </w:tcPr>
          <w:p w14:paraId="468D0F75" w14:textId="058E2FD3" w:rsidR="0078223E" w:rsidRPr="0078223E" w:rsidRDefault="006F1D36" w:rsidP="0078223E">
            <w:pPr>
              <w:rPr>
                <w:rStyle w:val="Hyperlink"/>
              </w:rPr>
            </w:pPr>
            <w:hyperlink r:id="rId96" w:history="1">
              <w:r w:rsidR="0078223E" w:rsidRPr="0078223E">
                <w:rPr>
                  <w:rStyle w:val="Hyperlink"/>
                </w:rPr>
                <w:t>Leading with care</w:t>
              </w:r>
            </w:hyperlink>
          </w:p>
        </w:tc>
      </w:tr>
      <w:tr w:rsidR="0078223E" w:rsidRPr="002E0A42" w14:paraId="5C50EEE6" w14:textId="77777777" w:rsidTr="6C8E2937">
        <w:trPr>
          <w:tblCellSpacing w:w="42" w:type="dxa"/>
        </w:trPr>
        <w:tc>
          <w:tcPr>
            <w:tcW w:w="2993" w:type="dxa"/>
            <w:shd w:val="clear" w:color="auto" w:fill="CCDFF1"/>
          </w:tcPr>
          <w:p w14:paraId="3ACD6BB9" w14:textId="77777777" w:rsidR="0078223E" w:rsidRPr="0078223E" w:rsidRDefault="0078223E" w:rsidP="0078223E">
            <w:pPr>
              <w:rPr>
                <w:color w:val="FF0000"/>
              </w:rPr>
            </w:pPr>
            <w:r w:rsidRPr="0078223E">
              <w:rPr>
                <w:color w:val="FF0000"/>
              </w:rPr>
              <w:t>Influencing skills</w:t>
            </w:r>
          </w:p>
          <w:p w14:paraId="30DCAA25" w14:textId="77777777" w:rsidR="0078223E" w:rsidRPr="0078223E" w:rsidRDefault="0078223E" w:rsidP="0078223E">
            <w:pPr>
              <w:rPr>
                <w:color w:val="FF0000"/>
              </w:rPr>
            </w:pPr>
          </w:p>
        </w:tc>
        <w:tc>
          <w:tcPr>
            <w:tcW w:w="5161" w:type="dxa"/>
            <w:shd w:val="clear" w:color="auto" w:fill="CCDFF1"/>
          </w:tcPr>
          <w:p w14:paraId="1C780950" w14:textId="33738BDC" w:rsidR="0078223E" w:rsidRPr="0078223E" w:rsidRDefault="0078223E" w:rsidP="00825C31">
            <w:r w:rsidRPr="0078223E">
              <w:rPr>
                <w:rStyle w:val="watch-title"/>
                <w:rFonts w:cs="Arial"/>
              </w:rPr>
              <w:t>Watch and reflect</w:t>
            </w:r>
            <w:r w:rsidR="000944C7">
              <w:rPr>
                <w:rStyle w:val="watch-title"/>
                <w:rFonts w:cs="Arial"/>
              </w:rPr>
              <w:t>:</w:t>
            </w:r>
            <w:r w:rsidR="00825C31">
              <w:rPr>
                <w:rStyle w:val="watch-title"/>
                <w:rFonts w:cs="Arial"/>
              </w:rPr>
              <w:t xml:space="preserve"> </w:t>
            </w:r>
            <w:r w:rsidRPr="0078223E">
              <w:rPr>
                <w:rStyle w:val="watch-title"/>
                <w:rFonts w:cs="Arial"/>
              </w:rPr>
              <w:t xml:space="preserve">Science of Persuasion </w:t>
            </w:r>
            <w:hyperlink r:id="rId97" w:history="1">
              <w:r w:rsidRPr="0078223E">
                <w:rPr>
                  <w:rStyle w:val="Hyperlink"/>
                </w:rPr>
                <w:t>here</w:t>
              </w:r>
            </w:hyperlink>
            <w:r w:rsidRPr="0078223E">
              <w:rPr>
                <w:rStyle w:val="watch-title"/>
                <w:rFonts w:cs="Arial"/>
              </w:rPr>
              <w:t xml:space="preserve"> </w:t>
            </w:r>
          </w:p>
        </w:tc>
        <w:tc>
          <w:tcPr>
            <w:tcW w:w="4300" w:type="dxa"/>
            <w:shd w:val="clear" w:color="auto" w:fill="CCDFF1"/>
          </w:tcPr>
          <w:p w14:paraId="4409FA8F" w14:textId="77777777" w:rsidR="0078223E" w:rsidRPr="0078223E" w:rsidRDefault="0078223E" w:rsidP="0078223E"/>
        </w:tc>
        <w:tc>
          <w:tcPr>
            <w:tcW w:w="3106" w:type="dxa"/>
            <w:shd w:val="clear" w:color="auto" w:fill="CCDFF1"/>
          </w:tcPr>
          <w:p w14:paraId="4DDE1824" w14:textId="77777777" w:rsidR="0078223E" w:rsidRPr="0078223E" w:rsidRDefault="0078223E" w:rsidP="0078223E">
            <w:pPr>
              <w:rPr>
                <w:rStyle w:val="Hyperlink"/>
              </w:rPr>
            </w:pPr>
          </w:p>
        </w:tc>
      </w:tr>
      <w:tr w:rsidR="0078223E" w:rsidRPr="002E0A42" w14:paraId="011BDEB8" w14:textId="77777777" w:rsidTr="6C8E2937">
        <w:trPr>
          <w:tblCellSpacing w:w="42" w:type="dxa"/>
        </w:trPr>
        <w:tc>
          <w:tcPr>
            <w:tcW w:w="2993" w:type="dxa"/>
            <w:shd w:val="clear" w:color="auto" w:fill="CCDFF1"/>
          </w:tcPr>
          <w:p w14:paraId="1F442E9F" w14:textId="7BA08F29" w:rsidR="0078223E" w:rsidRPr="0078223E" w:rsidRDefault="0078223E" w:rsidP="0078223E">
            <w:pPr>
              <w:rPr>
                <w:color w:val="FF0000"/>
              </w:rPr>
            </w:pPr>
            <w:r w:rsidRPr="0078223E">
              <w:rPr>
                <w:color w:val="FF0000"/>
              </w:rPr>
              <w:lastRenderedPageBreak/>
              <w:t>Human Factors Training/ Patient safety</w:t>
            </w:r>
          </w:p>
        </w:tc>
        <w:tc>
          <w:tcPr>
            <w:tcW w:w="5161" w:type="dxa"/>
            <w:shd w:val="clear" w:color="auto" w:fill="CCDFF1"/>
          </w:tcPr>
          <w:p w14:paraId="12A23A37" w14:textId="1AC0C65D" w:rsidR="0078223E" w:rsidRPr="0078223E" w:rsidRDefault="0078223E" w:rsidP="0078223E">
            <w:r w:rsidRPr="0078223E">
              <w:t xml:space="preserve">Locally delivered </w:t>
            </w:r>
            <w:proofErr w:type="spellStart"/>
            <w:r w:rsidRPr="0078223E">
              <w:t>programmes</w:t>
            </w:r>
            <w:proofErr w:type="spellEnd"/>
            <w:r w:rsidRPr="0078223E">
              <w:t xml:space="preserve"> in </w:t>
            </w:r>
            <w:proofErr w:type="spellStart"/>
            <w:r w:rsidRPr="0078223E">
              <w:t>organisations</w:t>
            </w:r>
            <w:proofErr w:type="spellEnd"/>
            <w:r w:rsidRPr="0078223E">
              <w:t xml:space="preserve"> plus- </w:t>
            </w:r>
          </w:p>
          <w:p w14:paraId="15BD408A" w14:textId="1A5F300F" w:rsidR="0078223E" w:rsidRPr="0078223E" w:rsidRDefault="0078223E" w:rsidP="0078223E">
            <w:r w:rsidRPr="0078223E">
              <w:t xml:space="preserve">Video clip - </w:t>
            </w:r>
            <w:r w:rsidR="00825C31">
              <w:t>J</w:t>
            </w:r>
            <w:r w:rsidRPr="0078223E">
              <w:t xml:space="preserve">ust a routine operation- </w:t>
            </w:r>
            <w:hyperlink r:id="rId98" w:history="1">
              <w:r w:rsidRPr="0078223E">
                <w:rPr>
                  <w:rStyle w:val="Hyperlink"/>
                </w:rPr>
                <w:t>here</w:t>
              </w:r>
            </w:hyperlink>
          </w:p>
        </w:tc>
        <w:tc>
          <w:tcPr>
            <w:tcW w:w="4300" w:type="dxa"/>
            <w:shd w:val="clear" w:color="auto" w:fill="CCDFF1"/>
          </w:tcPr>
          <w:p w14:paraId="18619925" w14:textId="3C82F0B7" w:rsidR="0078223E" w:rsidRPr="0078223E" w:rsidRDefault="0078223E" w:rsidP="0078223E">
            <w:r w:rsidRPr="0078223E">
              <w:t xml:space="preserve">Watch and discuss in peer groups </w:t>
            </w:r>
          </w:p>
        </w:tc>
        <w:tc>
          <w:tcPr>
            <w:tcW w:w="3106" w:type="dxa"/>
            <w:shd w:val="clear" w:color="auto" w:fill="CCDFF1"/>
          </w:tcPr>
          <w:p w14:paraId="733CDDF4" w14:textId="0659775F" w:rsidR="0078223E" w:rsidRPr="0078223E" w:rsidRDefault="006F1D36" w:rsidP="0078223E">
            <w:pPr>
              <w:rPr>
                <w:rStyle w:val="Hyperlink"/>
              </w:rPr>
            </w:pPr>
            <w:hyperlink r:id="rId99" w:history="1">
              <w:r w:rsidR="0078223E" w:rsidRPr="0078223E">
                <w:rPr>
                  <w:rStyle w:val="Hyperlink"/>
                </w:rPr>
                <w:t>Inspiring shared purpose</w:t>
              </w:r>
            </w:hyperlink>
          </w:p>
        </w:tc>
      </w:tr>
      <w:tr w:rsidR="0078223E" w:rsidRPr="002E0A42" w14:paraId="6B9E62CE" w14:textId="77777777" w:rsidTr="6C8E2937">
        <w:trPr>
          <w:tblCellSpacing w:w="42" w:type="dxa"/>
        </w:trPr>
        <w:tc>
          <w:tcPr>
            <w:tcW w:w="2993" w:type="dxa"/>
            <w:shd w:val="clear" w:color="auto" w:fill="CCDFF1"/>
          </w:tcPr>
          <w:p w14:paraId="2B409A88" w14:textId="4E04ACCF" w:rsidR="0078223E" w:rsidRPr="0078223E" w:rsidRDefault="0078223E" w:rsidP="0078223E">
            <w:pPr>
              <w:rPr>
                <w:color w:val="FF0000"/>
              </w:rPr>
            </w:pPr>
            <w:r w:rsidRPr="0078223E">
              <w:rPr>
                <w:color w:val="FF0000"/>
              </w:rPr>
              <w:t>Inclusion</w:t>
            </w:r>
          </w:p>
        </w:tc>
        <w:tc>
          <w:tcPr>
            <w:tcW w:w="5161" w:type="dxa"/>
            <w:shd w:val="clear" w:color="auto" w:fill="CCDFF1"/>
          </w:tcPr>
          <w:p w14:paraId="0E6D3F51" w14:textId="39605576" w:rsidR="00BC30D1" w:rsidRDefault="0078223E" w:rsidP="0078223E">
            <w:r w:rsidRPr="0078223E">
              <w:t>Access locally run training</w:t>
            </w:r>
            <w:r w:rsidR="00905FA5">
              <w:t xml:space="preserve"> </w:t>
            </w:r>
          </w:p>
          <w:p w14:paraId="3FBB697B" w14:textId="059BF624" w:rsidR="00E702EC" w:rsidRDefault="00E702EC" w:rsidP="0078223E">
            <w:r>
              <w:t>The NHS Race and Health Observatory, will identify and tackle the specific health challenges facing people from BAME backgrounds</w:t>
            </w:r>
            <w:r w:rsidR="007B077D">
              <w:t xml:space="preserve"> </w:t>
            </w:r>
            <w:hyperlink r:id="rId100" w:history="1">
              <w:r w:rsidR="007B077D" w:rsidRPr="007B077D">
                <w:rPr>
                  <w:rStyle w:val="Hyperlink"/>
                  <w:rFonts w:cs="Times New Roman"/>
                </w:rPr>
                <w:t>here</w:t>
              </w:r>
            </w:hyperlink>
          </w:p>
          <w:p w14:paraId="4DB9EF2A" w14:textId="486FE39C" w:rsidR="0078223E" w:rsidRPr="0078223E" w:rsidRDefault="00BC30D1" w:rsidP="0078223E">
            <w:r>
              <w:t xml:space="preserve">Undertake </w:t>
            </w:r>
            <w:r w:rsidR="0078223E" w:rsidRPr="0078223E">
              <w:t xml:space="preserve">eLearning for Healthcare Equality and Diversity online module </w:t>
            </w:r>
            <w:hyperlink r:id="rId101" w:history="1">
              <w:r w:rsidR="0078223E" w:rsidRPr="0078223E">
                <w:rPr>
                  <w:rStyle w:val="Hyperlink"/>
                </w:rPr>
                <w:t>here</w:t>
              </w:r>
            </w:hyperlink>
          </w:p>
          <w:p w14:paraId="4354DF17" w14:textId="77777777" w:rsidR="003924DD" w:rsidRDefault="0078223E" w:rsidP="0078223E">
            <w:pPr>
              <w:rPr>
                <w:rStyle w:val="watch-title"/>
                <w:rFonts w:cs="Arial"/>
              </w:rPr>
            </w:pPr>
            <w:r w:rsidRPr="0078223E">
              <w:rPr>
                <w:rStyle w:val="watch-title"/>
                <w:rFonts w:cs="Arial"/>
              </w:rPr>
              <w:t>Watch and reflect</w:t>
            </w:r>
          </w:p>
          <w:p w14:paraId="2D978EFF" w14:textId="5808F383" w:rsidR="003924DD" w:rsidRDefault="003924DD" w:rsidP="003924DD">
            <w:pPr>
              <w:spacing w:after="0"/>
              <w:rPr>
                <w:rStyle w:val="Hyperlink"/>
                <w:lang w:eastAsia="en-GB"/>
              </w:rPr>
            </w:pPr>
            <w:r w:rsidRPr="004558EA">
              <w:rPr>
                <w:rFonts w:cs="Arial"/>
                <w:lang w:eastAsia="en-GB"/>
              </w:rPr>
              <w:t xml:space="preserve">Dr Robin </w:t>
            </w:r>
            <w:proofErr w:type="spellStart"/>
            <w:r w:rsidRPr="004558EA">
              <w:rPr>
                <w:rFonts w:cs="Arial"/>
                <w:lang w:eastAsia="en-GB"/>
              </w:rPr>
              <w:t>DiAngelo</w:t>
            </w:r>
            <w:proofErr w:type="spellEnd"/>
            <w:r w:rsidRPr="004558EA">
              <w:rPr>
                <w:rFonts w:cs="Arial"/>
                <w:lang w:eastAsia="en-GB"/>
              </w:rPr>
              <w:t xml:space="preserve"> </w:t>
            </w:r>
            <w:r>
              <w:rPr>
                <w:rFonts w:cs="Arial"/>
                <w:lang w:eastAsia="en-GB"/>
              </w:rPr>
              <w:t xml:space="preserve">Discusses </w:t>
            </w:r>
            <w:r w:rsidRPr="004558EA">
              <w:rPr>
                <w:rFonts w:cs="Arial"/>
                <w:lang w:eastAsia="en-GB"/>
              </w:rPr>
              <w:t xml:space="preserve">White fragility: </w:t>
            </w:r>
            <w:hyperlink r:id="rId102" w:history="1">
              <w:r w:rsidRPr="00367435">
                <w:rPr>
                  <w:rStyle w:val="Hyperlink"/>
                  <w:lang w:eastAsia="en-GB"/>
                </w:rPr>
                <w:t>here</w:t>
              </w:r>
            </w:hyperlink>
          </w:p>
          <w:p w14:paraId="6A72C69F" w14:textId="77777777" w:rsidR="009215B9" w:rsidRPr="004558EA" w:rsidRDefault="009215B9" w:rsidP="003924DD">
            <w:pPr>
              <w:spacing w:after="0"/>
              <w:rPr>
                <w:rFonts w:cs="Arial"/>
                <w:sz w:val="22"/>
                <w:szCs w:val="22"/>
                <w:lang w:eastAsia="en-GB"/>
              </w:rPr>
            </w:pPr>
          </w:p>
          <w:p w14:paraId="4531DF39" w14:textId="20882C04" w:rsidR="009215B9" w:rsidRDefault="009215B9" w:rsidP="0078223E">
            <w:pPr>
              <w:rPr>
                <w:rStyle w:val="watch-title"/>
                <w:rFonts w:cs="Arial"/>
              </w:rPr>
            </w:pPr>
            <w:r>
              <w:rPr>
                <w:rStyle w:val="watch-title"/>
                <w:rFonts w:cs="Arial"/>
              </w:rPr>
              <w:t xml:space="preserve">John Amaechi </w:t>
            </w:r>
            <w:r>
              <w:t xml:space="preserve">on </w:t>
            </w:r>
            <w:r w:rsidR="005A4AA4">
              <w:t>W</w:t>
            </w:r>
            <w:r>
              <w:t xml:space="preserve">hite </w:t>
            </w:r>
            <w:r w:rsidR="005A4AA4">
              <w:t xml:space="preserve">Privilege </w:t>
            </w:r>
            <w:hyperlink r:id="rId103" w:history="1">
              <w:r w:rsidR="005A4AA4" w:rsidRPr="005A4AA4">
                <w:rPr>
                  <w:rStyle w:val="Hyperlink"/>
                  <w:rFonts w:cs="Times New Roman"/>
                </w:rPr>
                <w:t>here</w:t>
              </w:r>
            </w:hyperlink>
          </w:p>
          <w:p w14:paraId="6623868E" w14:textId="3C1E14F9" w:rsidR="0078223E" w:rsidRPr="0078223E" w:rsidRDefault="000944C7" w:rsidP="0078223E">
            <w:pPr>
              <w:rPr>
                <w:rStyle w:val="Hyperlink"/>
              </w:rPr>
            </w:pPr>
            <w:r>
              <w:t>T</w:t>
            </w:r>
            <w:r w:rsidR="0078223E" w:rsidRPr="0078223E">
              <w:t xml:space="preserve">he Danger of </w:t>
            </w:r>
            <w:proofErr w:type="spellStart"/>
            <w:r w:rsidR="0078223E" w:rsidRPr="0078223E">
              <w:t>Wilful</w:t>
            </w:r>
            <w:proofErr w:type="spellEnd"/>
            <w:r w:rsidR="0078223E" w:rsidRPr="0078223E">
              <w:t xml:space="preserve"> Blindness </w:t>
            </w:r>
            <w:hyperlink r:id="rId104" w:history="1">
              <w:r w:rsidR="0078223E" w:rsidRPr="0078223E">
                <w:rPr>
                  <w:rStyle w:val="Hyperlink"/>
                </w:rPr>
                <w:t>here</w:t>
              </w:r>
            </w:hyperlink>
          </w:p>
          <w:p w14:paraId="481DA16C" w14:textId="6CE5888A" w:rsidR="0078223E" w:rsidRPr="0078223E" w:rsidRDefault="0078223E" w:rsidP="0078223E">
            <w:r w:rsidRPr="0078223E">
              <w:t xml:space="preserve">What does my headscarf mean to </w:t>
            </w:r>
            <w:proofErr w:type="gramStart"/>
            <w:r w:rsidRPr="0078223E">
              <w:t xml:space="preserve">you  </w:t>
            </w:r>
            <w:proofErr w:type="spellStart"/>
            <w:r w:rsidRPr="0078223E">
              <w:t>Yassmin</w:t>
            </w:r>
            <w:proofErr w:type="spellEnd"/>
            <w:proofErr w:type="gramEnd"/>
            <w:r w:rsidRPr="0078223E">
              <w:t xml:space="preserve"> Abdel-</w:t>
            </w:r>
            <w:proofErr w:type="spellStart"/>
            <w:r w:rsidRPr="0078223E">
              <w:t>Magied</w:t>
            </w:r>
            <w:proofErr w:type="spellEnd"/>
            <w:r w:rsidRPr="0078223E">
              <w:t xml:space="preserve">  </w:t>
            </w:r>
            <w:hyperlink r:id="rId105" w:history="1">
              <w:r w:rsidRPr="0078223E">
                <w:rPr>
                  <w:rStyle w:val="Hyperlink"/>
                </w:rPr>
                <w:t>here</w:t>
              </w:r>
            </w:hyperlink>
          </w:p>
          <w:p w14:paraId="20934DDB" w14:textId="46934F94" w:rsidR="00522A20" w:rsidRDefault="0078223E" w:rsidP="0078223E">
            <w:r w:rsidRPr="0078223E">
              <w:t xml:space="preserve">Implicit bias; podcast  </w:t>
            </w:r>
            <w:hyperlink r:id="rId106" w:history="1">
              <w:r w:rsidR="00522A20" w:rsidRPr="00522A20">
                <w:rPr>
                  <w:rStyle w:val="Hyperlink"/>
                  <w:rFonts w:cs="Times New Roman"/>
                </w:rPr>
                <w:t>here</w:t>
              </w:r>
            </w:hyperlink>
          </w:p>
          <w:p w14:paraId="1C5C075B" w14:textId="65FAF29B" w:rsidR="0078223E" w:rsidRPr="0078223E" w:rsidRDefault="00367435" w:rsidP="0078223E">
            <w:r>
              <w:t>P</w:t>
            </w:r>
            <w:r w:rsidR="00F6562A">
              <w:t xml:space="preserve">odcast by </w:t>
            </w:r>
            <w:r w:rsidR="0078223E" w:rsidRPr="0078223E">
              <w:t xml:space="preserve">Jayne-Anne </w:t>
            </w:r>
            <w:proofErr w:type="spellStart"/>
            <w:r w:rsidR="0078223E" w:rsidRPr="0078223E">
              <w:t>Gadhia</w:t>
            </w:r>
            <w:proofErr w:type="spellEnd"/>
            <w:r w:rsidR="0078223E" w:rsidRPr="0078223E">
              <w:t xml:space="preserve">,  </w:t>
            </w:r>
            <w:hyperlink r:id="rId107" w:history="1">
              <w:r w:rsidR="00F6562A" w:rsidRPr="00F6562A">
                <w:rPr>
                  <w:rStyle w:val="Hyperlink"/>
                  <w:rFonts w:cs="Times New Roman"/>
                </w:rPr>
                <w:t>here</w:t>
              </w:r>
            </w:hyperlink>
          </w:p>
          <w:p w14:paraId="1192E5CF" w14:textId="701E16A0" w:rsidR="0078223E" w:rsidRPr="0078223E" w:rsidRDefault="0078223E" w:rsidP="0078223E">
            <w:r w:rsidRPr="0078223E">
              <w:lastRenderedPageBreak/>
              <w:t>Sheryl Sandberg, podcast-</w:t>
            </w:r>
            <w:r w:rsidR="00905FA5">
              <w:t xml:space="preserve"> </w:t>
            </w:r>
            <w:hyperlink r:id="rId108" w:history="1">
              <w:r w:rsidR="00905FA5" w:rsidRPr="00905FA5">
                <w:rPr>
                  <w:rStyle w:val="Hyperlink"/>
                  <w:rFonts w:cs="Times New Roman"/>
                </w:rPr>
                <w:t>here</w:t>
              </w:r>
            </w:hyperlink>
          </w:p>
          <w:p w14:paraId="7A2786D5" w14:textId="77777777" w:rsidR="0078223E" w:rsidRPr="0078223E" w:rsidRDefault="0078223E" w:rsidP="0078223E">
            <w:r w:rsidRPr="0078223E">
              <w:t xml:space="preserve">Women in </w:t>
            </w:r>
            <w:proofErr w:type="gramStart"/>
            <w:r w:rsidRPr="0078223E">
              <w:t>Leadership ;</w:t>
            </w:r>
            <w:proofErr w:type="gramEnd"/>
            <w:r w:rsidRPr="0078223E">
              <w:t xml:space="preserve"> TED Talk from Sheryl Sandberg  </w:t>
            </w:r>
            <w:hyperlink r:id="rId109" w:history="1">
              <w:r w:rsidRPr="0078223E">
                <w:rPr>
                  <w:rStyle w:val="Hyperlink"/>
                </w:rPr>
                <w:t>here</w:t>
              </w:r>
            </w:hyperlink>
            <w:r w:rsidRPr="0078223E">
              <w:t xml:space="preserve"> </w:t>
            </w:r>
          </w:p>
          <w:p w14:paraId="5628CDD0" w14:textId="5E5CF078" w:rsidR="0078223E" w:rsidRPr="0078223E" w:rsidRDefault="6C8E2937" w:rsidP="000944C7">
            <w:r>
              <w:t>Michael Kimmel on Gender Equality</w:t>
            </w:r>
            <w:hyperlink r:id="rId110">
              <w:r w:rsidRPr="6C8E2937">
                <w:rPr>
                  <w:rStyle w:val="Hyperlink"/>
                </w:rPr>
                <w:t xml:space="preserve"> here</w:t>
              </w:r>
            </w:hyperlink>
          </w:p>
          <w:p w14:paraId="5C6D61A4" w14:textId="77777777" w:rsidR="0078223E" w:rsidRDefault="6C8E2937" w:rsidP="6C8E2937">
            <w:pPr>
              <w:rPr>
                <w:rStyle w:val="Hyperlink"/>
                <w:rFonts w:eastAsia="Arial"/>
                <w:color w:val="4472C4" w:themeColor="accent1"/>
              </w:rPr>
            </w:pPr>
            <w:r w:rsidRPr="6C8E2937">
              <w:rPr>
                <w:rFonts w:eastAsia="Arial" w:cs="Arial"/>
              </w:rPr>
              <w:t xml:space="preserve">Avoiding Unconscious Bias (also includes how to Chair meetings and avoid discrimination by mistake) </w:t>
            </w:r>
            <w:hyperlink r:id="rId111">
              <w:r w:rsidRPr="00BC30D1">
                <w:rPr>
                  <w:rStyle w:val="Hyperlink"/>
                  <w:rFonts w:eastAsia="Arial"/>
                  <w:color w:val="4472C4" w:themeColor="accent1"/>
                </w:rPr>
                <w:t>here</w:t>
              </w:r>
            </w:hyperlink>
          </w:p>
          <w:p w14:paraId="68751A5C" w14:textId="2643AFBB" w:rsidR="00233629" w:rsidRPr="00710DF4" w:rsidRDefault="00684B56" w:rsidP="6C8E2937">
            <w:pPr>
              <w:rPr>
                <w:rFonts w:cs="Arial"/>
                <w:lang w:eastAsia="en-GB"/>
              </w:rPr>
            </w:pPr>
            <w:r w:rsidRPr="00684B56">
              <w:rPr>
                <w:rFonts w:cs="Arial"/>
                <w:lang w:eastAsia="en-GB"/>
              </w:rPr>
              <w:t xml:space="preserve">Dr </w:t>
            </w:r>
            <w:proofErr w:type="spellStart"/>
            <w:r w:rsidRPr="00684B56">
              <w:rPr>
                <w:rFonts w:cs="Arial"/>
                <w:lang w:eastAsia="en-GB"/>
              </w:rPr>
              <w:t>Kimberle</w:t>
            </w:r>
            <w:proofErr w:type="spellEnd"/>
            <w:r w:rsidRPr="00684B56">
              <w:rPr>
                <w:rFonts w:cs="Arial"/>
                <w:lang w:eastAsia="en-GB"/>
              </w:rPr>
              <w:t xml:space="preserve"> Crenshaw </w:t>
            </w:r>
            <w:hyperlink r:id="rId112" w:history="1">
              <w:r w:rsidR="00DA78D3" w:rsidRPr="00DA78D3">
                <w:rPr>
                  <w:rStyle w:val="Hyperlink"/>
                  <w:rFonts w:cs="Times New Roman"/>
                </w:rPr>
                <w:t>here</w:t>
              </w:r>
            </w:hyperlink>
          </w:p>
        </w:tc>
        <w:tc>
          <w:tcPr>
            <w:tcW w:w="4300" w:type="dxa"/>
            <w:shd w:val="clear" w:color="auto" w:fill="CCDFF1"/>
          </w:tcPr>
          <w:p w14:paraId="0D6FD7F9" w14:textId="77777777" w:rsidR="0078223E" w:rsidRDefault="0078223E" w:rsidP="000944C7">
            <w:r w:rsidRPr="0078223E">
              <w:lastRenderedPageBreak/>
              <w:t>Watch individually and reflect or in peer groups with facilitated reflection from ES</w:t>
            </w:r>
          </w:p>
          <w:p w14:paraId="71BFD854" w14:textId="77777777" w:rsidR="007B077D" w:rsidRDefault="007B077D" w:rsidP="000944C7"/>
          <w:p w14:paraId="6F813C25" w14:textId="7F0AD9A5" w:rsidR="007B077D" w:rsidRPr="0078223E" w:rsidRDefault="007B077D" w:rsidP="000944C7">
            <w:r>
              <w:t xml:space="preserve">Join local inclusion/ </w:t>
            </w:r>
            <w:r w:rsidR="001D7E71">
              <w:t>online</w:t>
            </w:r>
            <w:r>
              <w:t xml:space="preserve"> communities</w:t>
            </w:r>
          </w:p>
        </w:tc>
        <w:tc>
          <w:tcPr>
            <w:tcW w:w="3106" w:type="dxa"/>
            <w:shd w:val="clear" w:color="auto" w:fill="CCDFF1"/>
          </w:tcPr>
          <w:p w14:paraId="4BED59E4" w14:textId="0A937544" w:rsidR="0078223E" w:rsidRPr="0078223E" w:rsidRDefault="006F1D36" w:rsidP="0078223E">
            <w:pPr>
              <w:rPr>
                <w:rStyle w:val="Hyperlink"/>
              </w:rPr>
            </w:pPr>
            <w:hyperlink r:id="rId113" w:history="1">
              <w:r w:rsidR="0078223E" w:rsidRPr="0078223E">
                <w:rPr>
                  <w:rStyle w:val="Hyperlink"/>
                </w:rPr>
                <w:t>Leading with care</w:t>
              </w:r>
            </w:hyperlink>
          </w:p>
        </w:tc>
      </w:tr>
      <w:tr w:rsidR="0078223E" w:rsidRPr="002E0A42" w14:paraId="26C46EE7" w14:textId="77777777" w:rsidTr="6C8E2937">
        <w:trPr>
          <w:tblCellSpacing w:w="42" w:type="dxa"/>
        </w:trPr>
        <w:tc>
          <w:tcPr>
            <w:tcW w:w="2993" w:type="dxa"/>
            <w:shd w:val="clear" w:color="auto" w:fill="CCDFF1"/>
          </w:tcPr>
          <w:p w14:paraId="36417704" w14:textId="56065E22" w:rsidR="0078223E" w:rsidRPr="0078223E" w:rsidRDefault="0078223E" w:rsidP="0078223E">
            <w:pPr>
              <w:rPr>
                <w:color w:val="FF0000"/>
              </w:rPr>
            </w:pPr>
            <w:r w:rsidRPr="0078223E">
              <w:t xml:space="preserve">Professionalism </w:t>
            </w:r>
          </w:p>
        </w:tc>
        <w:tc>
          <w:tcPr>
            <w:tcW w:w="5161" w:type="dxa"/>
            <w:shd w:val="clear" w:color="auto" w:fill="CCDFF1"/>
          </w:tcPr>
          <w:p w14:paraId="4D56338A" w14:textId="77777777" w:rsidR="0078223E" w:rsidRPr="0078223E" w:rsidRDefault="0078223E" w:rsidP="0078223E">
            <w:pPr>
              <w:rPr>
                <w:rStyle w:val="watch-title"/>
                <w:rFonts w:eastAsiaTheme="minorHAnsi" w:cs="Arial"/>
                <w:color w:val="000000"/>
              </w:rPr>
            </w:pPr>
            <w:r w:rsidRPr="0078223E">
              <w:rPr>
                <w:rStyle w:val="watch-title"/>
                <w:rFonts w:cs="Arial"/>
              </w:rPr>
              <w:t>Watch, reflect and discuss</w:t>
            </w:r>
          </w:p>
          <w:p w14:paraId="087FA9CD" w14:textId="728A1C75" w:rsidR="0078223E" w:rsidRPr="0078223E" w:rsidRDefault="0078223E" w:rsidP="000944C7">
            <w:r w:rsidRPr="0078223E">
              <w:rPr>
                <w:kern w:val="36"/>
                <w:bdr w:val="none" w:sz="0" w:space="0" w:color="auto" w:frame="1"/>
              </w:rPr>
              <w:t xml:space="preserve">Army Lieutenant General David Morrison </w:t>
            </w:r>
            <w:hyperlink r:id="rId114" w:history="1">
              <w:r w:rsidRPr="0078223E">
                <w:rPr>
                  <w:rStyle w:val="Hyperlink"/>
                  <w:kern w:val="36"/>
                  <w:bdr w:val="none" w:sz="0" w:space="0" w:color="auto" w:frame="1"/>
                </w:rPr>
                <w:t>here</w:t>
              </w:r>
            </w:hyperlink>
          </w:p>
        </w:tc>
        <w:tc>
          <w:tcPr>
            <w:tcW w:w="4300" w:type="dxa"/>
            <w:shd w:val="clear" w:color="auto" w:fill="CCDFF1"/>
          </w:tcPr>
          <w:p w14:paraId="24A1CCAE" w14:textId="3772AEF0" w:rsidR="0078223E" w:rsidRPr="0078223E" w:rsidRDefault="0078223E" w:rsidP="0078223E">
            <w:r w:rsidRPr="0078223E">
              <w:t>Facilitated discussion with peers or ES</w:t>
            </w:r>
          </w:p>
        </w:tc>
        <w:tc>
          <w:tcPr>
            <w:tcW w:w="3106" w:type="dxa"/>
            <w:shd w:val="clear" w:color="auto" w:fill="CCDFF1"/>
          </w:tcPr>
          <w:p w14:paraId="6E35F351" w14:textId="77777777" w:rsidR="0078223E" w:rsidRPr="0078223E" w:rsidRDefault="0078223E" w:rsidP="0078223E">
            <w:pPr>
              <w:rPr>
                <w:rStyle w:val="Hyperlink"/>
              </w:rPr>
            </w:pPr>
          </w:p>
        </w:tc>
      </w:tr>
    </w:tbl>
    <w:p w14:paraId="7502E8DD" w14:textId="6A050B85" w:rsidR="001C5C04" w:rsidRDefault="001C5C04">
      <w:pPr>
        <w:spacing w:after="0"/>
      </w:pPr>
    </w:p>
    <w:p w14:paraId="5FF7F3CB" w14:textId="33B3F9E0" w:rsidR="000944C7" w:rsidRDefault="000944C7" w:rsidP="000944C7">
      <w:pPr>
        <w:pStyle w:val="Heading3"/>
        <w:rPr>
          <w:b w:val="0"/>
        </w:rPr>
      </w:pPr>
      <w:r w:rsidRPr="000944C7">
        <w:rPr>
          <w:color w:val="78BE20"/>
        </w:rPr>
        <w:t>Middle years ST3-5, GP ST1-3</w:t>
      </w:r>
    </w:p>
    <w:tbl>
      <w:tblPr>
        <w:tblW w:w="15980" w:type="dxa"/>
        <w:tblCellSpacing w:w="42" w:type="dxa"/>
        <w:tblLayout w:type="fixed"/>
        <w:tblCellMar>
          <w:top w:w="85" w:type="dxa"/>
          <w:left w:w="85" w:type="dxa"/>
          <w:bottom w:w="85" w:type="dxa"/>
          <w:right w:w="85" w:type="dxa"/>
        </w:tblCellMar>
        <w:tblLook w:val="04A0" w:firstRow="1" w:lastRow="0" w:firstColumn="1" w:lastColumn="0" w:noHBand="0" w:noVBand="1"/>
      </w:tblPr>
      <w:tblGrid>
        <w:gridCol w:w="3119"/>
        <w:gridCol w:w="5245"/>
        <w:gridCol w:w="4384"/>
        <w:gridCol w:w="3232"/>
      </w:tblGrid>
      <w:tr w:rsidR="000944C7" w:rsidRPr="002E0A42" w14:paraId="44A0967A" w14:textId="77777777" w:rsidTr="000944C7">
        <w:trPr>
          <w:tblHeader/>
          <w:tblCellSpacing w:w="42" w:type="dxa"/>
        </w:trPr>
        <w:tc>
          <w:tcPr>
            <w:tcW w:w="2993" w:type="dxa"/>
            <w:shd w:val="clear" w:color="auto" w:fill="78BE20"/>
          </w:tcPr>
          <w:p w14:paraId="49208A8B" w14:textId="0A573237" w:rsidR="000944C7" w:rsidRPr="002E0A42" w:rsidRDefault="000944C7" w:rsidP="000944C7">
            <w:pPr>
              <w:pStyle w:val="Heading3"/>
              <w:spacing w:after="0"/>
              <w:rPr>
                <w:rFonts w:cs="Arial"/>
                <w:color w:val="FFFFFF" w:themeColor="background1"/>
                <w:sz w:val="24"/>
              </w:rPr>
            </w:pPr>
            <w:r w:rsidRPr="002E0A42">
              <w:rPr>
                <w:rFonts w:cs="Arial"/>
                <w:color w:val="FFFFFF" w:themeColor="background1"/>
                <w:sz w:val="24"/>
              </w:rPr>
              <w:t>Suggested Activity</w:t>
            </w:r>
          </w:p>
        </w:tc>
        <w:tc>
          <w:tcPr>
            <w:tcW w:w="5161" w:type="dxa"/>
            <w:shd w:val="clear" w:color="auto" w:fill="78BE20"/>
          </w:tcPr>
          <w:p w14:paraId="006FC3AD" w14:textId="77777777" w:rsidR="000944C7" w:rsidRPr="002E0A42" w:rsidRDefault="000944C7" w:rsidP="000944C7">
            <w:pPr>
              <w:pStyle w:val="Heading3"/>
              <w:spacing w:after="0"/>
              <w:rPr>
                <w:rFonts w:cs="Arial"/>
                <w:color w:val="FFFFFF" w:themeColor="background1"/>
                <w:sz w:val="24"/>
              </w:rPr>
            </w:pPr>
            <w:r w:rsidRPr="002E0A42">
              <w:rPr>
                <w:rFonts w:cs="Arial"/>
                <w:color w:val="FFFFFF" w:themeColor="background1"/>
                <w:sz w:val="24"/>
              </w:rPr>
              <w:t>Educational resources / support available</w:t>
            </w:r>
          </w:p>
        </w:tc>
        <w:tc>
          <w:tcPr>
            <w:tcW w:w="4300" w:type="dxa"/>
            <w:shd w:val="clear" w:color="auto" w:fill="78BE20"/>
          </w:tcPr>
          <w:p w14:paraId="5AB27AC5" w14:textId="77777777" w:rsidR="000944C7" w:rsidRPr="002E0A42" w:rsidRDefault="000944C7" w:rsidP="000944C7">
            <w:pPr>
              <w:pStyle w:val="Heading3"/>
              <w:spacing w:after="0"/>
              <w:rPr>
                <w:rFonts w:cs="Arial"/>
                <w:color w:val="FFFFFF" w:themeColor="background1"/>
                <w:sz w:val="24"/>
              </w:rPr>
            </w:pPr>
            <w:r w:rsidRPr="002E0A42">
              <w:rPr>
                <w:rFonts w:cs="Arial"/>
                <w:color w:val="FFFFFF" w:themeColor="background1"/>
                <w:sz w:val="24"/>
              </w:rPr>
              <w:t>How this could be facilitated</w:t>
            </w:r>
          </w:p>
        </w:tc>
        <w:tc>
          <w:tcPr>
            <w:tcW w:w="3106" w:type="dxa"/>
            <w:shd w:val="clear" w:color="auto" w:fill="78BE20"/>
          </w:tcPr>
          <w:p w14:paraId="0C1CB6E1" w14:textId="77777777" w:rsidR="000944C7" w:rsidRPr="002E0A42" w:rsidRDefault="000944C7" w:rsidP="000944C7">
            <w:pPr>
              <w:pStyle w:val="Heading3"/>
              <w:spacing w:after="0"/>
              <w:rPr>
                <w:rFonts w:cs="Arial"/>
                <w:color w:val="FFFFFF" w:themeColor="background1"/>
                <w:sz w:val="24"/>
              </w:rPr>
            </w:pPr>
            <w:r w:rsidRPr="002E0A42">
              <w:rPr>
                <w:rFonts w:cs="Arial"/>
                <w:color w:val="FFFFFF" w:themeColor="background1"/>
                <w:sz w:val="24"/>
              </w:rPr>
              <w:t>HLM Dimension</w:t>
            </w:r>
          </w:p>
        </w:tc>
      </w:tr>
      <w:tr w:rsidR="000944C7" w:rsidRPr="002E0A42" w14:paraId="0FC46CB9" w14:textId="77777777" w:rsidTr="000944C7">
        <w:trPr>
          <w:tblCellSpacing w:w="42" w:type="dxa"/>
        </w:trPr>
        <w:tc>
          <w:tcPr>
            <w:tcW w:w="2993" w:type="dxa"/>
            <w:shd w:val="clear" w:color="auto" w:fill="CCDFF1"/>
          </w:tcPr>
          <w:p w14:paraId="06537A51" w14:textId="48B379A9" w:rsidR="000944C7" w:rsidRPr="000944C7" w:rsidRDefault="000944C7" w:rsidP="000944C7">
            <w:pPr>
              <w:rPr>
                <w:rFonts w:cs="Arial"/>
              </w:rPr>
            </w:pPr>
            <w:r w:rsidRPr="000944C7">
              <w:rPr>
                <w:rFonts w:cs="Arial"/>
              </w:rPr>
              <w:t xml:space="preserve">Attend local or nationally run courses such as - </w:t>
            </w:r>
          </w:p>
        </w:tc>
        <w:tc>
          <w:tcPr>
            <w:tcW w:w="5161" w:type="dxa"/>
            <w:shd w:val="clear" w:color="auto" w:fill="CCDFF1"/>
          </w:tcPr>
          <w:p w14:paraId="0181CB36" w14:textId="5C38B028" w:rsidR="000944C7" w:rsidRPr="000944C7" w:rsidRDefault="000944C7" w:rsidP="000944C7">
            <w:pPr>
              <w:rPr>
                <w:rFonts w:cs="Arial"/>
              </w:rPr>
            </w:pPr>
            <w:r w:rsidRPr="000944C7">
              <w:rPr>
                <w:rFonts w:cs="Arial"/>
              </w:rPr>
              <w:t xml:space="preserve">Mary Seacole </w:t>
            </w:r>
            <w:hyperlink r:id="rId115" w:history="1">
              <w:r w:rsidRPr="000944C7">
                <w:rPr>
                  <w:rStyle w:val="Hyperlink"/>
                </w:rPr>
                <w:t>here</w:t>
              </w:r>
            </w:hyperlink>
          </w:p>
          <w:p w14:paraId="7DAD1638" w14:textId="409ACF6B" w:rsidR="000944C7" w:rsidRPr="000944C7" w:rsidRDefault="000944C7" w:rsidP="000944C7">
            <w:pPr>
              <w:rPr>
                <w:rFonts w:cs="Arial"/>
              </w:rPr>
            </w:pPr>
            <w:r w:rsidRPr="000944C7">
              <w:rPr>
                <w:rFonts w:cs="Arial"/>
              </w:rPr>
              <w:t>Lead and be Lead course – (H</w:t>
            </w:r>
            <w:r w:rsidR="00C33B03">
              <w:rPr>
                <w:rFonts w:cs="Arial"/>
              </w:rPr>
              <w:t xml:space="preserve">ealth </w:t>
            </w:r>
            <w:r w:rsidRPr="000944C7">
              <w:rPr>
                <w:rFonts w:cs="Arial"/>
              </w:rPr>
              <w:t>E</w:t>
            </w:r>
            <w:r w:rsidR="00C33B03">
              <w:rPr>
                <w:rFonts w:cs="Arial"/>
              </w:rPr>
              <w:t>ducation</w:t>
            </w:r>
            <w:r w:rsidRPr="000944C7">
              <w:rPr>
                <w:rFonts w:cs="Arial"/>
              </w:rPr>
              <w:t xml:space="preserve"> Wessex only) </w:t>
            </w:r>
          </w:p>
          <w:p w14:paraId="4B883963" w14:textId="50952940" w:rsidR="000944C7" w:rsidRPr="000944C7" w:rsidRDefault="000944C7" w:rsidP="000944C7">
            <w:pPr>
              <w:rPr>
                <w:rStyle w:val="watch-title"/>
                <w:rFonts w:cs="Arial"/>
              </w:rPr>
            </w:pPr>
            <w:r w:rsidRPr="000944C7">
              <w:rPr>
                <w:rFonts w:cs="Arial"/>
              </w:rPr>
              <w:t xml:space="preserve">Rosalind Franklin </w:t>
            </w:r>
            <w:hyperlink r:id="rId116" w:history="1">
              <w:r w:rsidRPr="000944C7">
                <w:rPr>
                  <w:rStyle w:val="Hyperlink"/>
                </w:rPr>
                <w:t>here</w:t>
              </w:r>
            </w:hyperlink>
          </w:p>
        </w:tc>
        <w:tc>
          <w:tcPr>
            <w:tcW w:w="4300" w:type="dxa"/>
            <w:shd w:val="clear" w:color="auto" w:fill="CCDFF1"/>
          </w:tcPr>
          <w:p w14:paraId="440E5B23" w14:textId="7BBE8AD0" w:rsidR="000944C7" w:rsidRPr="000944C7" w:rsidRDefault="000944C7" w:rsidP="000944C7">
            <w:pPr>
              <w:rPr>
                <w:rFonts w:cs="Arial"/>
              </w:rPr>
            </w:pPr>
            <w:r w:rsidRPr="000944C7">
              <w:rPr>
                <w:rFonts w:cs="Arial"/>
              </w:rPr>
              <w:t xml:space="preserve">Attending a formal </w:t>
            </w:r>
            <w:proofErr w:type="spellStart"/>
            <w:r w:rsidRPr="000944C7">
              <w:rPr>
                <w:rFonts w:cs="Arial"/>
              </w:rPr>
              <w:t>programme</w:t>
            </w:r>
            <w:proofErr w:type="spellEnd"/>
          </w:p>
        </w:tc>
        <w:tc>
          <w:tcPr>
            <w:tcW w:w="3106" w:type="dxa"/>
            <w:shd w:val="clear" w:color="auto" w:fill="CCDFF1"/>
          </w:tcPr>
          <w:p w14:paraId="75CB3530" w14:textId="57E0575B" w:rsidR="000944C7" w:rsidRPr="000944C7" w:rsidRDefault="000944C7" w:rsidP="000944C7">
            <w:pPr>
              <w:rPr>
                <w:rStyle w:val="Hyperlink"/>
              </w:rPr>
            </w:pPr>
            <w:r w:rsidRPr="000944C7">
              <w:rPr>
                <w:rFonts w:cs="Arial"/>
              </w:rPr>
              <w:t>ALL</w:t>
            </w:r>
          </w:p>
        </w:tc>
      </w:tr>
      <w:tr w:rsidR="000944C7" w:rsidRPr="002E0A42" w14:paraId="4EE394E0" w14:textId="77777777" w:rsidTr="000944C7">
        <w:trPr>
          <w:tblCellSpacing w:w="42" w:type="dxa"/>
        </w:trPr>
        <w:tc>
          <w:tcPr>
            <w:tcW w:w="2993" w:type="dxa"/>
            <w:shd w:val="clear" w:color="auto" w:fill="CCDFF1"/>
          </w:tcPr>
          <w:p w14:paraId="7D8BB977" w14:textId="54841965" w:rsidR="000944C7" w:rsidRPr="000944C7" w:rsidRDefault="000944C7" w:rsidP="000944C7">
            <w:pPr>
              <w:rPr>
                <w:rFonts w:cs="Arial"/>
              </w:rPr>
            </w:pPr>
            <w:r w:rsidRPr="000944C7">
              <w:rPr>
                <w:rFonts w:cs="Arial"/>
                <w:color w:val="FF0000"/>
              </w:rPr>
              <w:lastRenderedPageBreak/>
              <w:t>Finance Modules</w:t>
            </w:r>
          </w:p>
        </w:tc>
        <w:tc>
          <w:tcPr>
            <w:tcW w:w="5161" w:type="dxa"/>
            <w:shd w:val="clear" w:color="auto" w:fill="CCDFF1"/>
          </w:tcPr>
          <w:p w14:paraId="7456F646" w14:textId="7137AF31" w:rsidR="000944C7" w:rsidRPr="000944C7" w:rsidRDefault="000944C7" w:rsidP="00C300D4">
            <w:pPr>
              <w:autoSpaceDE w:val="0"/>
              <w:autoSpaceDN w:val="0"/>
              <w:adjustRightInd w:val="0"/>
              <w:rPr>
                <w:rStyle w:val="watch-title"/>
                <w:rFonts w:cs="Arial"/>
              </w:rPr>
            </w:pPr>
            <w:r w:rsidRPr="000944C7">
              <w:rPr>
                <w:rFonts w:eastAsiaTheme="minorHAnsi" w:cs="Arial"/>
                <w:color w:val="000000"/>
              </w:rPr>
              <w:t xml:space="preserve">An Introduction to Healthcare Finance – E-learning module  </w:t>
            </w:r>
            <w:hyperlink r:id="rId117" w:history="1">
              <w:r w:rsidRPr="000944C7">
                <w:rPr>
                  <w:rStyle w:val="Hyperlink"/>
                  <w:rFonts w:eastAsiaTheme="minorHAnsi"/>
                </w:rPr>
                <w:t>here</w:t>
              </w:r>
            </w:hyperlink>
            <w:r w:rsidRPr="000944C7">
              <w:rPr>
                <w:rFonts w:eastAsiaTheme="minorHAnsi" w:cs="Arial"/>
                <w:color w:val="000000"/>
              </w:rPr>
              <w:t xml:space="preserve"> </w:t>
            </w:r>
          </w:p>
        </w:tc>
        <w:tc>
          <w:tcPr>
            <w:tcW w:w="4300" w:type="dxa"/>
            <w:shd w:val="clear" w:color="auto" w:fill="CCDFF1"/>
          </w:tcPr>
          <w:p w14:paraId="4732D8EF" w14:textId="77777777" w:rsidR="000944C7" w:rsidRPr="000944C7" w:rsidRDefault="000944C7" w:rsidP="000944C7">
            <w:pPr>
              <w:rPr>
                <w:rFonts w:cs="Arial"/>
              </w:rPr>
            </w:pPr>
          </w:p>
        </w:tc>
        <w:tc>
          <w:tcPr>
            <w:tcW w:w="3106" w:type="dxa"/>
            <w:shd w:val="clear" w:color="auto" w:fill="CCDFF1"/>
          </w:tcPr>
          <w:p w14:paraId="04B92C42" w14:textId="274A6446" w:rsidR="000944C7" w:rsidRPr="000944C7" w:rsidRDefault="006F1D36" w:rsidP="000944C7">
            <w:pPr>
              <w:rPr>
                <w:rStyle w:val="Hyperlink"/>
              </w:rPr>
            </w:pPr>
            <w:hyperlink r:id="rId118" w:history="1">
              <w:r w:rsidR="000944C7" w:rsidRPr="000944C7">
                <w:rPr>
                  <w:rStyle w:val="Hyperlink"/>
                </w:rPr>
                <w:t>Evaluating information</w:t>
              </w:r>
            </w:hyperlink>
          </w:p>
        </w:tc>
      </w:tr>
      <w:tr w:rsidR="000944C7" w:rsidRPr="002E0A42" w14:paraId="12C39E9F" w14:textId="77777777" w:rsidTr="000944C7">
        <w:trPr>
          <w:tblCellSpacing w:w="42" w:type="dxa"/>
        </w:trPr>
        <w:tc>
          <w:tcPr>
            <w:tcW w:w="2993" w:type="dxa"/>
            <w:shd w:val="clear" w:color="auto" w:fill="CCDFF1"/>
          </w:tcPr>
          <w:p w14:paraId="0BD3385C" w14:textId="6BF5A738" w:rsidR="000944C7" w:rsidRPr="000944C7" w:rsidRDefault="000944C7" w:rsidP="000944C7">
            <w:pPr>
              <w:rPr>
                <w:rFonts w:cs="Arial"/>
              </w:rPr>
            </w:pPr>
            <w:r w:rsidRPr="000944C7">
              <w:rPr>
                <w:rFonts w:cs="Arial"/>
              </w:rPr>
              <w:t>Writing and implementing a business case</w:t>
            </w:r>
          </w:p>
        </w:tc>
        <w:tc>
          <w:tcPr>
            <w:tcW w:w="5161" w:type="dxa"/>
            <w:shd w:val="clear" w:color="auto" w:fill="CCDFF1"/>
          </w:tcPr>
          <w:p w14:paraId="4125D2E0" w14:textId="0048EFF4" w:rsidR="000944C7" w:rsidRPr="000944C7" w:rsidRDefault="000944C7" w:rsidP="00C300D4">
            <w:pPr>
              <w:autoSpaceDE w:val="0"/>
              <w:autoSpaceDN w:val="0"/>
              <w:adjustRightInd w:val="0"/>
              <w:rPr>
                <w:rStyle w:val="watch-title"/>
                <w:rFonts w:cs="Arial"/>
              </w:rPr>
            </w:pPr>
            <w:proofErr w:type="gramStart"/>
            <w:r w:rsidRPr="000944C7">
              <w:rPr>
                <w:rFonts w:cs="Arial"/>
              </w:rPr>
              <w:t>E.g.</w:t>
            </w:r>
            <w:proofErr w:type="gramEnd"/>
            <w:r w:rsidRPr="000944C7">
              <w:rPr>
                <w:rFonts w:cs="Arial"/>
              </w:rPr>
              <w:t xml:space="preserve"> bid to purchase a new piece of equipment with consideration of the various funding avenues, such as NHS funding or charitable funding</w:t>
            </w:r>
          </w:p>
        </w:tc>
        <w:tc>
          <w:tcPr>
            <w:tcW w:w="4300" w:type="dxa"/>
            <w:shd w:val="clear" w:color="auto" w:fill="CCDFF1"/>
          </w:tcPr>
          <w:p w14:paraId="6317B0B7" w14:textId="77777777" w:rsidR="000944C7" w:rsidRPr="000944C7" w:rsidRDefault="000944C7" w:rsidP="000944C7">
            <w:pPr>
              <w:rPr>
                <w:rFonts w:cs="Arial"/>
              </w:rPr>
            </w:pPr>
          </w:p>
        </w:tc>
        <w:tc>
          <w:tcPr>
            <w:tcW w:w="3106" w:type="dxa"/>
            <w:shd w:val="clear" w:color="auto" w:fill="CCDFF1"/>
          </w:tcPr>
          <w:p w14:paraId="1EE3586A" w14:textId="77777777" w:rsidR="000944C7" w:rsidRPr="000944C7" w:rsidRDefault="000944C7" w:rsidP="000944C7">
            <w:pPr>
              <w:rPr>
                <w:rStyle w:val="Hyperlink"/>
              </w:rPr>
            </w:pPr>
          </w:p>
        </w:tc>
      </w:tr>
      <w:tr w:rsidR="000944C7" w:rsidRPr="002E0A42" w14:paraId="0CEAC64C" w14:textId="77777777" w:rsidTr="000944C7">
        <w:trPr>
          <w:tblCellSpacing w:w="42" w:type="dxa"/>
        </w:trPr>
        <w:tc>
          <w:tcPr>
            <w:tcW w:w="2993" w:type="dxa"/>
            <w:shd w:val="clear" w:color="auto" w:fill="CCDFF1"/>
          </w:tcPr>
          <w:p w14:paraId="75A8F181" w14:textId="092A1A1E" w:rsidR="000944C7" w:rsidRPr="000944C7" w:rsidRDefault="000944C7" w:rsidP="000944C7">
            <w:pPr>
              <w:rPr>
                <w:rFonts w:cs="Arial"/>
              </w:rPr>
            </w:pPr>
            <w:r w:rsidRPr="000944C7">
              <w:rPr>
                <w:rFonts w:cs="Arial"/>
              </w:rPr>
              <w:t xml:space="preserve">Mentoring- mentor ST1/2 </w:t>
            </w:r>
          </w:p>
        </w:tc>
        <w:tc>
          <w:tcPr>
            <w:tcW w:w="5161" w:type="dxa"/>
            <w:shd w:val="clear" w:color="auto" w:fill="CCDFF1"/>
          </w:tcPr>
          <w:p w14:paraId="6D45E775" w14:textId="3900771B" w:rsidR="000944C7" w:rsidRPr="000944C7" w:rsidRDefault="000944C7" w:rsidP="000944C7">
            <w:pPr>
              <w:rPr>
                <w:rStyle w:val="watch-title"/>
                <w:rFonts w:cs="Arial"/>
              </w:rPr>
            </w:pPr>
            <w:r w:rsidRPr="000944C7">
              <w:rPr>
                <w:rFonts w:eastAsiaTheme="minorHAnsi" w:cs="Arial"/>
                <w:color w:val="000000"/>
              </w:rPr>
              <w:t xml:space="preserve">Develop mentoring skills </w:t>
            </w:r>
            <w:hyperlink r:id="rId119" w:history="1">
              <w:r w:rsidRPr="000944C7">
                <w:rPr>
                  <w:rStyle w:val="Hyperlink"/>
                  <w:rFonts w:eastAsiaTheme="minorHAnsi"/>
                </w:rPr>
                <w:t>here</w:t>
              </w:r>
            </w:hyperlink>
            <w:r w:rsidRPr="000944C7">
              <w:rPr>
                <w:rFonts w:eastAsiaTheme="minorHAnsi" w:cs="Arial"/>
                <w:color w:val="000000"/>
              </w:rPr>
              <w:t xml:space="preserve"> </w:t>
            </w:r>
          </w:p>
        </w:tc>
        <w:tc>
          <w:tcPr>
            <w:tcW w:w="4300" w:type="dxa"/>
            <w:shd w:val="clear" w:color="auto" w:fill="CCDFF1"/>
          </w:tcPr>
          <w:p w14:paraId="2DCD6E9D" w14:textId="77777777" w:rsidR="000944C7" w:rsidRPr="000944C7" w:rsidRDefault="000944C7" w:rsidP="000944C7">
            <w:pPr>
              <w:rPr>
                <w:rFonts w:cs="Arial"/>
              </w:rPr>
            </w:pPr>
          </w:p>
        </w:tc>
        <w:tc>
          <w:tcPr>
            <w:tcW w:w="3106" w:type="dxa"/>
            <w:shd w:val="clear" w:color="auto" w:fill="CCDFF1"/>
          </w:tcPr>
          <w:p w14:paraId="3D19414C" w14:textId="61E612EF" w:rsidR="000944C7" w:rsidRPr="000944C7" w:rsidRDefault="006F1D36" w:rsidP="000944C7">
            <w:pPr>
              <w:rPr>
                <w:rStyle w:val="Hyperlink"/>
              </w:rPr>
            </w:pPr>
            <w:hyperlink r:id="rId120" w:history="1">
              <w:r w:rsidR="000944C7" w:rsidRPr="000944C7">
                <w:rPr>
                  <w:rStyle w:val="Hyperlink"/>
                </w:rPr>
                <w:t>Leading with care</w:t>
              </w:r>
            </w:hyperlink>
          </w:p>
        </w:tc>
      </w:tr>
      <w:tr w:rsidR="000944C7" w:rsidRPr="002E0A42" w14:paraId="64EA57A3" w14:textId="77777777" w:rsidTr="000944C7">
        <w:trPr>
          <w:tblCellSpacing w:w="42" w:type="dxa"/>
        </w:trPr>
        <w:tc>
          <w:tcPr>
            <w:tcW w:w="2993" w:type="dxa"/>
            <w:shd w:val="clear" w:color="auto" w:fill="CCDFF1"/>
          </w:tcPr>
          <w:p w14:paraId="25C6023D" w14:textId="527149A4" w:rsidR="000944C7" w:rsidRPr="000944C7" w:rsidRDefault="000944C7" w:rsidP="000944C7">
            <w:pPr>
              <w:rPr>
                <w:rFonts w:cs="Arial"/>
              </w:rPr>
            </w:pPr>
            <w:r w:rsidRPr="000944C7">
              <w:rPr>
                <w:rFonts w:cs="Arial"/>
              </w:rPr>
              <w:t>Developing Leadership skills</w:t>
            </w:r>
          </w:p>
        </w:tc>
        <w:tc>
          <w:tcPr>
            <w:tcW w:w="5161" w:type="dxa"/>
            <w:shd w:val="clear" w:color="auto" w:fill="CCDFF1"/>
          </w:tcPr>
          <w:p w14:paraId="5E7239BC" w14:textId="61DD327D" w:rsidR="000944C7" w:rsidRPr="000944C7" w:rsidRDefault="000944C7" w:rsidP="000944C7">
            <w:pPr>
              <w:autoSpaceDE w:val="0"/>
              <w:autoSpaceDN w:val="0"/>
              <w:adjustRightInd w:val="0"/>
              <w:rPr>
                <w:rFonts w:eastAsiaTheme="minorHAnsi" w:cs="Arial"/>
                <w:color w:val="000000"/>
              </w:rPr>
            </w:pPr>
            <w:r w:rsidRPr="000944C7">
              <w:rPr>
                <w:rFonts w:eastAsiaTheme="minorHAnsi" w:cs="Arial"/>
                <w:color w:val="000000"/>
              </w:rPr>
              <w:t>Read- Faculty of Medical Leadership and Management (</w:t>
            </w:r>
            <w:proofErr w:type="gramStart"/>
            <w:r w:rsidRPr="000944C7">
              <w:rPr>
                <w:rFonts w:eastAsiaTheme="minorHAnsi" w:cs="Arial"/>
                <w:color w:val="000000"/>
              </w:rPr>
              <w:t xml:space="preserve">FMLM)   </w:t>
            </w:r>
            <w:proofErr w:type="gramEnd"/>
            <w:r w:rsidRPr="000944C7">
              <w:rPr>
                <w:rFonts w:eastAsiaTheme="minorHAnsi" w:cs="Arial"/>
                <w:color w:val="000000"/>
              </w:rPr>
              <w:t>leadership and management standards</w:t>
            </w:r>
            <w:r w:rsidR="00C300D4">
              <w:rPr>
                <w:rFonts w:eastAsiaTheme="minorHAnsi" w:cs="Arial"/>
                <w:color w:val="000000"/>
              </w:rPr>
              <w:t xml:space="preserve"> </w:t>
            </w:r>
            <w:hyperlink r:id="rId121" w:history="1">
              <w:r w:rsidRPr="000944C7">
                <w:rPr>
                  <w:rStyle w:val="Hyperlink"/>
                  <w:rFonts w:eastAsiaTheme="minorHAnsi"/>
                </w:rPr>
                <w:t>here</w:t>
              </w:r>
            </w:hyperlink>
          </w:p>
          <w:p w14:paraId="151C42CF" w14:textId="0E3AD69A" w:rsidR="000944C7" w:rsidRPr="000944C7" w:rsidRDefault="000944C7" w:rsidP="000944C7">
            <w:pPr>
              <w:autoSpaceDE w:val="0"/>
              <w:autoSpaceDN w:val="0"/>
              <w:adjustRightInd w:val="0"/>
              <w:rPr>
                <w:rFonts w:eastAsiaTheme="minorHAnsi" w:cs="Arial"/>
                <w:color w:val="000000"/>
              </w:rPr>
            </w:pPr>
            <w:r w:rsidRPr="000944C7">
              <w:rPr>
                <w:rFonts w:eastAsiaTheme="minorHAnsi" w:cs="Arial"/>
                <w:color w:val="000000"/>
              </w:rPr>
              <w:t xml:space="preserve">Introverted Leaders Toolkit </w:t>
            </w:r>
            <w:hyperlink r:id="rId122" w:history="1">
              <w:r w:rsidRPr="000944C7">
                <w:rPr>
                  <w:rStyle w:val="Hyperlink"/>
                  <w:rFonts w:eastAsiaTheme="minorHAnsi"/>
                </w:rPr>
                <w:t>here</w:t>
              </w:r>
            </w:hyperlink>
          </w:p>
          <w:p w14:paraId="349F17E5" w14:textId="7DE6E0B4" w:rsidR="000944C7" w:rsidRPr="000944C7" w:rsidRDefault="000944C7" w:rsidP="000944C7">
            <w:pPr>
              <w:autoSpaceDE w:val="0"/>
              <w:autoSpaceDN w:val="0"/>
              <w:adjustRightInd w:val="0"/>
              <w:rPr>
                <w:rFonts w:eastAsiaTheme="minorHAnsi" w:cs="Arial"/>
                <w:color w:val="000000"/>
              </w:rPr>
            </w:pPr>
            <w:r w:rsidRPr="000944C7">
              <w:rPr>
                <w:rFonts w:eastAsiaTheme="minorHAnsi" w:cs="Arial"/>
                <w:color w:val="000000"/>
              </w:rPr>
              <w:t xml:space="preserve">Watch and reflect, Susan Cain- The power of Introverts TED talk - </w:t>
            </w:r>
            <w:hyperlink r:id="rId123" w:history="1">
              <w:r w:rsidRPr="000944C7">
                <w:rPr>
                  <w:rStyle w:val="Hyperlink"/>
                  <w:rFonts w:eastAsiaTheme="minorHAnsi"/>
                </w:rPr>
                <w:t>here</w:t>
              </w:r>
            </w:hyperlink>
          </w:p>
          <w:p w14:paraId="3850B394" w14:textId="56648A9A" w:rsidR="000944C7" w:rsidRPr="000944C7" w:rsidRDefault="000944C7" w:rsidP="000944C7">
            <w:pPr>
              <w:rPr>
                <w:rStyle w:val="watch-title"/>
                <w:rFonts w:cs="Arial"/>
              </w:rPr>
            </w:pPr>
            <w:r w:rsidRPr="000944C7">
              <w:rPr>
                <w:rFonts w:eastAsiaTheme="minorHAnsi" w:cs="Arial"/>
                <w:color w:val="000000"/>
              </w:rPr>
              <w:t xml:space="preserve">Compassionate Leadership read- Kings Fund  </w:t>
            </w:r>
            <w:hyperlink r:id="rId124" w:history="1">
              <w:r w:rsidRPr="000944C7">
                <w:rPr>
                  <w:rStyle w:val="Hyperlink"/>
                  <w:rFonts w:eastAsiaTheme="minorHAnsi"/>
                </w:rPr>
                <w:t>here</w:t>
              </w:r>
            </w:hyperlink>
            <w:r w:rsidRPr="000944C7">
              <w:rPr>
                <w:rFonts w:eastAsiaTheme="minorHAnsi" w:cs="Arial"/>
                <w:color w:val="000000"/>
              </w:rPr>
              <w:t xml:space="preserve"> </w:t>
            </w:r>
          </w:p>
        </w:tc>
        <w:tc>
          <w:tcPr>
            <w:tcW w:w="4300" w:type="dxa"/>
            <w:shd w:val="clear" w:color="auto" w:fill="CCDFF1"/>
          </w:tcPr>
          <w:p w14:paraId="0B06114E" w14:textId="1D474225" w:rsidR="000944C7" w:rsidRPr="000944C7" w:rsidRDefault="000944C7" w:rsidP="000944C7">
            <w:pPr>
              <w:rPr>
                <w:rFonts w:cs="Arial"/>
              </w:rPr>
            </w:pPr>
            <w:r w:rsidRPr="000944C7">
              <w:rPr>
                <w:rFonts w:cs="Arial"/>
              </w:rPr>
              <w:t>Facilitated discussion with peers or ES</w:t>
            </w:r>
          </w:p>
        </w:tc>
        <w:tc>
          <w:tcPr>
            <w:tcW w:w="3106" w:type="dxa"/>
            <w:shd w:val="clear" w:color="auto" w:fill="CCDFF1"/>
          </w:tcPr>
          <w:p w14:paraId="02D29D54" w14:textId="77777777" w:rsidR="000944C7" w:rsidRPr="000944C7" w:rsidRDefault="000944C7" w:rsidP="000944C7">
            <w:pPr>
              <w:rPr>
                <w:rStyle w:val="Hyperlink"/>
              </w:rPr>
            </w:pPr>
          </w:p>
        </w:tc>
      </w:tr>
      <w:tr w:rsidR="000944C7" w:rsidRPr="002E0A42" w14:paraId="4329B49A" w14:textId="77777777" w:rsidTr="000944C7">
        <w:trPr>
          <w:tblCellSpacing w:w="42" w:type="dxa"/>
        </w:trPr>
        <w:tc>
          <w:tcPr>
            <w:tcW w:w="2993" w:type="dxa"/>
            <w:shd w:val="clear" w:color="auto" w:fill="CCDFF1"/>
          </w:tcPr>
          <w:p w14:paraId="5074EC7C" w14:textId="77777777" w:rsidR="000944C7" w:rsidRPr="000944C7" w:rsidRDefault="000944C7" w:rsidP="000944C7">
            <w:pPr>
              <w:rPr>
                <w:rFonts w:cs="Arial"/>
              </w:rPr>
            </w:pPr>
            <w:r w:rsidRPr="000944C7">
              <w:rPr>
                <w:rFonts w:cs="Arial"/>
              </w:rPr>
              <w:t xml:space="preserve">Undertake roles such </w:t>
            </w:r>
            <w:proofErr w:type="gramStart"/>
            <w:r w:rsidRPr="000944C7">
              <w:rPr>
                <w:rFonts w:cs="Arial"/>
              </w:rPr>
              <w:t>as;</w:t>
            </w:r>
            <w:proofErr w:type="gramEnd"/>
          </w:p>
          <w:p w14:paraId="33A644BD" w14:textId="7B9F72B1" w:rsidR="000944C7" w:rsidRPr="00C300D4" w:rsidRDefault="000944C7" w:rsidP="00C300D4">
            <w:pPr>
              <w:pStyle w:val="ListParagraph"/>
            </w:pPr>
            <w:r w:rsidRPr="00C300D4">
              <w:t xml:space="preserve">Educational </w:t>
            </w:r>
            <w:r w:rsidR="00C515DE">
              <w:t>/ Leadership F</w:t>
            </w:r>
            <w:r w:rsidRPr="00C300D4">
              <w:t>ellow</w:t>
            </w:r>
          </w:p>
          <w:p w14:paraId="0CA7DBB5" w14:textId="77777777" w:rsidR="000944C7" w:rsidRPr="00C300D4" w:rsidRDefault="000944C7" w:rsidP="00C300D4">
            <w:pPr>
              <w:pStyle w:val="ListParagraph"/>
            </w:pPr>
            <w:r w:rsidRPr="00C300D4">
              <w:lastRenderedPageBreak/>
              <w:t>Trainee rep for specialty / school</w:t>
            </w:r>
          </w:p>
          <w:p w14:paraId="1EA46873" w14:textId="77777777" w:rsidR="000944C7" w:rsidRPr="00C300D4" w:rsidRDefault="000944C7" w:rsidP="00C300D4">
            <w:pPr>
              <w:pStyle w:val="ListParagraph"/>
            </w:pPr>
            <w:r w:rsidRPr="00C300D4">
              <w:t xml:space="preserve">HEE TV Trainee Advisory Committee member </w:t>
            </w:r>
          </w:p>
          <w:p w14:paraId="0D30E3EF" w14:textId="2447D860" w:rsidR="000944C7" w:rsidRPr="000944C7" w:rsidRDefault="000944C7" w:rsidP="000944C7">
            <w:pPr>
              <w:rPr>
                <w:rFonts w:cs="Arial"/>
              </w:rPr>
            </w:pPr>
            <w:r w:rsidRPr="000944C7">
              <w:rPr>
                <w:rFonts w:cs="Arial"/>
              </w:rPr>
              <w:t>Join a simulation or human factors faculty.</w:t>
            </w:r>
          </w:p>
        </w:tc>
        <w:tc>
          <w:tcPr>
            <w:tcW w:w="5161" w:type="dxa"/>
            <w:shd w:val="clear" w:color="auto" w:fill="CCDFF1"/>
          </w:tcPr>
          <w:p w14:paraId="7344911F" w14:textId="77777777" w:rsidR="000944C7" w:rsidRPr="000944C7" w:rsidRDefault="000944C7" w:rsidP="000944C7">
            <w:pPr>
              <w:autoSpaceDE w:val="0"/>
              <w:autoSpaceDN w:val="0"/>
              <w:adjustRightInd w:val="0"/>
              <w:rPr>
                <w:rFonts w:eastAsiaTheme="minorHAnsi" w:cs="Arial"/>
                <w:color w:val="000000"/>
              </w:rPr>
            </w:pPr>
            <w:r w:rsidRPr="000944C7">
              <w:rPr>
                <w:rFonts w:eastAsiaTheme="minorHAnsi" w:cs="Arial"/>
                <w:color w:val="000000"/>
              </w:rPr>
              <w:lastRenderedPageBreak/>
              <w:t xml:space="preserve">Available via </w:t>
            </w:r>
          </w:p>
          <w:p w14:paraId="28803F95" w14:textId="77777777" w:rsidR="000944C7" w:rsidRPr="00C300D4" w:rsidRDefault="000944C7" w:rsidP="00C300D4">
            <w:pPr>
              <w:pStyle w:val="ListParagraph"/>
            </w:pPr>
            <w:r w:rsidRPr="00C300D4">
              <w:t>Royal Colleagues</w:t>
            </w:r>
          </w:p>
          <w:p w14:paraId="5B141191" w14:textId="77777777" w:rsidR="000944C7" w:rsidRPr="00C300D4" w:rsidRDefault="000944C7" w:rsidP="00C300D4">
            <w:pPr>
              <w:pStyle w:val="ListParagraph"/>
            </w:pPr>
            <w:r w:rsidRPr="00C300D4">
              <w:t>Local Educational Supervisors</w:t>
            </w:r>
          </w:p>
          <w:p w14:paraId="27A4F888" w14:textId="6C57D50B" w:rsidR="000944C7" w:rsidRPr="000944C7" w:rsidRDefault="000944C7" w:rsidP="00C300D4">
            <w:pPr>
              <w:pStyle w:val="ListParagraph"/>
              <w:rPr>
                <w:rStyle w:val="watch-title"/>
                <w:rFonts w:cs="Arial"/>
              </w:rPr>
            </w:pPr>
            <w:r w:rsidRPr="00C300D4">
              <w:lastRenderedPageBreak/>
              <w:t>Faculty of Medical Leadership and Management</w:t>
            </w:r>
          </w:p>
        </w:tc>
        <w:tc>
          <w:tcPr>
            <w:tcW w:w="4300" w:type="dxa"/>
            <w:shd w:val="clear" w:color="auto" w:fill="CCDFF1"/>
          </w:tcPr>
          <w:p w14:paraId="7EDF2F6D" w14:textId="77777777" w:rsidR="000944C7" w:rsidRPr="000944C7" w:rsidRDefault="000944C7" w:rsidP="000944C7">
            <w:pPr>
              <w:rPr>
                <w:rFonts w:cs="Arial"/>
              </w:rPr>
            </w:pPr>
          </w:p>
        </w:tc>
        <w:tc>
          <w:tcPr>
            <w:tcW w:w="3106" w:type="dxa"/>
            <w:shd w:val="clear" w:color="auto" w:fill="CCDFF1"/>
          </w:tcPr>
          <w:p w14:paraId="532B6760" w14:textId="440569CF" w:rsidR="000944C7" w:rsidRPr="000944C7" w:rsidRDefault="006F1D36" w:rsidP="000944C7">
            <w:pPr>
              <w:rPr>
                <w:rStyle w:val="Hyperlink"/>
              </w:rPr>
            </w:pPr>
            <w:hyperlink r:id="rId125" w:history="1">
              <w:r w:rsidR="000944C7" w:rsidRPr="000944C7">
                <w:rPr>
                  <w:rStyle w:val="Hyperlink"/>
                </w:rPr>
                <w:t>Developing capability</w:t>
              </w:r>
            </w:hyperlink>
          </w:p>
        </w:tc>
      </w:tr>
      <w:tr w:rsidR="000944C7" w:rsidRPr="002E0A42" w14:paraId="3C2D9155" w14:textId="77777777" w:rsidTr="000944C7">
        <w:trPr>
          <w:tblCellSpacing w:w="42" w:type="dxa"/>
        </w:trPr>
        <w:tc>
          <w:tcPr>
            <w:tcW w:w="2993" w:type="dxa"/>
            <w:shd w:val="clear" w:color="auto" w:fill="CCDFF1"/>
          </w:tcPr>
          <w:p w14:paraId="320252E9" w14:textId="548FA337" w:rsidR="000944C7" w:rsidRPr="000944C7" w:rsidRDefault="000944C7" w:rsidP="000944C7">
            <w:pPr>
              <w:rPr>
                <w:rFonts w:cs="Arial"/>
              </w:rPr>
            </w:pPr>
            <w:r w:rsidRPr="000944C7">
              <w:rPr>
                <w:rFonts w:cs="Arial"/>
              </w:rPr>
              <w:t>Manage a project</w:t>
            </w:r>
          </w:p>
        </w:tc>
        <w:tc>
          <w:tcPr>
            <w:tcW w:w="5161" w:type="dxa"/>
            <w:shd w:val="clear" w:color="auto" w:fill="CCDFF1"/>
          </w:tcPr>
          <w:p w14:paraId="3B6F5EB6" w14:textId="79900D11" w:rsidR="000944C7" w:rsidRPr="000944C7" w:rsidRDefault="000944C7" w:rsidP="00C300D4">
            <w:r w:rsidRPr="000944C7">
              <w:t xml:space="preserve">Undertake the PRINCE2 </w:t>
            </w:r>
            <w:r w:rsidR="00937C8B">
              <w:t>F</w:t>
            </w:r>
            <w:r w:rsidRPr="000944C7">
              <w:t>oundation course</w:t>
            </w:r>
          </w:p>
          <w:p w14:paraId="1E337BC1" w14:textId="2575539E" w:rsidR="000944C7" w:rsidRPr="000944C7" w:rsidRDefault="000944C7" w:rsidP="00C300D4">
            <w:pPr>
              <w:rPr>
                <w:rStyle w:val="watch-title"/>
                <w:rFonts w:cs="Arial"/>
              </w:rPr>
            </w:pPr>
            <w:r w:rsidRPr="000944C7">
              <w:t xml:space="preserve">Free project management course </w:t>
            </w:r>
            <w:hyperlink r:id="rId126" w:history="1">
              <w:r w:rsidRPr="000944C7">
                <w:rPr>
                  <w:rStyle w:val="Hyperlink"/>
                </w:rPr>
                <w:t>here</w:t>
              </w:r>
            </w:hyperlink>
            <w:r w:rsidRPr="000944C7">
              <w:t xml:space="preserve"> </w:t>
            </w:r>
          </w:p>
        </w:tc>
        <w:tc>
          <w:tcPr>
            <w:tcW w:w="4300" w:type="dxa"/>
            <w:shd w:val="clear" w:color="auto" w:fill="CCDFF1"/>
          </w:tcPr>
          <w:p w14:paraId="381F5D0D" w14:textId="77777777" w:rsidR="000944C7" w:rsidRPr="000944C7" w:rsidRDefault="000944C7" w:rsidP="000944C7">
            <w:pPr>
              <w:rPr>
                <w:rFonts w:cs="Arial"/>
              </w:rPr>
            </w:pPr>
          </w:p>
        </w:tc>
        <w:tc>
          <w:tcPr>
            <w:tcW w:w="3106" w:type="dxa"/>
            <w:shd w:val="clear" w:color="auto" w:fill="CCDFF1"/>
          </w:tcPr>
          <w:p w14:paraId="26418F92" w14:textId="77777777" w:rsidR="000944C7" w:rsidRPr="000944C7" w:rsidRDefault="000944C7" w:rsidP="000944C7">
            <w:pPr>
              <w:rPr>
                <w:rStyle w:val="Hyperlink"/>
              </w:rPr>
            </w:pPr>
          </w:p>
        </w:tc>
      </w:tr>
      <w:tr w:rsidR="000944C7" w:rsidRPr="002E0A42" w14:paraId="2F1396F4" w14:textId="77777777" w:rsidTr="000944C7">
        <w:trPr>
          <w:tblCellSpacing w:w="42" w:type="dxa"/>
        </w:trPr>
        <w:tc>
          <w:tcPr>
            <w:tcW w:w="2993" w:type="dxa"/>
            <w:shd w:val="clear" w:color="auto" w:fill="CCDFF1"/>
          </w:tcPr>
          <w:p w14:paraId="3B2D33AF" w14:textId="6F641A22" w:rsidR="000944C7" w:rsidRPr="000944C7" w:rsidRDefault="000944C7" w:rsidP="000944C7">
            <w:pPr>
              <w:rPr>
                <w:rFonts w:cs="Arial"/>
              </w:rPr>
            </w:pPr>
            <w:r w:rsidRPr="000944C7">
              <w:rPr>
                <w:rFonts w:cs="Arial"/>
              </w:rPr>
              <w:t xml:space="preserve">Develop Risk Management Knowledge and Skills </w:t>
            </w:r>
          </w:p>
        </w:tc>
        <w:tc>
          <w:tcPr>
            <w:tcW w:w="5161" w:type="dxa"/>
            <w:shd w:val="clear" w:color="auto" w:fill="CCDFF1"/>
          </w:tcPr>
          <w:p w14:paraId="6E4B88AE" w14:textId="77777777" w:rsidR="000944C7" w:rsidRPr="000944C7" w:rsidRDefault="000944C7" w:rsidP="00C300D4">
            <w:r w:rsidRPr="000944C7">
              <w:t>Providing evidence of attendance and contribution to clinical governance meetings.</w:t>
            </w:r>
          </w:p>
          <w:p w14:paraId="5016F83D" w14:textId="77777777" w:rsidR="00C300D4" w:rsidRDefault="000944C7" w:rsidP="00C300D4">
            <w:r w:rsidRPr="000944C7">
              <w:t>Investigating an incident; learning about root cause analysis</w:t>
            </w:r>
          </w:p>
          <w:p w14:paraId="670BBEF4" w14:textId="465B7928" w:rsidR="000944C7" w:rsidRPr="000944C7" w:rsidRDefault="00A2543B" w:rsidP="00C300D4">
            <w:r>
              <w:t>T</w:t>
            </w:r>
            <w:r w:rsidR="000944C7" w:rsidRPr="000944C7">
              <w:t xml:space="preserve">rainees can spend time with senior colleagues working through the process of how a serious incident (SI) is investigated, using real examples and how a timeline of events is constructed, and root cause analysis is performed to discover why an incident has occurred. </w:t>
            </w:r>
          </w:p>
          <w:p w14:paraId="07F38970" w14:textId="47FB5E6C" w:rsidR="000944C7" w:rsidRPr="000944C7" w:rsidRDefault="000944C7" w:rsidP="00C300D4">
            <w:r w:rsidRPr="000944C7">
              <w:lastRenderedPageBreak/>
              <w:t>Drawing up and receiving the departmental risk register</w:t>
            </w:r>
          </w:p>
          <w:p w14:paraId="15F460C9" w14:textId="11622A5B" w:rsidR="000944C7" w:rsidRPr="000944C7" w:rsidRDefault="000944C7" w:rsidP="00C300D4">
            <w:r w:rsidRPr="000944C7">
              <w:t>Designing and implementing a project to reduce risk</w:t>
            </w:r>
          </w:p>
          <w:p w14:paraId="2084B6AD" w14:textId="7DFFA5B8" w:rsidR="000944C7" w:rsidRPr="000944C7" w:rsidRDefault="000944C7" w:rsidP="00C300D4">
            <w:r w:rsidRPr="000944C7">
              <w:t xml:space="preserve">Designing and implementing an induction </w:t>
            </w:r>
            <w:proofErr w:type="spellStart"/>
            <w:r w:rsidRPr="000944C7">
              <w:t>programme</w:t>
            </w:r>
            <w:proofErr w:type="spellEnd"/>
            <w:r w:rsidRPr="000944C7">
              <w:t xml:space="preserve"> </w:t>
            </w:r>
          </w:p>
          <w:p w14:paraId="50249731" w14:textId="53857AAE" w:rsidR="000944C7" w:rsidRPr="000944C7" w:rsidRDefault="000944C7" w:rsidP="00C300D4">
            <w:pPr>
              <w:rPr>
                <w:rStyle w:val="watch-title"/>
                <w:rFonts w:cs="Arial"/>
              </w:rPr>
            </w:pPr>
            <w:r w:rsidRPr="000944C7">
              <w:t>Contact the local clinical audit team for information on workshops and resources.</w:t>
            </w:r>
          </w:p>
        </w:tc>
        <w:tc>
          <w:tcPr>
            <w:tcW w:w="4300" w:type="dxa"/>
            <w:shd w:val="clear" w:color="auto" w:fill="CCDFF1"/>
          </w:tcPr>
          <w:p w14:paraId="26C90BBE" w14:textId="77777777" w:rsidR="000944C7" w:rsidRPr="000944C7" w:rsidRDefault="000944C7" w:rsidP="000944C7">
            <w:pPr>
              <w:rPr>
                <w:rFonts w:cs="Arial"/>
              </w:rPr>
            </w:pPr>
          </w:p>
        </w:tc>
        <w:tc>
          <w:tcPr>
            <w:tcW w:w="3106" w:type="dxa"/>
            <w:shd w:val="clear" w:color="auto" w:fill="CCDFF1"/>
          </w:tcPr>
          <w:p w14:paraId="09D442CE" w14:textId="77777777" w:rsidR="000944C7" w:rsidRPr="000944C7" w:rsidRDefault="000944C7" w:rsidP="000944C7">
            <w:pPr>
              <w:rPr>
                <w:rStyle w:val="Hyperlink"/>
              </w:rPr>
            </w:pPr>
          </w:p>
        </w:tc>
      </w:tr>
      <w:tr w:rsidR="000944C7" w:rsidRPr="002E0A42" w14:paraId="2498B7C9" w14:textId="77777777" w:rsidTr="000944C7">
        <w:trPr>
          <w:tblCellSpacing w:w="42" w:type="dxa"/>
        </w:trPr>
        <w:tc>
          <w:tcPr>
            <w:tcW w:w="2993" w:type="dxa"/>
            <w:shd w:val="clear" w:color="auto" w:fill="CCDFF1"/>
          </w:tcPr>
          <w:p w14:paraId="1D92D85F" w14:textId="034F46DA" w:rsidR="000944C7" w:rsidRPr="000944C7" w:rsidRDefault="000944C7" w:rsidP="000944C7">
            <w:pPr>
              <w:rPr>
                <w:rFonts w:cs="Arial"/>
              </w:rPr>
            </w:pPr>
            <w:r w:rsidRPr="000944C7">
              <w:rPr>
                <w:rFonts w:cs="Arial"/>
              </w:rPr>
              <w:t>Locally run Trust/ CCG leadership and management courses</w:t>
            </w:r>
          </w:p>
        </w:tc>
        <w:tc>
          <w:tcPr>
            <w:tcW w:w="5161" w:type="dxa"/>
            <w:shd w:val="clear" w:color="auto" w:fill="CCDFF1"/>
          </w:tcPr>
          <w:p w14:paraId="0E2EAEEF" w14:textId="42C04259" w:rsidR="000944C7" w:rsidRPr="000944C7" w:rsidRDefault="000944C7" w:rsidP="000944C7">
            <w:pPr>
              <w:rPr>
                <w:rFonts w:cs="Arial"/>
              </w:rPr>
            </w:pPr>
            <w:r w:rsidRPr="000944C7">
              <w:rPr>
                <w:rFonts w:cs="Arial"/>
              </w:rPr>
              <w:t>Contact your learning and development department</w:t>
            </w:r>
          </w:p>
          <w:p w14:paraId="2583842A" w14:textId="64BE21B4" w:rsidR="000944C7" w:rsidRPr="000944C7" w:rsidRDefault="000944C7" w:rsidP="00C300D4">
            <w:pPr>
              <w:rPr>
                <w:rStyle w:val="watch-title"/>
                <w:rFonts w:cs="Arial"/>
              </w:rPr>
            </w:pPr>
            <w:r w:rsidRPr="000944C7">
              <w:rPr>
                <w:rFonts w:cs="Arial"/>
              </w:rPr>
              <w:t xml:space="preserve">Training hub / clinical education provider network ( CEPN) </w:t>
            </w:r>
            <w:hyperlink r:id="rId127" w:history="1">
              <w:r w:rsidRPr="000944C7">
                <w:rPr>
                  <w:rStyle w:val="Hyperlink"/>
                </w:rPr>
                <w:t>here</w:t>
              </w:r>
            </w:hyperlink>
          </w:p>
        </w:tc>
        <w:tc>
          <w:tcPr>
            <w:tcW w:w="4300" w:type="dxa"/>
            <w:shd w:val="clear" w:color="auto" w:fill="CCDFF1"/>
          </w:tcPr>
          <w:p w14:paraId="4171F5F5" w14:textId="77777777" w:rsidR="000944C7" w:rsidRPr="000944C7" w:rsidRDefault="000944C7" w:rsidP="000944C7">
            <w:pPr>
              <w:rPr>
                <w:rFonts w:cs="Arial"/>
              </w:rPr>
            </w:pPr>
          </w:p>
        </w:tc>
        <w:tc>
          <w:tcPr>
            <w:tcW w:w="3106" w:type="dxa"/>
            <w:shd w:val="clear" w:color="auto" w:fill="CCDFF1"/>
          </w:tcPr>
          <w:p w14:paraId="4BF58268" w14:textId="196A3949" w:rsidR="000944C7" w:rsidRPr="000944C7" w:rsidRDefault="000944C7" w:rsidP="000944C7">
            <w:pPr>
              <w:rPr>
                <w:rStyle w:val="Hyperlink"/>
              </w:rPr>
            </w:pPr>
            <w:r w:rsidRPr="000944C7">
              <w:rPr>
                <w:rFonts w:cs="Arial"/>
              </w:rPr>
              <w:t>ALL</w:t>
            </w:r>
          </w:p>
        </w:tc>
      </w:tr>
      <w:tr w:rsidR="000944C7" w:rsidRPr="002E0A42" w14:paraId="77D32685" w14:textId="77777777" w:rsidTr="000944C7">
        <w:trPr>
          <w:tblCellSpacing w:w="42" w:type="dxa"/>
        </w:trPr>
        <w:tc>
          <w:tcPr>
            <w:tcW w:w="2993" w:type="dxa"/>
            <w:shd w:val="clear" w:color="auto" w:fill="CCDFF1"/>
          </w:tcPr>
          <w:p w14:paraId="11CF51FE" w14:textId="1B24722C" w:rsidR="000944C7" w:rsidRPr="000944C7" w:rsidRDefault="000944C7" w:rsidP="000944C7">
            <w:pPr>
              <w:rPr>
                <w:rFonts w:cs="Arial"/>
              </w:rPr>
            </w:pPr>
            <w:r w:rsidRPr="000944C7">
              <w:rPr>
                <w:rFonts w:cs="Arial"/>
              </w:rPr>
              <w:t xml:space="preserve">Undertake a Healthcare Leadership Model 360 feedback </w:t>
            </w:r>
          </w:p>
        </w:tc>
        <w:tc>
          <w:tcPr>
            <w:tcW w:w="5161" w:type="dxa"/>
            <w:shd w:val="clear" w:color="auto" w:fill="CCDFF1"/>
          </w:tcPr>
          <w:p w14:paraId="59894B0C" w14:textId="7A0567C6" w:rsidR="000944C7" w:rsidRPr="000944C7" w:rsidRDefault="006F1D36" w:rsidP="00C300D4">
            <w:pPr>
              <w:rPr>
                <w:rStyle w:val="watch-title"/>
                <w:rFonts w:cs="Arial"/>
              </w:rPr>
            </w:pPr>
            <w:hyperlink r:id="rId128" w:history="1">
              <w:r w:rsidR="000944C7" w:rsidRPr="000944C7">
                <w:rPr>
                  <w:rStyle w:val="Hyperlink"/>
                </w:rPr>
                <w:t>Here</w:t>
              </w:r>
            </w:hyperlink>
            <w:r w:rsidR="000944C7" w:rsidRPr="000944C7">
              <w:rPr>
                <w:rFonts w:cs="Arial"/>
              </w:rPr>
              <w:t xml:space="preserve"> </w:t>
            </w:r>
          </w:p>
        </w:tc>
        <w:tc>
          <w:tcPr>
            <w:tcW w:w="4300" w:type="dxa"/>
            <w:shd w:val="clear" w:color="auto" w:fill="CCDFF1"/>
          </w:tcPr>
          <w:p w14:paraId="0310FA08" w14:textId="65C074B5" w:rsidR="000944C7" w:rsidRPr="000944C7" w:rsidRDefault="000944C7" w:rsidP="000944C7">
            <w:pPr>
              <w:rPr>
                <w:rFonts w:cs="Arial"/>
              </w:rPr>
            </w:pPr>
            <w:r w:rsidRPr="000944C7">
              <w:rPr>
                <w:rFonts w:cs="Arial"/>
              </w:rPr>
              <w:t>Feedback with a facilitator and then discussion with Educational or clinical supervisor.</w:t>
            </w:r>
          </w:p>
        </w:tc>
        <w:tc>
          <w:tcPr>
            <w:tcW w:w="3106" w:type="dxa"/>
            <w:shd w:val="clear" w:color="auto" w:fill="CCDFF1"/>
          </w:tcPr>
          <w:p w14:paraId="3D54C33F" w14:textId="234A3BDE" w:rsidR="000944C7" w:rsidRPr="000944C7" w:rsidRDefault="000944C7" w:rsidP="000944C7">
            <w:pPr>
              <w:rPr>
                <w:rStyle w:val="Hyperlink"/>
              </w:rPr>
            </w:pPr>
            <w:r w:rsidRPr="000944C7">
              <w:rPr>
                <w:rFonts w:cs="Arial"/>
              </w:rPr>
              <w:t>ALL</w:t>
            </w:r>
          </w:p>
        </w:tc>
      </w:tr>
      <w:tr w:rsidR="000944C7" w:rsidRPr="002E0A42" w14:paraId="7D088095" w14:textId="77777777" w:rsidTr="000944C7">
        <w:trPr>
          <w:tblCellSpacing w:w="42" w:type="dxa"/>
        </w:trPr>
        <w:tc>
          <w:tcPr>
            <w:tcW w:w="2993" w:type="dxa"/>
            <w:shd w:val="clear" w:color="auto" w:fill="CCDFF1"/>
          </w:tcPr>
          <w:p w14:paraId="7A79BCF7" w14:textId="3C6B078C" w:rsidR="000944C7" w:rsidRPr="00C300D4" w:rsidRDefault="000944C7" w:rsidP="000944C7">
            <w:pPr>
              <w:rPr>
                <w:rFonts w:cs="Arial"/>
                <w:color w:val="FF0000"/>
              </w:rPr>
            </w:pPr>
            <w:r w:rsidRPr="000944C7">
              <w:rPr>
                <w:rFonts w:cs="Arial"/>
                <w:color w:val="FF0000"/>
              </w:rPr>
              <w:t>Shadowing and buddying leaders and managers</w:t>
            </w:r>
          </w:p>
        </w:tc>
        <w:tc>
          <w:tcPr>
            <w:tcW w:w="5161" w:type="dxa"/>
            <w:shd w:val="clear" w:color="auto" w:fill="CCDFF1"/>
          </w:tcPr>
          <w:p w14:paraId="2B534B4A" w14:textId="56661D0B" w:rsidR="000944C7" w:rsidRPr="000944C7" w:rsidRDefault="000944C7" w:rsidP="000944C7">
            <w:pPr>
              <w:rPr>
                <w:rStyle w:val="watch-title"/>
                <w:rFonts w:cs="Arial"/>
              </w:rPr>
            </w:pPr>
            <w:r w:rsidRPr="000944C7">
              <w:rPr>
                <w:rFonts w:cs="Arial"/>
              </w:rPr>
              <w:t>Trust / CCG Medical Director- CEO- Nursing Director</w:t>
            </w:r>
          </w:p>
        </w:tc>
        <w:tc>
          <w:tcPr>
            <w:tcW w:w="4300" w:type="dxa"/>
            <w:shd w:val="clear" w:color="auto" w:fill="CCDFF1"/>
          </w:tcPr>
          <w:p w14:paraId="357C1D97" w14:textId="77777777" w:rsidR="000944C7" w:rsidRPr="000944C7" w:rsidRDefault="000944C7" w:rsidP="000944C7">
            <w:pPr>
              <w:rPr>
                <w:rFonts w:cs="Arial"/>
              </w:rPr>
            </w:pPr>
          </w:p>
        </w:tc>
        <w:tc>
          <w:tcPr>
            <w:tcW w:w="3106" w:type="dxa"/>
            <w:shd w:val="clear" w:color="auto" w:fill="CCDFF1"/>
          </w:tcPr>
          <w:p w14:paraId="7587FD2C" w14:textId="710D5FFF" w:rsidR="000944C7" w:rsidRPr="00C300D4" w:rsidRDefault="006F1D36" w:rsidP="000944C7">
            <w:pPr>
              <w:rPr>
                <w:rStyle w:val="Hyperlink"/>
                <w:color w:val="333333"/>
              </w:rPr>
            </w:pPr>
            <w:hyperlink r:id="rId129" w:history="1">
              <w:r w:rsidR="000944C7" w:rsidRPr="000944C7">
                <w:rPr>
                  <w:rStyle w:val="Hyperlink"/>
                </w:rPr>
                <w:t>Sharing the vision</w:t>
              </w:r>
            </w:hyperlink>
          </w:p>
        </w:tc>
      </w:tr>
      <w:tr w:rsidR="000944C7" w:rsidRPr="002E0A42" w14:paraId="2275DED7" w14:textId="77777777" w:rsidTr="000944C7">
        <w:trPr>
          <w:tblCellSpacing w:w="42" w:type="dxa"/>
        </w:trPr>
        <w:tc>
          <w:tcPr>
            <w:tcW w:w="2993" w:type="dxa"/>
            <w:shd w:val="clear" w:color="auto" w:fill="CCDFF1"/>
          </w:tcPr>
          <w:p w14:paraId="4A39E138" w14:textId="769560BC" w:rsidR="000944C7" w:rsidRPr="000944C7" w:rsidRDefault="000944C7" w:rsidP="000944C7">
            <w:pPr>
              <w:rPr>
                <w:rFonts w:cs="Arial"/>
              </w:rPr>
            </w:pPr>
            <w:r w:rsidRPr="000944C7">
              <w:rPr>
                <w:rFonts w:cs="Arial"/>
                <w:color w:val="FF0000"/>
              </w:rPr>
              <w:t>Working in and leading Teams</w:t>
            </w:r>
          </w:p>
        </w:tc>
        <w:tc>
          <w:tcPr>
            <w:tcW w:w="5161" w:type="dxa"/>
            <w:shd w:val="clear" w:color="auto" w:fill="CCDFF1"/>
          </w:tcPr>
          <w:p w14:paraId="161EFAC5" w14:textId="77777777" w:rsidR="000944C7" w:rsidRPr="000944C7" w:rsidRDefault="000944C7" w:rsidP="000944C7">
            <w:pPr>
              <w:rPr>
                <w:rStyle w:val="watch-title"/>
                <w:rFonts w:cs="Arial"/>
              </w:rPr>
            </w:pPr>
            <w:r w:rsidRPr="000944C7">
              <w:rPr>
                <w:rStyle w:val="watch-title"/>
                <w:rFonts w:cs="Arial"/>
              </w:rPr>
              <w:t>Watch, reflect and discuss-</w:t>
            </w:r>
          </w:p>
          <w:p w14:paraId="3D871F0C" w14:textId="77777777" w:rsidR="000944C7" w:rsidRPr="000944C7" w:rsidRDefault="000944C7" w:rsidP="000944C7">
            <w:pPr>
              <w:rPr>
                <w:rStyle w:val="watch-title"/>
                <w:rFonts w:cs="Arial"/>
              </w:rPr>
            </w:pPr>
            <w:r w:rsidRPr="000944C7">
              <w:rPr>
                <w:rStyle w:val="watch-title"/>
                <w:rFonts w:cs="Arial"/>
              </w:rPr>
              <w:lastRenderedPageBreak/>
              <w:t xml:space="preserve">Building a psychologically safe workplace: Amy Edmondson </w:t>
            </w:r>
            <w:hyperlink r:id="rId130" w:history="1">
              <w:r w:rsidRPr="000944C7">
                <w:rPr>
                  <w:rStyle w:val="Hyperlink"/>
                </w:rPr>
                <w:t>here</w:t>
              </w:r>
            </w:hyperlink>
            <w:r w:rsidRPr="000944C7">
              <w:rPr>
                <w:rStyle w:val="watch-title"/>
                <w:rFonts w:cs="Arial"/>
              </w:rPr>
              <w:t xml:space="preserve"> </w:t>
            </w:r>
          </w:p>
          <w:p w14:paraId="4FA8C851" w14:textId="17A27F22" w:rsidR="000944C7" w:rsidRPr="000944C7" w:rsidRDefault="000944C7" w:rsidP="000944C7">
            <w:pPr>
              <w:rPr>
                <w:rFonts w:cs="Arial"/>
                <w:b/>
              </w:rPr>
            </w:pPr>
            <w:r w:rsidRPr="000944C7">
              <w:rPr>
                <w:rFonts w:cs="Arial"/>
                <w:b/>
              </w:rPr>
              <w:t xml:space="preserve">Teamwork and Leadership </w:t>
            </w:r>
          </w:p>
          <w:p w14:paraId="09A65F34" w14:textId="4D6241A6" w:rsidR="000944C7" w:rsidRPr="000944C7" w:rsidRDefault="000944C7" w:rsidP="000944C7">
            <w:pPr>
              <w:rPr>
                <w:rFonts w:cs="Arial"/>
              </w:rPr>
            </w:pPr>
            <w:r w:rsidRPr="000944C7">
              <w:rPr>
                <w:rFonts w:cs="Arial"/>
              </w:rPr>
              <w:t>Build a tower, build a team</w:t>
            </w:r>
            <w:proofErr w:type="gramStart"/>
            <w:r w:rsidRPr="000944C7">
              <w:rPr>
                <w:rFonts w:cs="Arial"/>
              </w:rPr>
              <w:t xml:space="preserve">- </w:t>
            </w:r>
            <w:r w:rsidR="00BB1544">
              <w:rPr>
                <w:rFonts w:cs="Arial"/>
              </w:rPr>
              <w:t xml:space="preserve"> </w:t>
            </w:r>
            <w:r w:rsidRPr="000944C7">
              <w:rPr>
                <w:rFonts w:cs="Arial"/>
              </w:rPr>
              <w:t>Tom</w:t>
            </w:r>
            <w:proofErr w:type="gramEnd"/>
            <w:r w:rsidRPr="000944C7">
              <w:rPr>
                <w:rFonts w:cs="Arial"/>
              </w:rPr>
              <w:t xml:space="preserve"> </w:t>
            </w:r>
            <w:proofErr w:type="spellStart"/>
            <w:r w:rsidRPr="000944C7">
              <w:rPr>
                <w:rFonts w:cs="Arial"/>
              </w:rPr>
              <w:t>Wujes</w:t>
            </w:r>
            <w:proofErr w:type="spellEnd"/>
            <w:r w:rsidRPr="000944C7">
              <w:rPr>
                <w:rFonts w:cs="Arial"/>
              </w:rPr>
              <w:t xml:space="preserve">, The Marshmallow Challenge </w:t>
            </w:r>
            <w:hyperlink r:id="rId131" w:history="1">
              <w:r w:rsidRPr="000944C7">
                <w:rPr>
                  <w:rStyle w:val="Hyperlink"/>
                </w:rPr>
                <w:t>here</w:t>
              </w:r>
            </w:hyperlink>
          </w:p>
          <w:p w14:paraId="4657758F" w14:textId="4FF3F2A6" w:rsidR="000944C7" w:rsidRPr="000944C7" w:rsidRDefault="000944C7" w:rsidP="000944C7">
            <w:pPr>
              <w:rPr>
                <w:rFonts w:cs="Arial"/>
              </w:rPr>
            </w:pPr>
            <w:r w:rsidRPr="000944C7">
              <w:rPr>
                <w:rFonts w:cs="Arial"/>
              </w:rPr>
              <w:t xml:space="preserve">Baba Shiv - give up the driving seat </w:t>
            </w:r>
            <w:hyperlink r:id="rId132" w:history="1">
              <w:r w:rsidRPr="000944C7">
                <w:rPr>
                  <w:rStyle w:val="Hyperlink"/>
                </w:rPr>
                <w:t>here</w:t>
              </w:r>
            </w:hyperlink>
          </w:p>
          <w:p w14:paraId="698541B8" w14:textId="77777777" w:rsidR="000944C7" w:rsidRDefault="000944C7" w:rsidP="00C300D4">
            <w:pPr>
              <w:rPr>
                <w:rStyle w:val="Hyperlink"/>
              </w:rPr>
            </w:pPr>
            <w:r w:rsidRPr="000944C7">
              <w:rPr>
                <w:rFonts w:cs="Arial"/>
              </w:rPr>
              <w:t xml:space="preserve">Innovation- </w:t>
            </w:r>
            <w:hyperlink r:id="rId133" w:tgtFrame="_blank" w:history="1">
              <w:r w:rsidRPr="000944C7">
                <w:rPr>
                  <w:rStyle w:val="Emphasis"/>
                  <w:rFonts w:cs="Arial"/>
                </w:rPr>
                <w:t>Got a meeting? -Take a walk”</w:t>
              </w:r>
            </w:hyperlink>
            <w:r w:rsidRPr="000944C7">
              <w:rPr>
                <w:rFonts w:cs="Arial"/>
              </w:rPr>
              <w:t xml:space="preserve"> Nilofer Merchant </w:t>
            </w:r>
            <w:hyperlink r:id="rId134" w:history="1">
              <w:r w:rsidRPr="000944C7">
                <w:rPr>
                  <w:rStyle w:val="Hyperlink"/>
                </w:rPr>
                <w:t>here</w:t>
              </w:r>
            </w:hyperlink>
          </w:p>
          <w:p w14:paraId="0B343DBC" w14:textId="57ED49C0" w:rsidR="00020765" w:rsidRDefault="003131E5" w:rsidP="003131E5">
            <w:pPr>
              <w:spacing w:after="0"/>
              <w:rPr>
                <w:rFonts w:cs="Arial"/>
              </w:rPr>
            </w:pPr>
            <w:r w:rsidRPr="00095E3A">
              <w:rPr>
                <w:rFonts w:cs="Arial"/>
              </w:rPr>
              <w:t xml:space="preserve">Abilene Paradox- </w:t>
            </w:r>
            <w:r>
              <w:rPr>
                <w:rFonts w:cs="Arial"/>
              </w:rPr>
              <w:t xml:space="preserve">individual and group </w:t>
            </w:r>
            <w:r w:rsidRPr="00095E3A">
              <w:rPr>
                <w:rFonts w:cs="Arial"/>
              </w:rPr>
              <w:t xml:space="preserve">aversion to conflict. </w:t>
            </w:r>
            <w:r w:rsidR="005E16EE">
              <w:rPr>
                <w:rFonts w:cs="Arial"/>
              </w:rPr>
              <w:t xml:space="preserve"> </w:t>
            </w:r>
            <w:hyperlink r:id="rId135" w:history="1">
              <w:r w:rsidR="00020765" w:rsidRPr="00231B1E">
                <w:rPr>
                  <w:rStyle w:val="Hyperlink"/>
                </w:rPr>
                <w:t>here</w:t>
              </w:r>
            </w:hyperlink>
          </w:p>
          <w:p w14:paraId="2981FC62" w14:textId="06DD0E96" w:rsidR="003131E5" w:rsidRPr="000944C7" w:rsidRDefault="003131E5" w:rsidP="00231B1E">
            <w:pPr>
              <w:spacing w:after="0"/>
              <w:rPr>
                <w:rStyle w:val="watch-title"/>
                <w:rFonts w:cs="Arial"/>
              </w:rPr>
            </w:pPr>
          </w:p>
        </w:tc>
        <w:tc>
          <w:tcPr>
            <w:tcW w:w="4300" w:type="dxa"/>
            <w:shd w:val="clear" w:color="auto" w:fill="CCDFF1"/>
          </w:tcPr>
          <w:p w14:paraId="7ABC09AC" w14:textId="77777777" w:rsidR="000944C7" w:rsidRPr="000944C7" w:rsidRDefault="000944C7" w:rsidP="000944C7">
            <w:pPr>
              <w:rPr>
                <w:rFonts w:cs="Arial"/>
              </w:rPr>
            </w:pPr>
          </w:p>
        </w:tc>
        <w:tc>
          <w:tcPr>
            <w:tcW w:w="3106" w:type="dxa"/>
            <w:shd w:val="clear" w:color="auto" w:fill="CCDFF1"/>
          </w:tcPr>
          <w:p w14:paraId="2600AA5D" w14:textId="77777777" w:rsidR="000944C7" w:rsidRPr="000944C7" w:rsidRDefault="006F1D36" w:rsidP="000944C7">
            <w:pPr>
              <w:rPr>
                <w:rFonts w:cs="Arial"/>
                <w:color w:val="333333"/>
              </w:rPr>
            </w:pPr>
            <w:hyperlink r:id="rId136" w:history="1">
              <w:r w:rsidR="000944C7" w:rsidRPr="000944C7">
                <w:rPr>
                  <w:rStyle w:val="Hyperlink"/>
                </w:rPr>
                <w:t>Engaging the team</w:t>
              </w:r>
            </w:hyperlink>
          </w:p>
          <w:p w14:paraId="63DD1CA7" w14:textId="2928A72F" w:rsidR="000944C7" w:rsidRPr="000944C7" w:rsidRDefault="006F1D36" w:rsidP="000944C7">
            <w:pPr>
              <w:rPr>
                <w:rFonts w:cs="Arial"/>
              </w:rPr>
            </w:pPr>
            <w:hyperlink r:id="rId137" w:history="1">
              <w:r w:rsidR="000944C7" w:rsidRPr="000944C7">
                <w:rPr>
                  <w:rStyle w:val="Hyperlink"/>
                </w:rPr>
                <w:t>Holding to account</w:t>
              </w:r>
            </w:hyperlink>
          </w:p>
          <w:p w14:paraId="34A1180C" w14:textId="77777777" w:rsidR="000944C7" w:rsidRPr="000944C7" w:rsidRDefault="006F1D36" w:rsidP="000944C7">
            <w:pPr>
              <w:rPr>
                <w:rFonts w:cs="Arial"/>
                <w:color w:val="333333"/>
              </w:rPr>
            </w:pPr>
            <w:hyperlink r:id="rId138" w:history="1">
              <w:r w:rsidR="000944C7" w:rsidRPr="000944C7">
                <w:rPr>
                  <w:rStyle w:val="Hyperlink"/>
                </w:rPr>
                <w:t>Sharing the vision</w:t>
              </w:r>
            </w:hyperlink>
          </w:p>
          <w:p w14:paraId="1ACC1608" w14:textId="43DD0C1B" w:rsidR="000944C7" w:rsidRPr="000944C7" w:rsidRDefault="006F1D36" w:rsidP="000944C7">
            <w:pPr>
              <w:rPr>
                <w:rStyle w:val="Hyperlink"/>
              </w:rPr>
            </w:pPr>
            <w:hyperlink r:id="rId139" w:history="1">
              <w:r w:rsidR="000944C7" w:rsidRPr="000944C7">
                <w:rPr>
                  <w:rStyle w:val="Hyperlink"/>
                </w:rPr>
                <w:t>Inspiring shared purpose</w:t>
              </w:r>
            </w:hyperlink>
          </w:p>
        </w:tc>
      </w:tr>
      <w:tr w:rsidR="000944C7" w:rsidRPr="002E0A42" w14:paraId="5687E653" w14:textId="77777777" w:rsidTr="000944C7">
        <w:trPr>
          <w:tblCellSpacing w:w="42" w:type="dxa"/>
        </w:trPr>
        <w:tc>
          <w:tcPr>
            <w:tcW w:w="2993" w:type="dxa"/>
            <w:shd w:val="clear" w:color="auto" w:fill="CCDFF1"/>
          </w:tcPr>
          <w:p w14:paraId="01CE2931" w14:textId="1226495E" w:rsidR="000944C7" w:rsidRPr="000944C7" w:rsidRDefault="000944C7" w:rsidP="000944C7">
            <w:pPr>
              <w:rPr>
                <w:rFonts w:cs="Arial"/>
              </w:rPr>
            </w:pPr>
            <w:r w:rsidRPr="000944C7">
              <w:rPr>
                <w:rFonts w:cs="Arial"/>
              </w:rPr>
              <w:lastRenderedPageBreak/>
              <w:t>Develop Coaching skills</w:t>
            </w:r>
          </w:p>
        </w:tc>
        <w:tc>
          <w:tcPr>
            <w:tcW w:w="5161" w:type="dxa"/>
            <w:shd w:val="clear" w:color="auto" w:fill="CCDFF1"/>
          </w:tcPr>
          <w:p w14:paraId="6B8440F2" w14:textId="7FE0ADBF" w:rsidR="000944C7" w:rsidRPr="000944C7" w:rsidRDefault="000944C7" w:rsidP="000944C7">
            <w:pPr>
              <w:rPr>
                <w:rFonts w:cs="Arial"/>
              </w:rPr>
            </w:pPr>
            <w:r w:rsidRPr="000944C7">
              <w:rPr>
                <w:rFonts w:cs="Arial"/>
              </w:rPr>
              <w:t>Attend a locally run coaching skills course</w:t>
            </w:r>
          </w:p>
          <w:p w14:paraId="1870584E" w14:textId="69768014" w:rsidR="000944C7" w:rsidRPr="000944C7" w:rsidRDefault="000944C7" w:rsidP="000944C7">
            <w:pPr>
              <w:rPr>
                <w:rFonts w:cs="Arial"/>
              </w:rPr>
            </w:pPr>
            <w:r w:rsidRPr="000944C7">
              <w:rPr>
                <w:rFonts w:cs="Arial"/>
              </w:rPr>
              <w:t xml:space="preserve">Read- Coaching for Performance by John Whitmore </w:t>
            </w:r>
          </w:p>
          <w:p w14:paraId="5D0EF61F" w14:textId="021C7DAC" w:rsidR="000944C7" w:rsidRPr="000944C7" w:rsidRDefault="000944C7" w:rsidP="000944C7">
            <w:pPr>
              <w:rPr>
                <w:rStyle w:val="watch-title"/>
                <w:rFonts w:cs="Arial"/>
              </w:rPr>
            </w:pPr>
            <w:r w:rsidRPr="000944C7">
              <w:rPr>
                <w:rFonts w:cs="Arial"/>
              </w:rPr>
              <w:t xml:space="preserve">Coaching and Action Learning </w:t>
            </w:r>
            <w:hyperlink r:id="rId140" w:history="1">
              <w:r w:rsidRPr="000944C7">
                <w:rPr>
                  <w:rStyle w:val="Hyperlink"/>
                </w:rPr>
                <w:t>here</w:t>
              </w:r>
            </w:hyperlink>
          </w:p>
        </w:tc>
        <w:tc>
          <w:tcPr>
            <w:tcW w:w="4300" w:type="dxa"/>
            <w:shd w:val="clear" w:color="auto" w:fill="CCDFF1"/>
          </w:tcPr>
          <w:p w14:paraId="2204E9C1" w14:textId="77777777" w:rsidR="000944C7" w:rsidRPr="000944C7" w:rsidRDefault="000944C7" w:rsidP="000944C7">
            <w:pPr>
              <w:rPr>
                <w:rFonts w:cs="Arial"/>
              </w:rPr>
            </w:pPr>
          </w:p>
        </w:tc>
        <w:tc>
          <w:tcPr>
            <w:tcW w:w="3106" w:type="dxa"/>
            <w:shd w:val="clear" w:color="auto" w:fill="CCDFF1"/>
          </w:tcPr>
          <w:p w14:paraId="3188573F" w14:textId="5DC40B41" w:rsidR="000944C7" w:rsidRPr="000944C7" w:rsidRDefault="006F1D36" w:rsidP="000944C7">
            <w:pPr>
              <w:rPr>
                <w:rStyle w:val="Hyperlink"/>
              </w:rPr>
            </w:pPr>
            <w:hyperlink r:id="rId141" w:history="1">
              <w:r w:rsidR="000944C7" w:rsidRPr="000944C7">
                <w:rPr>
                  <w:rStyle w:val="Hyperlink"/>
                </w:rPr>
                <w:t>Developing capability</w:t>
              </w:r>
            </w:hyperlink>
          </w:p>
        </w:tc>
      </w:tr>
      <w:tr w:rsidR="000944C7" w:rsidRPr="002E0A42" w14:paraId="677E5173" w14:textId="77777777" w:rsidTr="000944C7">
        <w:trPr>
          <w:tblCellSpacing w:w="42" w:type="dxa"/>
        </w:trPr>
        <w:tc>
          <w:tcPr>
            <w:tcW w:w="2993" w:type="dxa"/>
            <w:shd w:val="clear" w:color="auto" w:fill="CCDFF1"/>
          </w:tcPr>
          <w:p w14:paraId="369BE135" w14:textId="243E4CB9" w:rsidR="000944C7" w:rsidRPr="000944C7" w:rsidRDefault="000944C7" w:rsidP="00C300D4">
            <w:pPr>
              <w:rPr>
                <w:rFonts w:cs="Arial"/>
              </w:rPr>
            </w:pPr>
            <w:r w:rsidRPr="000944C7">
              <w:rPr>
                <w:rFonts w:cs="Arial"/>
              </w:rPr>
              <w:t>Receive Coaching and mentoring</w:t>
            </w:r>
          </w:p>
        </w:tc>
        <w:tc>
          <w:tcPr>
            <w:tcW w:w="5161" w:type="dxa"/>
            <w:shd w:val="clear" w:color="auto" w:fill="CCDFF1"/>
          </w:tcPr>
          <w:p w14:paraId="151B8D0B" w14:textId="57CD127B" w:rsidR="000944C7" w:rsidRPr="000944C7" w:rsidRDefault="000944C7" w:rsidP="000944C7">
            <w:pPr>
              <w:rPr>
                <w:rStyle w:val="watch-title"/>
                <w:rFonts w:cs="Arial"/>
              </w:rPr>
            </w:pPr>
            <w:r w:rsidRPr="000944C7">
              <w:rPr>
                <w:rFonts w:cs="Arial"/>
              </w:rPr>
              <w:t xml:space="preserve">Via local </w:t>
            </w:r>
            <w:r w:rsidR="00CD2B36">
              <w:t xml:space="preserve">leadership and </w:t>
            </w:r>
            <w:r w:rsidR="005E16EE">
              <w:t>lifelong</w:t>
            </w:r>
            <w:r w:rsidR="00CD2B36">
              <w:t xml:space="preserve"> learning team</w:t>
            </w:r>
            <w:r w:rsidRPr="000944C7">
              <w:rPr>
                <w:rFonts w:cs="Arial"/>
              </w:rPr>
              <w:t xml:space="preserve"> </w:t>
            </w:r>
            <w:hyperlink r:id="rId142" w:history="1">
              <w:r w:rsidRPr="000944C7">
                <w:rPr>
                  <w:rStyle w:val="Hyperlink"/>
                </w:rPr>
                <w:t>here</w:t>
              </w:r>
            </w:hyperlink>
            <w:r w:rsidR="00231B1E">
              <w:rPr>
                <w:rStyle w:val="Hyperlink"/>
              </w:rPr>
              <w:t xml:space="preserve"> or </w:t>
            </w:r>
            <w:r w:rsidR="00231B1E" w:rsidRPr="00231B1E">
              <w:rPr>
                <w:rStyle w:val="Hyperlink"/>
                <w:color w:val="auto"/>
              </w:rPr>
              <w:t>T</w:t>
            </w:r>
            <w:r w:rsidR="00231B1E">
              <w:rPr>
                <w:rStyle w:val="Hyperlink"/>
                <w:color w:val="auto"/>
              </w:rPr>
              <w:t>r</w:t>
            </w:r>
            <w:r w:rsidR="00231B1E" w:rsidRPr="00231B1E">
              <w:rPr>
                <w:rStyle w:val="Hyperlink"/>
                <w:color w:val="auto"/>
              </w:rPr>
              <w:t>ust / Training Hub</w:t>
            </w:r>
          </w:p>
        </w:tc>
        <w:tc>
          <w:tcPr>
            <w:tcW w:w="4300" w:type="dxa"/>
            <w:shd w:val="clear" w:color="auto" w:fill="CCDFF1"/>
          </w:tcPr>
          <w:p w14:paraId="5CFE89DB" w14:textId="77777777" w:rsidR="000944C7" w:rsidRPr="000944C7" w:rsidRDefault="000944C7" w:rsidP="000944C7">
            <w:pPr>
              <w:rPr>
                <w:rFonts w:cs="Arial"/>
              </w:rPr>
            </w:pPr>
          </w:p>
        </w:tc>
        <w:tc>
          <w:tcPr>
            <w:tcW w:w="3106" w:type="dxa"/>
            <w:shd w:val="clear" w:color="auto" w:fill="CCDFF1"/>
          </w:tcPr>
          <w:p w14:paraId="2BFB6C81" w14:textId="7C3E7A9A" w:rsidR="000944C7" w:rsidRPr="000944C7" w:rsidRDefault="006F1D36" w:rsidP="000944C7">
            <w:pPr>
              <w:rPr>
                <w:rStyle w:val="Hyperlink"/>
              </w:rPr>
            </w:pPr>
            <w:hyperlink r:id="rId143" w:history="1">
              <w:r w:rsidR="000944C7" w:rsidRPr="000944C7">
                <w:rPr>
                  <w:rStyle w:val="Hyperlink"/>
                </w:rPr>
                <w:t>Developing capability</w:t>
              </w:r>
            </w:hyperlink>
          </w:p>
        </w:tc>
      </w:tr>
      <w:tr w:rsidR="000944C7" w:rsidRPr="002E0A42" w14:paraId="6F7ADA2C" w14:textId="77777777" w:rsidTr="000944C7">
        <w:trPr>
          <w:tblCellSpacing w:w="42" w:type="dxa"/>
        </w:trPr>
        <w:tc>
          <w:tcPr>
            <w:tcW w:w="2993" w:type="dxa"/>
            <w:shd w:val="clear" w:color="auto" w:fill="CCDFF1"/>
          </w:tcPr>
          <w:p w14:paraId="740798A4" w14:textId="203FEF1C" w:rsidR="000944C7" w:rsidRPr="000944C7" w:rsidRDefault="000944C7" w:rsidP="00C300D4">
            <w:pPr>
              <w:rPr>
                <w:rFonts w:cs="Arial"/>
              </w:rPr>
            </w:pPr>
            <w:r w:rsidRPr="000944C7">
              <w:rPr>
                <w:rFonts w:cs="Arial"/>
              </w:rPr>
              <w:t>Q initiative- Health Foundation</w:t>
            </w:r>
          </w:p>
        </w:tc>
        <w:tc>
          <w:tcPr>
            <w:tcW w:w="5161" w:type="dxa"/>
            <w:shd w:val="clear" w:color="auto" w:fill="CCDFF1"/>
          </w:tcPr>
          <w:p w14:paraId="792FDE05" w14:textId="04C9BC9C" w:rsidR="00DF2CD5" w:rsidRDefault="00DF2CD5" w:rsidP="00C300D4">
            <w:r>
              <w:t xml:space="preserve">Become a Q fellow </w:t>
            </w:r>
            <w:hyperlink r:id="rId144" w:history="1">
              <w:r w:rsidRPr="00DF2CD5">
                <w:rPr>
                  <w:rStyle w:val="Hyperlink"/>
                  <w:rFonts w:cs="Times New Roman"/>
                </w:rPr>
                <w:t>here</w:t>
              </w:r>
            </w:hyperlink>
          </w:p>
          <w:p w14:paraId="6277D30C" w14:textId="4A556F6F" w:rsidR="000944C7" w:rsidRPr="000944C7" w:rsidRDefault="000944C7" w:rsidP="00C300D4">
            <w:pPr>
              <w:rPr>
                <w:rStyle w:val="watch-title"/>
                <w:rFonts w:cs="Arial"/>
              </w:rPr>
            </w:pPr>
          </w:p>
        </w:tc>
        <w:tc>
          <w:tcPr>
            <w:tcW w:w="4300" w:type="dxa"/>
            <w:shd w:val="clear" w:color="auto" w:fill="CCDFF1"/>
          </w:tcPr>
          <w:p w14:paraId="29E85CC9" w14:textId="77777777" w:rsidR="000944C7" w:rsidRPr="000944C7" w:rsidRDefault="000944C7" w:rsidP="000944C7">
            <w:pPr>
              <w:rPr>
                <w:rFonts w:cs="Arial"/>
              </w:rPr>
            </w:pPr>
          </w:p>
        </w:tc>
        <w:tc>
          <w:tcPr>
            <w:tcW w:w="3106" w:type="dxa"/>
            <w:shd w:val="clear" w:color="auto" w:fill="CCDFF1"/>
          </w:tcPr>
          <w:p w14:paraId="523C544C" w14:textId="574504BB" w:rsidR="000944C7" w:rsidRPr="000944C7" w:rsidRDefault="006F1D36" w:rsidP="000944C7">
            <w:pPr>
              <w:rPr>
                <w:rStyle w:val="Hyperlink"/>
              </w:rPr>
            </w:pPr>
            <w:hyperlink r:id="rId145" w:history="1">
              <w:r w:rsidR="000944C7" w:rsidRPr="000944C7">
                <w:rPr>
                  <w:rStyle w:val="Hyperlink"/>
                </w:rPr>
                <w:t>Inspiring shared purpose</w:t>
              </w:r>
            </w:hyperlink>
          </w:p>
        </w:tc>
      </w:tr>
      <w:tr w:rsidR="000944C7" w:rsidRPr="002E0A42" w14:paraId="3B0DBF99" w14:textId="77777777" w:rsidTr="000944C7">
        <w:trPr>
          <w:tblCellSpacing w:w="42" w:type="dxa"/>
        </w:trPr>
        <w:tc>
          <w:tcPr>
            <w:tcW w:w="2993" w:type="dxa"/>
            <w:shd w:val="clear" w:color="auto" w:fill="CCDFF1"/>
          </w:tcPr>
          <w:p w14:paraId="5710BFC5" w14:textId="4C172582" w:rsidR="000944C7" w:rsidRPr="000944C7" w:rsidRDefault="000944C7" w:rsidP="00C300D4">
            <w:pPr>
              <w:rPr>
                <w:rFonts w:cs="Arial"/>
              </w:rPr>
            </w:pPr>
            <w:r w:rsidRPr="000944C7">
              <w:rPr>
                <w:rFonts w:cs="Arial"/>
              </w:rPr>
              <w:t>Time management</w:t>
            </w:r>
          </w:p>
        </w:tc>
        <w:tc>
          <w:tcPr>
            <w:tcW w:w="5161" w:type="dxa"/>
            <w:shd w:val="clear" w:color="auto" w:fill="CCDFF1"/>
          </w:tcPr>
          <w:p w14:paraId="3899D716" w14:textId="4FC4CDC7" w:rsidR="000944C7" w:rsidRPr="000944C7" w:rsidRDefault="000944C7" w:rsidP="00C300D4">
            <w:pPr>
              <w:rPr>
                <w:rStyle w:val="watch-title"/>
                <w:rFonts w:cs="Arial"/>
              </w:rPr>
            </w:pPr>
            <w:r w:rsidRPr="000944C7">
              <w:rPr>
                <w:rFonts w:cs="Arial"/>
              </w:rPr>
              <w:t xml:space="preserve">Business balls </w:t>
            </w:r>
            <w:hyperlink r:id="rId146" w:history="1">
              <w:r w:rsidRPr="000944C7">
                <w:rPr>
                  <w:rStyle w:val="Hyperlink"/>
                </w:rPr>
                <w:t>here</w:t>
              </w:r>
            </w:hyperlink>
            <w:r w:rsidRPr="000944C7">
              <w:rPr>
                <w:rFonts w:cs="Arial"/>
              </w:rPr>
              <w:t xml:space="preserve"> and </w:t>
            </w:r>
            <w:hyperlink r:id="rId147" w:history="1">
              <w:r w:rsidRPr="000944C7">
                <w:rPr>
                  <w:rStyle w:val="Hyperlink"/>
                </w:rPr>
                <w:t>here</w:t>
              </w:r>
            </w:hyperlink>
            <w:r w:rsidRPr="000944C7">
              <w:rPr>
                <w:rFonts w:cs="Arial"/>
              </w:rPr>
              <w:t xml:space="preserve"> </w:t>
            </w:r>
          </w:p>
        </w:tc>
        <w:tc>
          <w:tcPr>
            <w:tcW w:w="4300" w:type="dxa"/>
            <w:shd w:val="clear" w:color="auto" w:fill="CCDFF1"/>
          </w:tcPr>
          <w:p w14:paraId="00DD3DC3" w14:textId="77777777" w:rsidR="000944C7" w:rsidRPr="000944C7" w:rsidRDefault="000944C7" w:rsidP="000944C7">
            <w:pPr>
              <w:rPr>
                <w:rFonts w:cs="Arial"/>
              </w:rPr>
            </w:pPr>
          </w:p>
        </w:tc>
        <w:tc>
          <w:tcPr>
            <w:tcW w:w="3106" w:type="dxa"/>
            <w:shd w:val="clear" w:color="auto" w:fill="CCDFF1"/>
          </w:tcPr>
          <w:p w14:paraId="4297225A" w14:textId="2FEDE316" w:rsidR="000944C7" w:rsidRPr="000944C7" w:rsidRDefault="006F1D36" w:rsidP="000944C7">
            <w:pPr>
              <w:rPr>
                <w:rStyle w:val="Hyperlink"/>
              </w:rPr>
            </w:pPr>
            <w:hyperlink r:id="rId148" w:history="1">
              <w:r w:rsidR="000944C7" w:rsidRPr="000944C7">
                <w:rPr>
                  <w:rStyle w:val="Hyperlink"/>
                </w:rPr>
                <w:t>Developing capability</w:t>
              </w:r>
            </w:hyperlink>
          </w:p>
        </w:tc>
      </w:tr>
      <w:tr w:rsidR="00867956" w:rsidRPr="002E0A42" w14:paraId="1F8BD26A" w14:textId="77777777" w:rsidTr="000944C7">
        <w:trPr>
          <w:tblCellSpacing w:w="42" w:type="dxa"/>
        </w:trPr>
        <w:tc>
          <w:tcPr>
            <w:tcW w:w="2993" w:type="dxa"/>
            <w:shd w:val="clear" w:color="auto" w:fill="CCDFF1"/>
          </w:tcPr>
          <w:p w14:paraId="7EDE6A2D" w14:textId="7D1764E4" w:rsidR="00867956" w:rsidRPr="000944C7" w:rsidRDefault="00AE3D3C" w:rsidP="00C300D4">
            <w:pPr>
              <w:rPr>
                <w:rFonts w:cs="Arial"/>
              </w:rPr>
            </w:pPr>
            <w:r>
              <w:rPr>
                <w:rFonts w:cs="Arial"/>
              </w:rPr>
              <w:t>Managing</w:t>
            </w:r>
            <w:r w:rsidR="00A90108">
              <w:rPr>
                <w:rFonts w:cs="Arial"/>
              </w:rPr>
              <w:t xml:space="preserve"> Change</w:t>
            </w:r>
          </w:p>
        </w:tc>
        <w:tc>
          <w:tcPr>
            <w:tcW w:w="5161" w:type="dxa"/>
            <w:shd w:val="clear" w:color="auto" w:fill="CCDFF1"/>
          </w:tcPr>
          <w:p w14:paraId="52E81E52" w14:textId="6C6B5633" w:rsidR="00867956" w:rsidRDefault="00A90108" w:rsidP="00C300D4">
            <w:pPr>
              <w:rPr>
                <w:rFonts w:cs="Arial"/>
              </w:rPr>
            </w:pPr>
            <w:r>
              <w:rPr>
                <w:rFonts w:cs="Arial"/>
              </w:rPr>
              <w:t xml:space="preserve">Programme on Change Management </w:t>
            </w:r>
            <w:hyperlink r:id="rId149" w:history="1">
              <w:r w:rsidRPr="00A90108">
                <w:rPr>
                  <w:rStyle w:val="Hyperlink"/>
                </w:rPr>
                <w:t>here</w:t>
              </w:r>
            </w:hyperlink>
          </w:p>
          <w:p w14:paraId="6CD6D17E" w14:textId="77777777" w:rsidR="003B46B2" w:rsidRDefault="003B46B2" w:rsidP="00C300D4">
            <w:pPr>
              <w:rPr>
                <w:rFonts w:cs="Arial"/>
              </w:rPr>
            </w:pPr>
          </w:p>
          <w:p w14:paraId="359C37C9" w14:textId="703F9947" w:rsidR="00A90108" w:rsidRPr="000944C7" w:rsidRDefault="00A90108" w:rsidP="00C300D4">
            <w:pPr>
              <w:rPr>
                <w:rFonts w:cs="Arial"/>
              </w:rPr>
            </w:pPr>
          </w:p>
        </w:tc>
        <w:tc>
          <w:tcPr>
            <w:tcW w:w="4300" w:type="dxa"/>
            <w:shd w:val="clear" w:color="auto" w:fill="CCDFF1"/>
          </w:tcPr>
          <w:p w14:paraId="4514E22D" w14:textId="77777777" w:rsidR="00867956" w:rsidRPr="000944C7" w:rsidRDefault="00867956" w:rsidP="000944C7">
            <w:pPr>
              <w:rPr>
                <w:rFonts w:cs="Arial"/>
              </w:rPr>
            </w:pPr>
          </w:p>
        </w:tc>
        <w:tc>
          <w:tcPr>
            <w:tcW w:w="3106" w:type="dxa"/>
            <w:shd w:val="clear" w:color="auto" w:fill="CCDFF1"/>
          </w:tcPr>
          <w:p w14:paraId="4D35AF1D" w14:textId="77777777" w:rsidR="00867956" w:rsidRDefault="00867956" w:rsidP="000944C7"/>
        </w:tc>
      </w:tr>
    </w:tbl>
    <w:p w14:paraId="3F30F626" w14:textId="2F06BA61" w:rsidR="000944C7" w:rsidRDefault="000944C7">
      <w:pPr>
        <w:spacing w:after="0"/>
      </w:pPr>
      <w:r>
        <w:br w:type="page"/>
      </w:r>
    </w:p>
    <w:p w14:paraId="65002B6C" w14:textId="77777777" w:rsidR="00C300D4" w:rsidRDefault="00C300D4" w:rsidP="00C300D4">
      <w:pPr>
        <w:pStyle w:val="Heading3"/>
      </w:pPr>
      <w:r>
        <w:lastRenderedPageBreak/>
        <w:t xml:space="preserve">Optional </w:t>
      </w:r>
      <w:proofErr w:type="spellStart"/>
      <w:r>
        <w:t>out-of</w:t>
      </w:r>
      <w:proofErr w:type="spellEnd"/>
      <w:r>
        <w:t xml:space="preserve"> training </w:t>
      </w:r>
      <w:proofErr w:type="spellStart"/>
      <w:r>
        <w:t>programme</w:t>
      </w:r>
      <w:proofErr w:type="spellEnd"/>
      <w:r>
        <w:t xml:space="preserve"> (OOP) opportunities for those with a particular interest, could be taken in middle or later years of training</w:t>
      </w:r>
    </w:p>
    <w:tbl>
      <w:tblPr>
        <w:tblW w:w="15980" w:type="dxa"/>
        <w:tblCellSpacing w:w="42" w:type="dxa"/>
        <w:tblLayout w:type="fixed"/>
        <w:tblCellMar>
          <w:top w:w="85" w:type="dxa"/>
          <w:left w:w="85" w:type="dxa"/>
          <w:bottom w:w="85" w:type="dxa"/>
          <w:right w:w="85" w:type="dxa"/>
        </w:tblCellMar>
        <w:tblLook w:val="04A0" w:firstRow="1" w:lastRow="0" w:firstColumn="1" w:lastColumn="0" w:noHBand="0" w:noVBand="1"/>
      </w:tblPr>
      <w:tblGrid>
        <w:gridCol w:w="3119"/>
        <w:gridCol w:w="5245"/>
        <w:gridCol w:w="4384"/>
        <w:gridCol w:w="3232"/>
      </w:tblGrid>
      <w:tr w:rsidR="00C300D4" w:rsidRPr="002E0A42" w14:paraId="43863489" w14:textId="77777777" w:rsidTr="00C300D4">
        <w:trPr>
          <w:tblHeader/>
          <w:tblCellSpacing w:w="42" w:type="dxa"/>
        </w:trPr>
        <w:tc>
          <w:tcPr>
            <w:tcW w:w="2993" w:type="dxa"/>
            <w:shd w:val="clear" w:color="auto" w:fill="005EB8"/>
          </w:tcPr>
          <w:p w14:paraId="3488C189" w14:textId="77777777" w:rsidR="00C300D4" w:rsidRPr="002E0A42" w:rsidRDefault="00C300D4" w:rsidP="001F7F91">
            <w:pPr>
              <w:pStyle w:val="Heading3"/>
              <w:spacing w:after="0"/>
              <w:rPr>
                <w:rFonts w:cs="Arial"/>
                <w:color w:val="FFFFFF" w:themeColor="background1"/>
                <w:sz w:val="24"/>
              </w:rPr>
            </w:pPr>
            <w:r w:rsidRPr="002E0A42">
              <w:rPr>
                <w:rFonts w:cs="Arial"/>
                <w:color w:val="FFFFFF" w:themeColor="background1"/>
                <w:sz w:val="24"/>
              </w:rPr>
              <w:t>Suggested Activity</w:t>
            </w:r>
          </w:p>
        </w:tc>
        <w:tc>
          <w:tcPr>
            <w:tcW w:w="5161" w:type="dxa"/>
            <w:shd w:val="clear" w:color="auto" w:fill="005EB8"/>
          </w:tcPr>
          <w:p w14:paraId="7D758486" w14:textId="77777777" w:rsidR="00C300D4" w:rsidRPr="002E0A42" w:rsidRDefault="00C300D4" w:rsidP="001F7F91">
            <w:pPr>
              <w:pStyle w:val="Heading3"/>
              <w:spacing w:after="0"/>
              <w:rPr>
                <w:rFonts w:cs="Arial"/>
                <w:color w:val="FFFFFF" w:themeColor="background1"/>
                <w:sz w:val="24"/>
              </w:rPr>
            </w:pPr>
            <w:r w:rsidRPr="002E0A42">
              <w:rPr>
                <w:rFonts w:cs="Arial"/>
                <w:color w:val="FFFFFF" w:themeColor="background1"/>
                <w:sz w:val="24"/>
              </w:rPr>
              <w:t>Educational resources / support available</w:t>
            </w:r>
          </w:p>
        </w:tc>
        <w:tc>
          <w:tcPr>
            <w:tcW w:w="4300" w:type="dxa"/>
            <w:shd w:val="clear" w:color="auto" w:fill="005EB8"/>
          </w:tcPr>
          <w:p w14:paraId="206A0E21" w14:textId="77777777" w:rsidR="00C300D4" w:rsidRPr="002E0A42" w:rsidRDefault="00C300D4" w:rsidP="001F7F91">
            <w:pPr>
              <w:pStyle w:val="Heading3"/>
              <w:spacing w:after="0"/>
              <w:rPr>
                <w:rFonts w:cs="Arial"/>
                <w:color w:val="FFFFFF" w:themeColor="background1"/>
                <w:sz w:val="24"/>
              </w:rPr>
            </w:pPr>
            <w:r w:rsidRPr="002E0A42">
              <w:rPr>
                <w:rFonts w:cs="Arial"/>
                <w:color w:val="FFFFFF" w:themeColor="background1"/>
                <w:sz w:val="24"/>
              </w:rPr>
              <w:t>How this could be facilitated</w:t>
            </w:r>
          </w:p>
        </w:tc>
        <w:tc>
          <w:tcPr>
            <w:tcW w:w="3106" w:type="dxa"/>
            <w:shd w:val="clear" w:color="auto" w:fill="005EB8"/>
          </w:tcPr>
          <w:p w14:paraId="1FACCECC" w14:textId="77777777" w:rsidR="00C300D4" w:rsidRPr="002E0A42" w:rsidRDefault="00C300D4" w:rsidP="001F7F91">
            <w:pPr>
              <w:pStyle w:val="Heading3"/>
              <w:spacing w:after="0"/>
              <w:rPr>
                <w:rFonts w:cs="Arial"/>
                <w:color w:val="FFFFFF" w:themeColor="background1"/>
                <w:sz w:val="24"/>
              </w:rPr>
            </w:pPr>
            <w:r w:rsidRPr="002E0A42">
              <w:rPr>
                <w:rFonts w:cs="Arial"/>
                <w:color w:val="FFFFFF" w:themeColor="background1"/>
                <w:sz w:val="24"/>
              </w:rPr>
              <w:t>HLM Dimension</w:t>
            </w:r>
          </w:p>
        </w:tc>
      </w:tr>
      <w:tr w:rsidR="00C300D4" w:rsidRPr="002E0A42" w14:paraId="5FBEAEB7" w14:textId="77777777" w:rsidTr="001F7F91">
        <w:trPr>
          <w:tblCellSpacing w:w="42" w:type="dxa"/>
        </w:trPr>
        <w:tc>
          <w:tcPr>
            <w:tcW w:w="2993" w:type="dxa"/>
            <w:shd w:val="clear" w:color="auto" w:fill="CCDFF1"/>
          </w:tcPr>
          <w:p w14:paraId="0E9A501A" w14:textId="336A4689" w:rsidR="00C300D4" w:rsidRPr="0078223E" w:rsidRDefault="00C300D4" w:rsidP="00C300D4">
            <w:r w:rsidRPr="00DA672B">
              <w:rPr>
                <w:rFonts w:eastAsiaTheme="minorHAnsi"/>
              </w:rPr>
              <w:t>Fellowships</w:t>
            </w:r>
          </w:p>
        </w:tc>
        <w:tc>
          <w:tcPr>
            <w:tcW w:w="5161" w:type="dxa"/>
            <w:shd w:val="clear" w:color="auto" w:fill="CCDFF1"/>
          </w:tcPr>
          <w:p w14:paraId="1F56DA51" w14:textId="77777777" w:rsidR="00C300D4" w:rsidRPr="00C300D4" w:rsidRDefault="00C300D4" w:rsidP="00C300D4">
            <w:pPr>
              <w:rPr>
                <w:rFonts w:eastAsia="Arial" w:cs="Arial"/>
              </w:rPr>
            </w:pPr>
            <w:r w:rsidRPr="00C300D4">
              <w:rPr>
                <w:rFonts w:eastAsia="Arial" w:cs="Arial"/>
              </w:rPr>
              <w:t xml:space="preserve">Trusts and HEE offer Medical Education Fellowships to Doctors in Postgraduate Training at various points of the year which can be taken as a mix of training and OOP or OOP only. These are advertised on NHS jobs throughout the year as available.  </w:t>
            </w:r>
          </w:p>
          <w:p w14:paraId="154F7A68" w14:textId="77777777" w:rsidR="00C300D4" w:rsidRDefault="00C300D4" w:rsidP="00C300D4">
            <w:pPr>
              <w:rPr>
                <w:rFonts w:cs="Arial"/>
              </w:rPr>
            </w:pPr>
            <w:r w:rsidRPr="00C300D4">
              <w:rPr>
                <w:rFonts w:cs="Arial"/>
              </w:rPr>
              <w:t xml:space="preserve">National Medical Directors Clinical Fellowship Scheme </w:t>
            </w:r>
            <w:hyperlink r:id="rId150" w:history="1">
              <w:r w:rsidRPr="00C300D4">
                <w:rPr>
                  <w:rStyle w:val="Hyperlink"/>
                </w:rPr>
                <w:t>here</w:t>
              </w:r>
            </w:hyperlink>
            <w:r w:rsidRPr="00C300D4">
              <w:rPr>
                <w:rFonts w:cs="Arial"/>
              </w:rPr>
              <w:t xml:space="preserve"> </w:t>
            </w:r>
          </w:p>
          <w:p w14:paraId="19A2B700" w14:textId="77777777" w:rsidR="00DF2CD5" w:rsidRDefault="00DF2CD5" w:rsidP="00C300D4">
            <w:pPr>
              <w:rPr>
                <w:rFonts w:cs="Arial"/>
              </w:rPr>
            </w:pPr>
          </w:p>
          <w:p w14:paraId="44D5E9E3" w14:textId="2BC2C963" w:rsidR="00DF2CD5" w:rsidRDefault="00DF2CD5" w:rsidP="00C300D4">
            <w:proofErr w:type="gramStart"/>
            <w:r>
              <w:t>Also</w:t>
            </w:r>
            <w:proofErr w:type="gramEnd"/>
            <w:r>
              <w:t xml:space="preserve"> if you are in Primary Care vis your Training H</w:t>
            </w:r>
            <w:r w:rsidR="00867956">
              <w:t>u</w:t>
            </w:r>
            <w:r>
              <w:t xml:space="preserve">b or Local Medical </w:t>
            </w:r>
            <w:proofErr w:type="spellStart"/>
            <w:r>
              <w:t>Comitteee</w:t>
            </w:r>
            <w:proofErr w:type="spellEnd"/>
            <w:r>
              <w:t>.</w:t>
            </w:r>
          </w:p>
          <w:p w14:paraId="3DD8B25B" w14:textId="77777777" w:rsidR="009A18BF" w:rsidRDefault="009A18BF" w:rsidP="00C300D4"/>
          <w:p w14:paraId="50FFB13D" w14:textId="7D1EA429" w:rsidR="009A18BF" w:rsidRPr="0078223E" w:rsidRDefault="009A18BF" w:rsidP="00C300D4">
            <w:pPr>
              <w:rPr>
                <w:rStyle w:val="watch-title"/>
                <w:rFonts w:cs="Arial"/>
              </w:rPr>
            </w:pPr>
          </w:p>
        </w:tc>
        <w:tc>
          <w:tcPr>
            <w:tcW w:w="4300" w:type="dxa"/>
            <w:shd w:val="clear" w:color="auto" w:fill="CCDFF1"/>
          </w:tcPr>
          <w:p w14:paraId="7C3F490C" w14:textId="77777777" w:rsidR="00C300D4" w:rsidRPr="0078223E" w:rsidRDefault="00C300D4" w:rsidP="00C300D4"/>
        </w:tc>
        <w:tc>
          <w:tcPr>
            <w:tcW w:w="3106" w:type="dxa"/>
            <w:shd w:val="clear" w:color="auto" w:fill="CCDFF1"/>
          </w:tcPr>
          <w:p w14:paraId="22E25409" w14:textId="0701CAB8" w:rsidR="00C300D4" w:rsidRPr="0078223E" w:rsidRDefault="00C300D4" w:rsidP="00C300D4">
            <w:pPr>
              <w:rPr>
                <w:rStyle w:val="Hyperlink"/>
              </w:rPr>
            </w:pPr>
            <w:r>
              <w:t>ALL</w:t>
            </w:r>
          </w:p>
        </w:tc>
      </w:tr>
    </w:tbl>
    <w:p w14:paraId="580A9769" w14:textId="77777777" w:rsidR="00C300D4" w:rsidRDefault="00C300D4">
      <w:pPr>
        <w:spacing w:after="0"/>
        <w:rPr>
          <w:rFonts w:eastAsiaTheme="majorEastAsia" w:cstheme="majorBidi"/>
          <w:b/>
          <w:color w:val="00A9CE"/>
          <w:sz w:val="28"/>
        </w:rPr>
      </w:pPr>
      <w:r>
        <w:rPr>
          <w:color w:val="00A9CE"/>
        </w:rPr>
        <w:br w:type="page"/>
      </w:r>
    </w:p>
    <w:p w14:paraId="4B7294E3" w14:textId="70E338E5" w:rsidR="000944C7" w:rsidRPr="000944C7" w:rsidRDefault="000944C7" w:rsidP="000944C7">
      <w:pPr>
        <w:pStyle w:val="Heading3"/>
        <w:rPr>
          <w:color w:val="00A9CE"/>
        </w:rPr>
      </w:pPr>
      <w:r w:rsidRPr="000944C7">
        <w:rPr>
          <w:color w:val="00A9CE"/>
        </w:rPr>
        <w:lastRenderedPageBreak/>
        <w:t>Later years ST6- post CCT</w:t>
      </w:r>
      <w:r>
        <w:rPr>
          <w:color w:val="00A9CE"/>
        </w:rPr>
        <w:t xml:space="preserve">, </w:t>
      </w:r>
      <w:r w:rsidRPr="000944C7">
        <w:rPr>
          <w:color w:val="00A9CE"/>
        </w:rPr>
        <w:t>GP Post CCT</w:t>
      </w:r>
    </w:p>
    <w:tbl>
      <w:tblPr>
        <w:tblW w:w="15980" w:type="dxa"/>
        <w:tblCellSpacing w:w="42" w:type="dxa"/>
        <w:tblLayout w:type="fixed"/>
        <w:tblCellMar>
          <w:top w:w="85" w:type="dxa"/>
          <w:left w:w="85" w:type="dxa"/>
          <w:bottom w:w="85" w:type="dxa"/>
          <w:right w:w="85" w:type="dxa"/>
        </w:tblCellMar>
        <w:tblLook w:val="04A0" w:firstRow="1" w:lastRow="0" w:firstColumn="1" w:lastColumn="0" w:noHBand="0" w:noVBand="1"/>
      </w:tblPr>
      <w:tblGrid>
        <w:gridCol w:w="3119"/>
        <w:gridCol w:w="5245"/>
        <w:gridCol w:w="4384"/>
        <w:gridCol w:w="3232"/>
      </w:tblGrid>
      <w:tr w:rsidR="000944C7" w:rsidRPr="002E0A42" w14:paraId="1835FF26" w14:textId="77777777" w:rsidTr="000944C7">
        <w:trPr>
          <w:tblHeader/>
          <w:tblCellSpacing w:w="42" w:type="dxa"/>
        </w:trPr>
        <w:tc>
          <w:tcPr>
            <w:tcW w:w="2993" w:type="dxa"/>
            <w:shd w:val="clear" w:color="auto" w:fill="00A9CE"/>
          </w:tcPr>
          <w:p w14:paraId="1B7C85E5" w14:textId="77777777" w:rsidR="000944C7" w:rsidRPr="002E0A42" w:rsidRDefault="000944C7" w:rsidP="000944C7">
            <w:pPr>
              <w:pStyle w:val="Heading3"/>
              <w:spacing w:after="0"/>
              <w:rPr>
                <w:rFonts w:cs="Arial"/>
                <w:color w:val="FFFFFF" w:themeColor="background1"/>
                <w:sz w:val="24"/>
              </w:rPr>
            </w:pPr>
            <w:r w:rsidRPr="002E0A42">
              <w:rPr>
                <w:rFonts w:cs="Arial"/>
                <w:color w:val="FFFFFF" w:themeColor="background1"/>
                <w:sz w:val="24"/>
              </w:rPr>
              <w:t>Suggested Activity</w:t>
            </w:r>
          </w:p>
        </w:tc>
        <w:tc>
          <w:tcPr>
            <w:tcW w:w="5161" w:type="dxa"/>
            <w:shd w:val="clear" w:color="auto" w:fill="00A9CE"/>
          </w:tcPr>
          <w:p w14:paraId="13295B4A" w14:textId="77777777" w:rsidR="000944C7" w:rsidRPr="002E0A42" w:rsidRDefault="000944C7" w:rsidP="000944C7">
            <w:pPr>
              <w:pStyle w:val="Heading3"/>
              <w:spacing w:after="0"/>
              <w:rPr>
                <w:rFonts w:cs="Arial"/>
                <w:color w:val="FFFFFF" w:themeColor="background1"/>
                <w:sz w:val="24"/>
              </w:rPr>
            </w:pPr>
            <w:r w:rsidRPr="002E0A42">
              <w:rPr>
                <w:rFonts w:cs="Arial"/>
                <w:color w:val="FFFFFF" w:themeColor="background1"/>
                <w:sz w:val="24"/>
              </w:rPr>
              <w:t>Educational resources / support available</w:t>
            </w:r>
          </w:p>
        </w:tc>
        <w:tc>
          <w:tcPr>
            <w:tcW w:w="4300" w:type="dxa"/>
            <w:shd w:val="clear" w:color="auto" w:fill="00A9CE"/>
          </w:tcPr>
          <w:p w14:paraId="349FE918" w14:textId="77777777" w:rsidR="000944C7" w:rsidRPr="002E0A42" w:rsidRDefault="000944C7" w:rsidP="000944C7">
            <w:pPr>
              <w:pStyle w:val="Heading3"/>
              <w:spacing w:after="0"/>
              <w:rPr>
                <w:rFonts w:cs="Arial"/>
                <w:color w:val="FFFFFF" w:themeColor="background1"/>
                <w:sz w:val="24"/>
              </w:rPr>
            </w:pPr>
            <w:r w:rsidRPr="002E0A42">
              <w:rPr>
                <w:rFonts w:cs="Arial"/>
                <w:color w:val="FFFFFF" w:themeColor="background1"/>
                <w:sz w:val="24"/>
              </w:rPr>
              <w:t>How this could be facilitated</w:t>
            </w:r>
          </w:p>
        </w:tc>
        <w:tc>
          <w:tcPr>
            <w:tcW w:w="3106" w:type="dxa"/>
            <w:shd w:val="clear" w:color="auto" w:fill="00A9CE"/>
          </w:tcPr>
          <w:p w14:paraId="75BE14EF" w14:textId="77777777" w:rsidR="000944C7" w:rsidRPr="002E0A42" w:rsidRDefault="000944C7" w:rsidP="000944C7">
            <w:pPr>
              <w:pStyle w:val="Heading3"/>
              <w:spacing w:after="0"/>
              <w:rPr>
                <w:rFonts w:cs="Arial"/>
                <w:color w:val="FFFFFF" w:themeColor="background1"/>
                <w:sz w:val="24"/>
              </w:rPr>
            </w:pPr>
            <w:r w:rsidRPr="002E0A42">
              <w:rPr>
                <w:rFonts w:cs="Arial"/>
                <w:color w:val="FFFFFF" w:themeColor="background1"/>
                <w:sz w:val="24"/>
              </w:rPr>
              <w:t>HLM Dimension</w:t>
            </w:r>
          </w:p>
        </w:tc>
      </w:tr>
      <w:tr w:rsidR="00C300D4" w:rsidRPr="002E0A42" w14:paraId="029D172D" w14:textId="77777777" w:rsidTr="000944C7">
        <w:trPr>
          <w:tblCellSpacing w:w="42" w:type="dxa"/>
        </w:trPr>
        <w:tc>
          <w:tcPr>
            <w:tcW w:w="2993" w:type="dxa"/>
            <w:shd w:val="clear" w:color="auto" w:fill="CCDFF1"/>
          </w:tcPr>
          <w:p w14:paraId="6A8A250D" w14:textId="6B6E01D4" w:rsidR="00C300D4" w:rsidRPr="0078223E" w:rsidRDefault="00C300D4" w:rsidP="00C300D4">
            <w:r>
              <w:t xml:space="preserve">Attend a post CCT </w:t>
            </w:r>
            <w:proofErr w:type="spellStart"/>
            <w:r>
              <w:t>programme</w:t>
            </w:r>
            <w:proofErr w:type="spellEnd"/>
          </w:p>
        </w:tc>
        <w:tc>
          <w:tcPr>
            <w:tcW w:w="5161" w:type="dxa"/>
            <w:shd w:val="clear" w:color="auto" w:fill="CCDFF1"/>
          </w:tcPr>
          <w:p w14:paraId="50BC522B" w14:textId="00A00617" w:rsidR="00C300D4" w:rsidRPr="00C300D4" w:rsidRDefault="00064EF2" w:rsidP="00C300D4">
            <w:pPr>
              <w:rPr>
                <w:rStyle w:val="watch-title"/>
              </w:rPr>
            </w:pPr>
            <w:r>
              <w:t>For GP consider next generation GP</w:t>
            </w:r>
            <w:hyperlink r:id="rId151" w:history="1">
              <w:r w:rsidRPr="009A18BF">
                <w:rPr>
                  <w:rStyle w:val="Hyperlink"/>
                  <w:rFonts w:cs="Times New Roman"/>
                </w:rPr>
                <w:t xml:space="preserve"> </w:t>
              </w:r>
              <w:r>
                <w:rPr>
                  <w:rStyle w:val="Hyperlink"/>
                  <w:rFonts w:cs="Times New Roman"/>
                </w:rPr>
                <w:t>here</w:t>
              </w:r>
            </w:hyperlink>
          </w:p>
        </w:tc>
        <w:tc>
          <w:tcPr>
            <w:tcW w:w="4300" w:type="dxa"/>
            <w:shd w:val="clear" w:color="auto" w:fill="CCDFF1"/>
          </w:tcPr>
          <w:p w14:paraId="63A90B6B" w14:textId="77777777" w:rsidR="00C300D4" w:rsidRPr="0078223E" w:rsidRDefault="00C300D4" w:rsidP="00C300D4"/>
        </w:tc>
        <w:tc>
          <w:tcPr>
            <w:tcW w:w="3106" w:type="dxa"/>
            <w:shd w:val="clear" w:color="auto" w:fill="CCDFF1"/>
          </w:tcPr>
          <w:p w14:paraId="6727F2DE" w14:textId="10FE587A" w:rsidR="00C300D4" w:rsidRPr="0078223E" w:rsidRDefault="00AE4C36" w:rsidP="00C300D4">
            <w:pPr>
              <w:rPr>
                <w:rStyle w:val="Hyperlink"/>
              </w:rPr>
            </w:pPr>
            <w:r>
              <w:rPr>
                <w:rStyle w:val="Hyperlink"/>
              </w:rPr>
              <w:t>ALL</w:t>
            </w:r>
          </w:p>
        </w:tc>
      </w:tr>
      <w:tr w:rsidR="00C300D4" w:rsidRPr="002E0A42" w14:paraId="49AAD2F9" w14:textId="77777777" w:rsidTr="000944C7">
        <w:trPr>
          <w:tblCellSpacing w:w="42" w:type="dxa"/>
        </w:trPr>
        <w:tc>
          <w:tcPr>
            <w:tcW w:w="2993" w:type="dxa"/>
            <w:shd w:val="clear" w:color="auto" w:fill="CCDFF1"/>
          </w:tcPr>
          <w:p w14:paraId="5F8EDBBC" w14:textId="3421A534" w:rsidR="00C300D4" w:rsidRPr="00C300D4" w:rsidRDefault="00C300D4" w:rsidP="00C300D4">
            <w:r w:rsidRPr="007518DC">
              <w:t>Lead a leadership/ QI project</w:t>
            </w:r>
          </w:p>
        </w:tc>
        <w:tc>
          <w:tcPr>
            <w:tcW w:w="5161" w:type="dxa"/>
            <w:shd w:val="clear" w:color="auto" w:fill="CCDFF1"/>
          </w:tcPr>
          <w:p w14:paraId="06909298" w14:textId="4E166B06" w:rsidR="00C300D4" w:rsidRPr="0078223E" w:rsidRDefault="00C300D4" w:rsidP="00C300D4">
            <w:pPr>
              <w:rPr>
                <w:rStyle w:val="watch-title"/>
                <w:rFonts w:cs="Arial"/>
              </w:rPr>
            </w:pPr>
            <w:r>
              <w:t xml:space="preserve">As previously plus essentials toolkit </w:t>
            </w:r>
            <w:hyperlink r:id="rId152" w:history="1">
              <w:r w:rsidRPr="00AA14AB">
                <w:rPr>
                  <w:rStyle w:val="Hyperlink"/>
                </w:rPr>
                <w:t>here</w:t>
              </w:r>
            </w:hyperlink>
          </w:p>
        </w:tc>
        <w:tc>
          <w:tcPr>
            <w:tcW w:w="4300" w:type="dxa"/>
            <w:shd w:val="clear" w:color="auto" w:fill="CCDFF1"/>
          </w:tcPr>
          <w:p w14:paraId="73548CC9" w14:textId="77777777" w:rsidR="00C300D4" w:rsidRPr="0078223E" w:rsidRDefault="00C300D4" w:rsidP="00C300D4"/>
        </w:tc>
        <w:tc>
          <w:tcPr>
            <w:tcW w:w="3106" w:type="dxa"/>
            <w:shd w:val="clear" w:color="auto" w:fill="CCDFF1"/>
          </w:tcPr>
          <w:p w14:paraId="0DA9E45F" w14:textId="4D14A5D6" w:rsidR="00C300D4" w:rsidRPr="00AE4C36" w:rsidRDefault="006F1D36" w:rsidP="00C300D4">
            <w:pPr>
              <w:rPr>
                <w:rStyle w:val="Hyperlink"/>
              </w:rPr>
            </w:pPr>
            <w:hyperlink r:id="rId153" w:history="1">
              <w:r w:rsidR="00C300D4" w:rsidRPr="00AE4C36">
                <w:rPr>
                  <w:rStyle w:val="Hyperlink"/>
                </w:rPr>
                <w:t>Inspiring shared purpose</w:t>
              </w:r>
            </w:hyperlink>
          </w:p>
        </w:tc>
      </w:tr>
      <w:tr w:rsidR="00C300D4" w:rsidRPr="002E0A42" w14:paraId="7B3B7783" w14:textId="77777777" w:rsidTr="000944C7">
        <w:trPr>
          <w:tblCellSpacing w:w="42" w:type="dxa"/>
        </w:trPr>
        <w:tc>
          <w:tcPr>
            <w:tcW w:w="2993" w:type="dxa"/>
            <w:shd w:val="clear" w:color="auto" w:fill="CCDFF1"/>
          </w:tcPr>
          <w:p w14:paraId="396C78B8" w14:textId="2C2AE8B9" w:rsidR="00C300D4" w:rsidRPr="0078223E" w:rsidRDefault="00C300D4" w:rsidP="00C300D4">
            <w:r w:rsidRPr="004A35DC">
              <w:t xml:space="preserve">Introducing a new medical guideline </w:t>
            </w:r>
          </w:p>
        </w:tc>
        <w:tc>
          <w:tcPr>
            <w:tcW w:w="5161" w:type="dxa"/>
            <w:shd w:val="clear" w:color="auto" w:fill="CCDFF1"/>
          </w:tcPr>
          <w:p w14:paraId="115FF1A7" w14:textId="0D79CDE6" w:rsidR="00C300D4" w:rsidRPr="00C300D4" w:rsidRDefault="009040B3" w:rsidP="00A4665C">
            <w:pPr>
              <w:rPr>
                <w:rStyle w:val="watch-title"/>
                <w:rFonts w:cs="Arial"/>
              </w:rPr>
            </w:pPr>
            <w:r>
              <w:t xml:space="preserve">Lead a </w:t>
            </w:r>
            <w:r w:rsidR="00C300D4" w:rsidRPr="00D23744">
              <w:t xml:space="preserve">project </w:t>
            </w:r>
            <w:r w:rsidR="00A4665C">
              <w:rPr>
                <w:iCs/>
              </w:rPr>
              <w:t>o</w:t>
            </w:r>
            <w:r w:rsidR="00A4665C" w:rsidRPr="00AD3013">
              <w:rPr>
                <w:iCs/>
              </w:rPr>
              <w:t xml:space="preserve">r </w:t>
            </w:r>
            <w:r w:rsidR="00A4665C">
              <w:rPr>
                <w:iCs/>
              </w:rPr>
              <w:t>introducing</w:t>
            </w:r>
            <w:r w:rsidR="00C300D4" w:rsidRPr="00C300D4">
              <w:t xml:space="preserve"> a new piece of equipment</w:t>
            </w:r>
            <w:r w:rsidR="008325FF">
              <w:t>/ procedure</w:t>
            </w:r>
          </w:p>
        </w:tc>
        <w:tc>
          <w:tcPr>
            <w:tcW w:w="4300" w:type="dxa"/>
            <w:shd w:val="clear" w:color="auto" w:fill="CCDFF1"/>
          </w:tcPr>
          <w:p w14:paraId="28C66019" w14:textId="77777777" w:rsidR="00C300D4" w:rsidRPr="0078223E" w:rsidRDefault="00C300D4" w:rsidP="00C300D4"/>
        </w:tc>
        <w:tc>
          <w:tcPr>
            <w:tcW w:w="3106" w:type="dxa"/>
            <w:shd w:val="clear" w:color="auto" w:fill="CCDFF1"/>
          </w:tcPr>
          <w:p w14:paraId="5D615D0C" w14:textId="7204F24D" w:rsidR="00C300D4" w:rsidRPr="0078223E" w:rsidRDefault="00AE4C36" w:rsidP="00C300D4">
            <w:pPr>
              <w:rPr>
                <w:rStyle w:val="Hyperlink"/>
              </w:rPr>
            </w:pPr>
            <w:r>
              <w:rPr>
                <w:rStyle w:val="Hyperlink"/>
              </w:rPr>
              <w:t>ALL</w:t>
            </w:r>
          </w:p>
        </w:tc>
      </w:tr>
      <w:tr w:rsidR="00C300D4" w:rsidRPr="002E0A42" w14:paraId="0858AE0A" w14:textId="77777777" w:rsidTr="000944C7">
        <w:trPr>
          <w:tblCellSpacing w:w="42" w:type="dxa"/>
        </w:trPr>
        <w:tc>
          <w:tcPr>
            <w:tcW w:w="2993" w:type="dxa"/>
            <w:shd w:val="clear" w:color="auto" w:fill="CCDFF1"/>
          </w:tcPr>
          <w:p w14:paraId="3364DAD8" w14:textId="4E09AD88" w:rsidR="00C300D4" w:rsidRPr="0078223E" w:rsidRDefault="00C300D4" w:rsidP="00C300D4">
            <w:r w:rsidRPr="004A35DC">
              <w:t>Developing a new service</w:t>
            </w:r>
          </w:p>
        </w:tc>
        <w:tc>
          <w:tcPr>
            <w:tcW w:w="5161" w:type="dxa"/>
            <w:shd w:val="clear" w:color="auto" w:fill="CCDFF1"/>
          </w:tcPr>
          <w:p w14:paraId="1FA14AAD" w14:textId="77777777" w:rsidR="00AD3013" w:rsidRDefault="00C300D4" w:rsidP="00C300D4">
            <w:r w:rsidRPr="00D23744">
              <w:t>More complex project management skills can be developed if a trainee is part of a team introducing a new service.</w:t>
            </w:r>
          </w:p>
          <w:p w14:paraId="3F2C6CDB" w14:textId="5362D91C" w:rsidR="00C300D4" w:rsidRPr="0078223E" w:rsidRDefault="00C300D4" w:rsidP="00C300D4">
            <w:pPr>
              <w:rPr>
                <w:rStyle w:val="watch-title"/>
                <w:rFonts w:cs="Arial"/>
              </w:rPr>
            </w:pPr>
          </w:p>
        </w:tc>
        <w:tc>
          <w:tcPr>
            <w:tcW w:w="4300" w:type="dxa"/>
            <w:shd w:val="clear" w:color="auto" w:fill="CCDFF1"/>
          </w:tcPr>
          <w:p w14:paraId="2658E5FA" w14:textId="77777777" w:rsidR="00C300D4" w:rsidRPr="0078223E" w:rsidRDefault="00C300D4" w:rsidP="00C300D4"/>
        </w:tc>
        <w:tc>
          <w:tcPr>
            <w:tcW w:w="3106" w:type="dxa"/>
            <w:shd w:val="clear" w:color="auto" w:fill="CCDFF1"/>
          </w:tcPr>
          <w:p w14:paraId="3B7B682F" w14:textId="11D7D890" w:rsidR="00C300D4" w:rsidRPr="0078223E" w:rsidRDefault="00AE4C36" w:rsidP="00C300D4">
            <w:pPr>
              <w:rPr>
                <w:rStyle w:val="Hyperlink"/>
              </w:rPr>
            </w:pPr>
            <w:r>
              <w:rPr>
                <w:rStyle w:val="Hyperlink"/>
              </w:rPr>
              <w:t>ALL</w:t>
            </w:r>
          </w:p>
        </w:tc>
      </w:tr>
      <w:tr w:rsidR="00C300D4" w:rsidRPr="002E0A42" w14:paraId="6579CD62" w14:textId="77777777" w:rsidTr="000944C7">
        <w:trPr>
          <w:tblCellSpacing w:w="42" w:type="dxa"/>
        </w:trPr>
        <w:tc>
          <w:tcPr>
            <w:tcW w:w="2993" w:type="dxa"/>
            <w:shd w:val="clear" w:color="auto" w:fill="CCDFF1"/>
          </w:tcPr>
          <w:p w14:paraId="6E8223E5" w14:textId="77777777" w:rsidR="00C300D4" w:rsidRDefault="00C300D4" w:rsidP="00C300D4">
            <w:r w:rsidRPr="00CE49BE">
              <w:t>Attend Trust/ CCG business meetings</w:t>
            </w:r>
          </w:p>
          <w:p w14:paraId="4D197CBD" w14:textId="60EE056F" w:rsidR="00C300D4" w:rsidRPr="0078223E" w:rsidRDefault="00C300D4" w:rsidP="00C300D4">
            <w:r w:rsidRPr="00CE49BE">
              <w:t>Shadowing senior systems leaders/ managers</w:t>
            </w:r>
          </w:p>
        </w:tc>
        <w:tc>
          <w:tcPr>
            <w:tcW w:w="5161" w:type="dxa"/>
            <w:shd w:val="clear" w:color="auto" w:fill="CCDFF1"/>
          </w:tcPr>
          <w:p w14:paraId="58412947" w14:textId="029160AF" w:rsidR="00C300D4" w:rsidRDefault="00C300D4" w:rsidP="00C300D4">
            <w:r>
              <w:t>Link with the local Trust Learning and Development Department, Director of Medical Education, Educational supervisors</w:t>
            </w:r>
          </w:p>
          <w:p w14:paraId="03420571" w14:textId="77777777" w:rsidR="00C300D4" w:rsidRDefault="00C300D4" w:rsidP="00C300D4">
            <w:r w:rsidRPr="00CE49BE">
              <w:t>Trust / CCG Medical Director- CEO- Nursing Director</w:t>
            </w:r>
          </w:p>
          <w:p w14:paraId="65D346F5" w14:textId="16D76944" w:rsidR="00C300D4" w:rsidRPr="00C300D4" w:rsidRDefault="00C300D4" w:rsidP="00C300D4">
            <w:pPr>
              <w:rPr>
                <w:rStyle w:val="watch-title"/>
              </w:rPr>
            </w:pPr>
            <w:r w:rsidRPr="00CE49BE">
              <w:t>STP Leaders- Social Care- Voluntary Sector</w:t>
            </w:r>
          </w:p>
        </w:tc>
        <w:tc>
          <w:tcPr>
            <w:tcW w:w="4300" w:type="dxa"/>
            <w:shd w:val="clear" w:color="auto" w:fill="CCDFF1"/>
          </w:tcPr>
          <w:p w14:paraId="75561F36" w14:textId="32BE5352" w:rsidR="00C300D4" w:rsidRPr="0078223E" w:rsidRDefault="00C300D4" w:rsidP="00C300D4">
            <w:r>
              <w:t xml:space="preserve">Via local </w:t>
            </w:r>
            <w:proofErr w:type="spellStart"/>
            <w:r>
              <w:t>organisations</w:t>
            </w:r>
            <w:proofErr w:type="spellEnd"/>
            <w:r>
              <w:t xml:space="preserve"> leadership and Od leads.</w:t>
            </w:r>
          </w:p>
        </w:tc>
        <w:tc>
          <w:tcPr>
            <w:tcW w:w="3106" w:type="dxa"/>
            <w:shd w:val="clear" w:color="auto" w:fill="CCDFF1"/>
          </w:tcPr>
          <w:p w14:paraId="03F83E47" w14:textId="4A8F380C" w:rsidR="00C300D4" w:rsidRPr="00C300D4" w:rsidRDefault="006F1D36" w:rsidP="00C300D4">
            <w:pPr>
              <w:rPr>
                <w:rStyle w:val="Hyperlink"/>
              </w:rPr>
            </w:pPr>
            <w:hyperlink r:id="rId154" w:history="1">
              <w:r w:rsidR="00C300D4" w:rsidRPr="00C300D4">
                <w:rPr>
                  <w:rStyle w:val="Hyperlink"/>
                </w:rPr>
                <w:t>Inspiring shared purpose</w:t>
              </w:r>
            </w:hyperlink>
          </w:p>
        </w:tc>
      </w:tr>
      <w:tr w:rsidR="00A4665C" w:rsidRPr="002E0A42" w14:paraId="7C8096D9" w14:textId="77777777" w:rsidTr="000944C7">
        <w:trPr>
          <w:tblCellSpacing w:w="42" w:type="dxa"/>
        </w:trPr>
        <w:tc>
          <w:tcPr>
            <w:tcW w:w="2993" w:type="dxa"/>
            <w:shd w:val="clear" w:color="auto" w:fill="CCDFF1"/>
          </w:tcPr>
          <w:p w14:paraId="16F36919" w14:textId="6B68699D" w:rsidR="00A4665C" w:rsidRPr="00CE49BE" w:rsidRDefault="00A4665C" w:rsidP="00C300D4">
            <w:r>
              <w:lastRenderedPageBreak/>
              <w:t>Attend a masterclass</w:t>
            </w:r>
          </w:p>
        </w:tc>
        <w:tc>
          <w:tcPr>
            <w:tcW w:w="5161" w:type="dxa"/>
            <w:shd w:val="clear" w:color="auto" w:fill="CCDFF1"/>
          </w:tcPr>
          <w:p w14:paraId="13139C82" w14:textId="65549144" w:rsidR="00A4665C" w:rsidRDefault="00D40A65" w:rsidP="00C300D4">
            <w:r>
              <w:t xml:space="preserve">NHS Leadership Academy Executive Suite </w:t>
            </w:r>
            <w:hyperlink r:id="rId155" w:history="1">
              <w:r w:rsidR="002C0F53" w:rsidRPr="002C0F53">
                <w:rPr>
                  <w:rStyle w:val="Hyperlink"/>
                  <w:rFonts w:cs="Times New Roman"/>
                </w:rPr>
                <w:t>here</w:t>
              </w:r>
            </w:hyperlink>
          </w:p>
        </w:tc>
        <w:tc>
          <w:tcPr>
            <w:tcW w:w="4300" w:type="dxa"/>
            <w:shd w:val="clear" w:color="auto" w:fill="CCDFF1"/>
          </w:tcPr>
          <w:p w14:paraId="7267D215" w14:textId="77777777" w:rsidR="00A4665C" w:rsidRPr="0078223E" w:rsidRDefault="00A4665C" w:rsidP="00C300D4"/>
        </w:tc>
        <w:tc>
          <w:tcPr>
            <w:tcW w:w="3106" w:type="dxa"/>
            <w:shd w:val="clear" w:color="auto" w:fill="CCDFF1"/>
          </w:tcPr>
          <w:p w14:paraId="13F36BF0" w14:textId="77777777" w:rsidR="00A4665C" w:rsidRPr="00CE49BE" w:rsidRDefault="00A4665C" w:rsidP="00C300D4"/>
        </w:tc>
      </w:tr>
      <w:tr w:rsidR="00C300D4" w:rsidRPr="002E0A42" w14:paraId="6619D5D5" w14:textId="77777777" w:rsidTr="000944C7">
        <w:trPr>
          <w:tblCellSpacing w:w="42" w:type="dxa"/>
        </w:trPr>
        <w:tc>
          <w:tcPr>
            <w:tcW w:w="2993" w:type="dxa"/>
            <w:shd w:val="clear" w:color="auto" w:fill="CCDFF1"/>
          </w:tcPr>
          <w:p w14:paraId="1C2B933E" w14:textId="6BF9B60D" w:rsidR="00C300D4" w:rsidRPr="0078223E" w:rsidRDefault="00C300D4" w:rsidP="00C300D4">
            <w:r w:rsidRPr="00CE49BE">
              <w:t>Elizabeth Garret Anderson Leadership Programme</w:t>
            </w:r>
          </w:p>
        </w:tc>
        <w:tc>
          <w:tcPr>
            <w:tcW w:w="5161" w:type="dxa"/>
            <w:shd w:val="clear" w:color="auto" w:fill="CCDFF1"/>
          </w:tcPr>
          <w:p w14:paraId="4EBC6B5E" w14:textId="204FD693" w:rsidR="00C300D4" w:rsidRPr="00C300D4" w:rsidRDefault="00C300D4" w:rsidP="00C300D4">
            <w:pPr>
              <w:rPr>
                <w:rStyle w:val="Hyperlink"/>
              </w:rPr>
            </w:pPr>
            <w:r>
              <w:t xml:space="preserve">Via the National Leadership </w:t>
            </w:r>
            <w:r w:rsidR="008325FF">
              <w:t>A</w:t>
            </w:r>
            <w:r>
              <w:t xml:space="preserve">cademy </w:t>
            </w:r>
            <w:hyperlink r:id="rId156" w:history="1">
              <w:r w:rsidRPr="00CD2B36">
                <w:rPr>
                  <w:rStyle w:val="Hyperlink"/>
                </w:rPr>
                <w:t>here</w:t>
              </w:r>
            </w:hyperlink>
          </w:p>
        </w:tc>
        <w:tc>
          <w:tcPr>
            <w:tcW w:w="4300" w:type="dxa"/>
            <w:shd w:val="clear" w:color="auto" w:fill="CCDFF1"/>
          </w:tcPr>
          <w:p w14:paraId="2D6FD7AE" w14:textId="77777777" w:rsidR="00C300D4" w:rsidRPr="0078223E" w:rsidRDefault="00C300D4" w:rsidP="00C300D4"/>
        </w:tc>
        <w:tc>
          <w:tcPr>
            <w:tcW w:w="3106" w:type="dxa"/>
            <w:shd w:val="clear" w:color="auto" w:fill="CCDFF1"/>
          </w:tcPr>
          <w:p w14:paraId="36B20295" w14:textId="18AD2DED" w:rsidR="00C300D4" w:rsidRPr="0078223E" w:rsidRDefault="00C300D4" w:rsidP="00C300D4">
            <w:pPr>
              <w:rPr>
                <w:rStyle w:val="Hyperlink"/>
              </w:rPr>
            </w:pPr>
            <w:r w:rsidRPr="00CE49BE">
              <w:t>ALL</w:t>
            </w:r>
          </w:p>
        </w:tc>
      </w:tr>
      <w:tr w:rsidR="00C300D4" w:rsidRPr="002E0A42" w14:paraId="1B96963E" w14:textId="77777777" w:rsidTr="000944C7">
        <w:trPr>
          <w:tblCellSpacing w:w="42" w:type="dxa"/>
        </w:trPr>
        <w:tc>
          <w:tcPr>
            <w:tcW w:w="2993" w:type="dxa"/>
            <w:shd w:val="clear" w:color="auto" w:fill="CCDFF1"/>
          </w:tcPr>
          <w:p w14:paraId="082D4611" w14:textId="46C79A9D" w:rsidR="00C300D4" w:rsidRPr="00C300D4" w:rsidRDefault="00C300D4" w:rsidP="00C300D4">
            <w:pPr>
              <w:rPr>
                <w:rFonts w:cs="Arial"/>
              </w:rPr>
            </w:pPr>
            <w:r w:rsidRPr="00C300D4">
              <w:rPr>
                <w:rFonts w:cs="Arial"/>
              </w:rPr>
              <w:t xml:space="preserve">Receive Coaching </w:t>
            </w:r>
          </w:p>
        </w:tc>
        <w:tc>
          <w:tcPr>
            <w:tcW w:w="5161" w:type="dxa"/>
            <w:shd w:val="clear" w:color="auto" w:fill="CCDFF1"/>
          </w:tcPr>
          <w:p w14:paraId="4BE5AD0D" w14:textId="4AA91789" w:rsidR="00C300D4" w:rsidRPr="00C300D4" w:rsidRDefault="00C300D4" w:rsidP="00C300D4">
            <w:pPr>
              <w:rPr>
                <w:rStyle w:val="watch-title"/>
                <w:rFonts w:cs="Arial"/>
              </w:rPr>
            </w:pPr>
            <w:r w:rsidRPr="00C300D4">
              <w:rPr>
                <w:rFonts w:cs="Arial"/>
              </w:rPr>
              <w:t xml:space="preserve">Via local </w:t>
            </w:r>
            <w:r w:rsidR="00CD2B36">
              <w:t xml:space="preserve">leadership and </w:t>
            </w:r>
            <w:r w:rsidR="008325FF">
              <w:t>lifelong</w:t>
            </w:r>
            <w:r w:rsidR="00CD2B36">
              <w:t xml:space="preserve"> learning team </w:t>
            </w:r>
            <w:hyperlink r:id="rId157" w:history="1">
              <w:r w:rsidRPr="00C300D4">
                <w:rPr>
                  <w:rStyle w:val="Hyperlink"/>
                </w:rPr>
                <w:t>here</w:t>
              </w:r>
            </w:hyperlink>
          </w:p>
        </w:tc>
        <w:tc>
          <w:tcPr>
            <w:tcW w:w="4300" w:type="dxa"/>
            <w:shd w:val="clear" w:color="auto" w:fill="CCDFF1"/>
          </w:tcPr>
          <w:p w14:paraId="452CB260" w14:textId="77777777" w:rsidR="00C300D4" w:rsidRPr="0078223E" w:rsidRDefault="00C300D4" w:rsidP="00C300D4"/>
        </w:tc>
        <w:tc>
          <w:tcPr>
            <w:tcW w:w="3106" w:type="dxa"/>
            <w:shd w:val="clear" w:color="auto" w:fill="CCDFF1"/>
          </w:tcPr>
          <w:p w14:paraId="5EC3E0DE" w14:textId="33CA04A4" w:rsidR="00C300D4" w:rsidRPr="0078223E" w:rsidRDefault="00C300D4" w:rsidP="00C300D4">
            <w:pPr>
              <w:rPr>
                <w:rStyle w:val="Hyperlink"/>
              </w:rPr>
            </w:pPr>
            <w:r w:rsidRPr="00CE49BE">
              <w:t>ALL</w:t>
            </w:r>
          </w:p>
        </w:tc>
      </w:tr>
      <w:tr w:rsidR="00C300D4" w:rsidRPr="002E0A42" w14:paraId="25B967B9" w14:textId="77777777" w:rsidTr="000944C7">
        <w:trPr>
          <w:tblCellSpacing w:w="42" w:type="dxa"/>
        </w:trPr>
        <w:tc>
          <w:tcPr>
            <w:tcW w:w="2993" w:type="dxa"/>
            <w:shd w:val="clear" w:color="auto" w:fill="CCDFF1"/>
          </w:tcPr>
          <w:p w14:paraId="7B0E8A15" w14:textId="6820E1B7" w:rsidR="00C300D4" w:rsidRPr="00C300D4" w:rsidRDefault="00C300D4" w:rsidP="00C300D4">
            <w:pPr>
              <w:rPr>
                <w:rFonts w:cs="Arial"/>
              </w:rPr>
            </w:pPr>
            <w:r w:rsidRPr="00C300D4">
              <w:rPr>
                <w:rFonts w:cs="Arial"/>
              </w:rPr>
              <w:t>Managing Others</w:t>
            </w:r>
          </w:p>
        </w:tc>
        <w:tc>
          <w:tcPr>
            <w:tcW w:w="5161" w:type="dxa"/>
            <w:shd w:val="clear" w:color="auto" w:fill="CCDFF1"/>
          </w:tcPr>
          <w:p w14:paraId="784D4862" w14:textId="77777777" w:rsidR="00C300D4" w:rsidRDefault="00C300D4" w:rsidP="00C300D4">
            <w:pPr>
              <w:rPr>
                <w:rStyle w:val="Hyperlink"/>
              </w:rPr>
            </w:pPr>
            <w:r w:rsidRPr="00C300D4">
              <w:rPr>
                <w:rFonts w:cs="Arial"/>
              </w:rPr>
              <w:t>Dealing with difficult doctors BMJ module-</w:t>
            </w:r>
            <w:hyperlink r:id="rId158" w:history="1">
              <w:r w:rsidRPr="00C300D4">
                <w:rPr>
                  <w:rStyle w:val="Hyperlink"/>
                </w:rPr>
                <w:t xml:space="preserve"> here</w:t>
              </w:r>
            </w:hyperlink>
          </w:p>
          <w:p w14:paraId="10FB5F34" w14:textId="289B335A" w:rsidR="00FE16D7" w:rsidRDefault="00492715" w:rsidP="00C300D4">
            <w:pPr>
              <w:rPr>
                <w:rStyle w:val="Hyperlink"/>
              </w:rPr>
            </w:pPr>
            <w:r>
              <w:rPr>
                <w:rStyle w:val="Hyperlink"/>
                <w:color w:val="000000" w:themeColor="text1"/>
              </w:rPr>
              <w:t xml:space="preserve">Patrick Lencioni on </w:t>
            </w:r>
            <w:r w:rsidR="00FE16D7" w:rsidRPr="00FE16D7">
              <w:rPr>
                <w:rStyle w:val="Hyperlink"/>
                <w:color w:val="000000" w:themeColor="text1"/>
              </w:rPr>
              <w:t>Team</w:t>
            </w:r>
            <w:r w:rsidR="00FE16D7">
              <w:rPr>
                <w:rStyle w:val="Hyperlink"/>
                <w:color w:val="000000" w:themeColor="text1"/>
              </w:rPr>
              <w:t xml:space="preserve"> working </w:t>
            </w:r>
            <w:r w:rsidR="00FE16D7">
              <w:rPr>
                <w:rStyle w:val="Hyperlink"/>
              </w:rPr>
              <w:t xml:space="preserve"> </w:t>
            </w:r>
            <w:hyperlink r:id="rId159" w:history="1">
              <w:r w:rsidR="00FE16D7" w:rsidRPr="00FE16D7">
                <w:rPr>
                  <w:rStyle w:val="Hyperlink"/>
                </w:rPr>
                <w:t>here</w:t>
              </w:r>
            </w:hyperlink>
          </w:p>
          <w:p w14:paraId="77D4455B" w14:textId="4CFE95A7" w:rsidR="00FE16D7" w:rsidRPr="00C300D4" w:rsidRDefault="00767C9D" w:rsidP="00C300D4">
            <w:pPr>
              <w:rPr>
                <w:rStyle w:val="watch-title"/>
                <w:rFonts w:cs="Arial"/>
              </w:rPr>
            </w:pPr>
            <w:r>
              <w:rPr>
                <w:rStyle w:val="Hyperlink"/>
                <w:color w:val="000000" w:themeColor="text1"/>
              </w:rPr>
              <w:t xml:space="preserve">Read : </w:t>
            </w:r>
            <w:r w:rsidR="00FE16D7" w:rsidRPr="00767C9D">
              <w:rPr>
                <w:rStyle w:val="Hyperlink"/>
                <w:color w:val="000000" w:themeColor="text1"/>
              </w:rPr>
              <w:t xml:space="preserve">Team of Teams by </w:t>
            </w:r>
            <w:r w:rsidR="00C5056A" w:rsidRPr="00767C9D">
              <w:rPr>
                <w:rStyle w:val="Hyperlink"/>
                <w:color w:val="000000" w:themeColor="text1"/>
              </w:rPr>
              <w:t xml:space="preserve">General Stanley McCrystal </w:t>
            </w:r>
            <w:hyperlink r:id="rId160" w:history="1">
              <w:r w:rsidR="00C5056A" w:rsidRPr="00767C9D">
                <w:rPr>
                  <w:rStyle w:val="Hyperlink"/>
                </w:rPr>
                <w:t>here</w:t>
              </w:r>
            </w:hyperlink>
          </w:p>
        </w:tc>
        <w:tc>
          <w:tcPr>
            <w:tcW w:w="4300" w:type="dxa"/>
            <w:shd w:val="clear" w:color="auto" w:fill="CCDFF1"/>
          </w:tcPr>
          <w:p w14:paraId="2575AC78" w14:textId="77777777" w:rsidR="00C300D4" w:rsidRPr="0078223E" w:rsidRDefault="00C300D4" w:rsidP="00C300D4"/>
        </w:tc>
        <w:tc>
          <w:tcPr>
            <w:tcW w:w="3106" w:type="dxa"/>
            <w:shd w:val="clear" w:color="auto" w:fill="CCDFF1"/>
          </w:tcPr>
          <w:p w14:paraId="2E664D8A" w14:textId="77777777" w:rsidR="00C300D4" w:rsidRPr="0078223E" w:rsidRDefault="00C300D4" w:rsidP="00C300D4">
            <w:pPr>
              <w:rPr>
                <w:rStyle w:val="Hyperlink"/>
              </w:rPr>
            </w:pPr>
          </w:p>
        </w:tc>
      </w:tr>
      <w:tr w:rsidR="00C300D4" w:rsidRPr="002E0A42" w14:paraId="186F240E" w14:textId="77777777" w:rsidTr="000944C7">
        <w:trPr>
          <w:tblCellSpacing w:w="42" w:type="dxa"/>
        </w:trPr>
        <w:tc>
          <w:tcPr>
            <w:tcW w:w="2993" w:type="dxa"/>
            <w:shd w:val="clear" w:color="auto" w:fill="CCDFF1"/>
          </w:tcPr>
          <w:p w14:paraId="5D003072" w14:textId="77777777" w:rsidR="00C300D4" w:rsidRDefault="00C300D4" w:rsidP="00C300D4">
            <w:r>
              <w:t>Undertake a formal Leadership Programme-/ Course/ Degree</w:t>
            </w:r>
          </w:p>
          <w:p w14:paraId="54CCEDB6" w14:textId="77777777" w:rsidR="00C300D4" w:rsidRPr="0078223E" w:rsidRDefault="00C300D4" w:rsidP="00C300D4"/>
        </w:tc>
        <w:tc>
          <w:tcPr>
            <w:tcW w:w="5161" w:type="dxa"/>
            <w:shd w:val="clear" w:color="auto" w:fill="CCDFF1"/>
          </w:tcPr>
          <w:p w14:paraId="6341C187" w14:textId="1836C07B" w:rsidR="00C300D4" w:rsidRDefault="00C300D4" w:rsidP="00C300D4">
            <w:r>
              <w:t xml:space="preserve">Royal Colleagues / Universities </w:t>
            </w:r>
          </w:p>
          <w:p w14:paraId="6CAA44C3" w14:textId="4A446D50" w:rsidR="00C300D4" w:rsidRPr="00C300D4" w:rsidRDefault="00C300D4" w:rsidP="00C300D4">
            <w:pPr>
              <w:rPr>
                <w:rFonts w:cs="Arial"/>
              </w:rPr>
            </w:pPr>
            <w:r w:rsidRPr="00C300D4">
              <w:rPr>
                <w:rFonts w:cs="Arial"/>
              </w:rPr>
              <w:t xml:space="preserve">National Leadership Academy- Nye Bevan </w:t>
            </w:r>
            <w:hyperlink r:id="rId161" w:history="1">
              <w:r w:rsidRPr="00C300D4">
                <w:rPr>
                  <w:rStyle w:val="Hyperlink"/>
                </w:rPr>
                <w:t>here</w:t>
              </w:r>
            </w:hyperlink>
            <w:r w:rsidR="008C7846" w:rsidRPr="008C7846">
              <w:rPr>
                <w:rStyle w:val="Hyperlink"/>
                <w:color w:val="000000" w:themeColor="text1"/>
              </w:rPr>
              <w:t xml:space="preserve"> and Fellowship Scheme </w:t>
            </w:r>
            <w:hyperlink r:id="rId162" w:history="1">
              <w:r w:rsidR="008C7846" w:rsidRPr="008C7846">
                <w:rPr>
                  <w:rStyle w:val="Hyperlink"/>
                </w:rPr>
                <w:t>here</w:t>
              </w:r>
            </w:hyperlink>
          </w:p>
          <w:p w14:paraId="60E377DA" w14:textId="77777777" w:rsidR="00C300D4" w:rsidRDefault="00C300D4" w:rsidP="00C300D4">
            <w:r>
              <w:t xml:space="preserve">Health and Care Leaders scheme </w:t>
            </w:r>
            <w:hyperlink r:id="rId163" w:history="1">
              <w:r w:rsidRPr="001C44E3">
                <w:rPr>
                  <w:rStyle w:val="Hyperlink"/>
                </w:rPr>
                <w:t>here</w:t>
              </w:r>
            </w:hyperlink>
          </w:p>
          <w:p w14:paraId="54C84039" w14:textId="0F0C0E97" w:rsidR="00C300D4" w:rsidRPr="00C300D4" w:rsidRDefault="00C300D4" w:rsidP="00C300D4">
            <w:pPr>
              <w:rPr>
                <w:rStyle w:val="watch-title"/>
                <w:rFonts w:eastAsiaTheme="minorHAnsi" w:cs="Arial"/>
                <w:color w:val="000000"/>
              </w:rPr>
            </w:pPr>
            <w:r w:rsidRPr="00CE49BE">
              <w:rPr>
                <w:rFonts w:eastAsiaTheme="minorHAnsi" w:cs="Arial"/>
                <w:color w:val="000000"/>
              </w:rPr>
              <w:t xml:space="preserve">General Practice Improvement Leaders Programme </w:t>
            </w:r>
            <w:hyperlink r:id="rId164" w:history="1">
              <w:r w:rsidRPr="00C300D4">
                <w:rPr>
                  <w:rStyle w:val="Hyperlink"/>
                  <w:rFonts w:eastAsiaTheme="minorHAnsi"/>
                </w:rPr>
                <w:t>here</w:t>
              </w:r>
            </w:hyperlink>
            <w:r w:rsidRPr="00C300D4">
              <w:rPr>
                <w:rFonts w:eastAsiaTheme="minorHAnsi" w:cs="Arial"/>
                <w:color w:val="000000"/>
              </w:rPr>
              <w:t xml:space="preserve"> </w:t>
            </w:r>
          </w:p>
        </w:tc>
        <w:tc>
          <w:tcPr>
            <w:tcW w:w="4300" w:type="dxa"/>
            <w:shd w:val="clear" w:color="auto" w:fill="CCDFF1"/>
          </w:tcPr>
          <w:p w14:paraId="2154B422" w14:textId="77777777" w:rsidR="00C300D4" w:rsidRPr="0078223E" w:rsidRDefault="00C300D4" w:rsidP="00C300D4"/>
        </w:tc>
        <w:tc>
          <w:tcPr>
            <w:tcW w:w="3106" w:type="dxa"/>
            <w:shd w:val="clear" w:color="auto" w:fill="CCDFF1"/>
          </w:tcPr>
          <w:p w14:paraId="498F45A2" w14:textId="139A37A9" w:rsidR="00C300D4" w:rsidRPr="0078223E" w:rsidRDefault="00C300D4" w:rsidP="00C300D4">
            <w:pPr>
              <w:rPr>
                <w:rStyle w:val="Hyperlink"/>
              </w:rPr>
            </w:pPr>
            <w:r w:rsidRPr="00CE49BE">
              <w:t>ALL</w:t>
            </w:r>
          </w:p>
        </w:tc>
      </w:tr>
      <w:tr w:rsidR="00C300D4" w:rsidRPr="002E0A42" w14:paraId="51ABCAC9" w14:textId="77777777" w:rsidTr="000944C7">
        <w:trPr>
          <w:tblCellSpacing w:w="42" w:type="dxa"/>
        </w:trPr>
        <w:tc>
          <w:tcPr>
            <w:tcW w:w="2993" w:type="dxa"/>
            <w:shd w:val="clear" w:color="auto" w:fill="CCDFF1"/>
          </w:tcPr>
          <w:p w14:paraId="7AC6FC82" w14:textId="5EB28ADC" w:rsidR="00C300D4" w:rsidRPr="0078223E" w:rsidRDefault="00C300D4" w:rsidP="00C300D4">
            <w:r w:rsidRPr="00CE49BE">
              <w:lastRenderedPageBreak/>
              <w:t>Receive coaching/ train as a coach</w:t>
            </w:r>
          </w:p>
        </w:tc>
        <w:tc>
          <w:tcPr>
            <w:tcW w:w="5161" w:type="dxa"/>
            <w:shd w:val="clear" w:color="auto" w:fill="CCDFF1"/>
          </w:tcPr>
          <w:p w14:paraId="3ED1F5BF" w14:textId="35E8504D" w:rsidR="00C300D4" w:rsidRPr="00C300D4" w:rsidRDefault="00C300D4" w:rsidP="00C300D4">
            <w:pPr>
              <w:rPr>
                <w:rStyle w:val="watch-title"/>
                <w:rFonts w:cs="Arial"/>
                <w:color w:val="005EB8"/>
              </w:rPr>
            </w:pPr>
            <w:r>
              <w:t xml:space="preserve">Via </w:t>
            </w:r>
            <w:r w:rsidR="00CD2B36">
              <w:t xml:space="preserve">local leadership and lifelong learning team </w:t>
            </w:r>
            <w:hyperlink r:id="rId165" w:history="1">
              <w:r w:rsidRPr="00CD2B36">
                <w:rPr>
                  <w:rStyle w:val="Hyperlink"/>
                </w:rPr>
                <w:t>here</w:t>
              </w:r>
            </w:hyperlink>
          </w:p>
        </w:tc>
        <w:tc>
          <w:tcPr>
            <w:tcW w:w="4300" w:type="dxa"/>
            <w:shd w:val="clear" w:color="auto" w:fill="CCDFF1"/>
          </w:tcPr>
          <w:p w14:paraId="17CD773B" w14:textId="77777777" w:rsidR="00C300D4" w:rsidRPr="0078223E" w:rsidRDefault="00C300D4" w:rsidP="00C300D4"/>
        </w:tc>
        <w:tc>
          <w:tcPr>
            <w:tcW w:w="3106" w:type="dxa"/>
            <w:shd w:val="clear" w:color="auto" w:fill="CCDFF1"/>
          </w:tcPr>
          <w:p w14:paraId="4063D9EA" w14:textId="35BFADC4" w:rsidR="00C300D4" w:rsidRPr="00AE4C36" w:rsidRDefault="006F1D36" w:rsidP="00C300D4">
            <w:pPr>
              <w:rPr>
                <w:rStyle w:val="Hyperlink"/>
              </w:rPr>
            </w:pPr>
            <w:hyperlink r:id="rId166" w:history="1">
              <w:r w:rsidR="00C300D4" w:rsidRPr="00AE4C36">
                <w:rPr>
                  <w:rStyle w:val="Hyperlink"/>
                </w:rPr>
                <w:t>Developing capability</w:t>
              </w:r>
            </w:hyperlink>
          </w:p>
        </w:tc>
      </w:tr>
      <w:tr w:rsidR="00C300D4" w:rsidRPr="002E0A42" w14:paraId="6310153D" w14:textId="77777777" w:rsidTr="000944C7">
        <w:trPr>
          <w:tblCellSpacing w:w="42" w:type="dxa"/>
        </w:trPr>
        <w:tc>
          <w:tcPr>
            <w:tcW w:w="2993" w:type="dxa"/>
            <w:shd w:val="clear" w:color="auto" w:fill="CCDFF1"/>
          </w:tcPr>
          <w:p w14:paraId="468F669F" w14:textId="5F380B1B" w:rsidR="00C300D4" w:rsidRPr="0078223E" w:rsidRDefault="00C300D4" w:rsidP="00C300D4">
            <w:r w:rsidRPr="00CE49BE">
              <w:t xml:space="preserve">Virtual Academy of </w:t>
            </w:r>
            <w:r w:rsidR="00492715" w:rsidRPr="00CE49BE">
              <w:t>Large-Scale</w:t>
            </w:r>
            <w:r w:rsidRPr="00CE49BE">
              <w:t xml:space="preserve"> Change masterclasses</w:t>
            </w:r>
          </w:p>
        </w:tc>
        <w:tc>
          <w:tcPr>
            <w:tcW w:w="5161" w:type="dxa"/>
            <w:shd w:val="clear" w:color="auto" w:fill="CCDFF1"/>
          </w:tcPr>
          <w:p w14:paraId="0660C74B" w14:textId="67E3D66D" w:rsidR="00C300D4" w:rsidRPr="0078223E" w:rsidRDefault="00C300D4" w:rsidP="00C300D4">
            <w:pPr>
              <w:rPr>
                <w:rStyle w:val="watch-title"/>
                <w:rFonts w:cs="Arial"/>
              </w:rPr>
            </w:pPr>
            <w:r>
              <w:t xml:space="preserve">Virtual Academy of </w:t>
            </w:r>
            <w:proofErr w:type="gramStart"/>
            <w:r>
              <w:t>Large Scale</w:t>
            </w:r>
            <w:proofErr w:type="gramEnd"/>
            <w:r>
              <w:t xml:space="preserve"> Change masterclasses </w:t>
            </w:r>
            <w:hyperlink r:id="rId167" w:history="1">
              <w:r>
                <w:rPr>
                  <w:rStyle w:val="Hyperlink"/>
                </w:rPr>
                <w:t>h</w:t>
              </w:r>
              <w:r w:rsidRPr="00C300D4">
                <w:rPr>
                  <w:rStyle w:val="Hyperlink"/>
                </w:rPr>
                <w:t>ere</w:t>
              </w:r>
            </w:hyperlink>
          </w:p>
        </w:tc>
        <w:tc>
          <w:tcPr>
            <w:tcW w:w="4300" w:type="dxa"/>
            <w:shd w:val="clear" w:color="auto" w:fill="CCDFF1"/>
          </w:tcPr>
          <w:p w14:paraId="49CA4071" w14:textId="77777777" w:rsidR="00C300D4" w:rsidRPr="0078223E" w:rsidRDefault="00C300D4" w:rsidP="00C300D4"/>
        </w:tc>
        <w:tc>
          <w:tcPr>
            <w:tcW w:w="3106" w:type="dxa"/>
            <w:shd w:val="clear" w:color="auto" w:fill="CCDFF1"/>
          </w:tcPr>
          <w:p w14:paraId="6F1711BB" w14:textId="05A9CEEF" w:rsidR="00C300D4" w:rsidRPr="00AE4C36" w:rsidRDefault="006F1D36" w:rsidP="00C300D4">
            <w:pPr>
              <w:rPr>
                <w:rStyle w:val="Hyperlink"/>
              </w:rPr>
            </w:pPr>
            <w:hyperlink r:id="rId168" w:history="1">
              <w:r w:rsidR="00C300D4" w:rsidRPr="00AE4C36">
                <w:rPr>
                  <w:rStyle w:val="Hyperlink"/>
                </w:rPr>
                <w:t>Inspiring shared purpose</w:t>
              </w:r>
            </w:hyperlink>
          </w:p>
        </w:tc>
      </w:tr>
      <w:tr w:rsidR="00C300D4" w:rsidRPr="002E0A42" w14:paraId="22DD8C85" w14:textId="77777777" w:rsidTr="000944C7">
        <w:trPr>
          <w:tblCellSpacing w:w="42" w:type="dxa"/>
        </w:trPr>
        <w:tc>
          <w:tcPr>
            <w:tcW w:w="2993" w:type="dxa"/>
            <w:shd w:val="clear" w:color="auto" w:fill="CCDFF1"/>
          </w:tcPr>
          <w:p w14:paraId="7B0BAAFC" w14:textId="5E746C82" w:rsidR="00C300D4" w:rsidRPr="0078223E" w:rsidRDefault="00C300D4" w:rsidP="00C300D4">
            <w:r>
              <w:rPr>
                <w:rFonts w:eastAsiaTheme="minorHAnsi"/>
                <w:color w:val="000000"/>
              </w:rPr>
              <w:t>Join a leadership community</w:t>
            </w:r>
          </w:p>
        </w:tc>
        <w:tc>
          <w:tcPr>
            <w:tcW w:w="5161" w:type="dxa"/>
            <w:shd w:val="clear" w:color="auto" w:fill="CCDFF1"/>
          </w:tcPr>
          <w:p w14:paraId="7323CFC2" w14:textId="1F9AFA77" w:rsidR="00C300D4" w:rsidRDefault="00C300D4" w:rsidP="00C300D4">
            <w:r>
              <w:t xml:space="preserve">In primary care there is the NHS Collaborate  </w:t>
            </w:r>
            <w:hyperlink r:id="rId169" w:history="1">
              <w:r w:rsidRPr="00AA14AB">
                <w:rPr>
                  <w:rStyle w:val="Hyperlink"/>
                </w:rPr>
                <w:t>here</w:t>
              </w:r>
            </w:hyperlink>
            <w:r>
              <w:t xml:space="preserve"> </w:t>
            </w:r>
          </w:p>
          <w:p w14:paraId="09AB7FFC" w14:textId="3FE64860" w:rsidR="00C300D4" w:rsidRPr="0078223E" w:rsidRDefault="00C300D4" w:rsidP="00C300D4">
            <w:pPr>
              <w:rPr>
                <w:rStyle w:val="watch-title"/>
                <w:rFonts w:cs="Arial"/>
              </w:rPr>
            </w:pPr>
            <w:r>
              <w:t xml:space="preserve">National Primary Care Improvement Community </w:t>
            </w:r>
            <w:hyperlink r:id="rId170" w:history="1">
              <w:r w:rsidRPr="00AA14AB">
                <w:rPr>
                  <w:rStyle w:val="Hyperlink"/>
                </w:rPr>
                <w:t>here</w:t>
              </w:r>
            </w:hyperlink>
          </w:p>
        </w:tc>
        <w:tc>
          <w:tcPr>
            <w:tcW w:w="4300" w:type="dxa"/>
            <w:shd w:val="clear" w:color="auto" w:fill="CCDFF1"/>
          </w:tcPr>
          <w:p w14:paraId="13599288" w14:textId="77777777" w:rsidR="00C300D4" w:rsidRPr="0078223E" w:rsidRDefault="00C300D4" w:rsidP="00C300D4"/>
        </w:tc>
        <w:tc>
          <w:tcPr>
            <w:tcW w:w="3106" w:type="dxa"/>
            <w:shd w:val="clear" w:color="auto" w:fill="CCDFF1"/>
          </w:tcPr>
          <w:p w14:paraId="6E5736C8" w14:textId="0073714E" w:rsidR="00C300D4" w:rsidRPr="00AE4C36" w:rsidRDefault="006F1D36" w:rsidP="00C300D4">
            <w:pPr>
              <w:rPr>
                <w:rStyle w:val="Hyperlink"/>
              </w:rPr>
            </w:pPr>
            <w:hyperlink r:id="rId171" w:history="1">
              <w:r w:rsidR="00C300D4" w:rsidRPr="00AE4C36">
                <w:rPr>
                  <w:rStyle w:val="Hyperlink"/>
                </w:rPr>
                <w:t>Inspiring shared purpose</w:t>
              </w:r>
            </w:hyperlink>
          </w:p>
        </w:tc>
      </w:tr>
      <w:tr w:rsidR="00C300D4" w:rsidRPr="002E0A42" w14:paraId="4452F51B" w14:textId="77777777" w:rsidTr="000944C7">
        <w:trPr>
          <w:tblCellSpacing w:w="42" w:type="dxa"/>
        </w:trPr>
        <w:tc>
          <w:tcPr>
            <w:tcW w:w="2993" w:type="dxa"/>
            <w:shd w:val="clear" w:color="auto" w:fill="CCDFF1"/>
          </w:tcPr>
          <w:p w14:paraId="28649984" w14:textId="79031F3F" w:rsidR="00C300D4" w:rsidRPr="00C300D4" w:rsidRDefault="00C300D4" w:rsidP="00C300D4">
            <w:pPr>
              <w:rPr>
                <w:rFonts w:eastAsiaTheme="minorHAnsi" w:cs="Arial"/>
                <w:color w:val="000000"/>
              </w:rPr>
            </w:pPr>
            <w:r w:rsidRPr="00CE49BE">
              <w:rPr>
                <w:rFonts w:eastAsiaTheme="minorHAnsi" w:cs="Arial"/>
                <w:color w:val="000000"/>
              </w:rPr>
              <w:t xml:space="preserve">RCGP First 5 </w:t>
            </w:r>
            <w:r w:rsidRPr="00CE49BE">
              <w:t xml:space="preserve">Groups/ LMC </w:t>
            </w:r>
            <w:proofErr w:type="spellStart"/>
            <w:r w:rsidRPr="00CE49BE">
              <w:t>organised</w:t>
            </w:r>
            <w:proofErr w:type="spellEnd"/>
            <w:r w:rsidRPr="00CE49BE">
              <w:t xml:space="preserve"> meetings</w:t>
            </w:r>
          </w:p>
        </w:tc>
        <w:tc>
          <w:tcPr>
            <w:tcW w:w="5161" w:type="dxa"/>
            <w:shd w:val="clear" w:color="auto" w:fill="CCDFF1"/>
          </w:tcPr>
          <w:p w14:paraId="4006D8B4" w14:textId="4AF1B66A" w:rsidR="00C300D4" w:rsidRPr="00C300D4" w:rsidRDefault="005A657A" w:rsidP="00C300D4">
            <w:pPr>
              <w:rPr>
                <w:rFonts w:cs="Arial"/>
                <w:color w:val="005EB8"/>
              </w:rPr>
            </w:pPr>
            <w:r>
              <w:t xml:space="preserve">RCGP </w:t>
            </w:r>
            <w:hyperlink r:id="rId172" w:history="1">
              <w:r w:rsidRPr="005A657A">
                <w:rPr>
                  <w:rStyle w:val="Hyperlink"/>
                </w:rPr>
                <w:t>here</w:t>
              </w:r>
            </w:hyperlink>
          </w:p>
          <w:p w14:paraId="36623691" w14:textId="61B44B61" w:rsidR="00C300D4" w:rsidRPr="0078223E" w:rsidRDefault="00C300D4" w:rsidP="00C300D4">
            <w:pPr>
              <w:rPr>
                <w:rStyle w:val="watch-title"/>
                <w:rFonts w:cs="Arial"/>
              </w:rPr>
            </w:pPr>
            <w:r>
              <w:t>Via Local Medical Committees</w:t>
            </w:r>
          </w:p>
        </w:tc>
        <w:tc>
          <w:tcPr>
            <w:tcW w:w="4300" w:type="dxa"/>
            <w:shd w:val="clear" w:color="auto" w:fill="CCDFF1"/>
          </w:tcPr>
          <w:p w14:paraId="70D43BCE" w14:textId="77777777" w:rsidR="00C300D4" w:rsidRPr="0078223E" w:rsidRDefault="00C300D4" w:rsidP="00C300D4"/>
        </w:tc>
        <w:tc>
          <w:tcPr>
            <w:tcW w:w="3106" w:type="dxa"/>
            <w:shd w:val="clear" w:color="auto" w:fill="CCDFF1"/>
          </w:tcPr>
          <w:p w14:paraId="19073397" w14:textId="5CBCA7D8" w:rsidR="00C300D4" w:rsidRPr="00AE4C36" w:rsidRDefault="006F1D36" w:rsidP="00C300D4">
            <w:pPr>
              <w:rPr>
                <w:rStyle w:val="Hyperlink"/>
              </w:rPr>
            </w:pPr>
            <w:hyperlink r:id="rId173" w:history="1">
              <w:r w:rsidR="00C300D4" w:rsidRPr="00AE4C36">
                <w:rPr>
                  <w:rStyle w:val="Hyperlink"/>
                </w:rPr>
                <w:t>Inspiring shared purpose</w:t>
              </w:r>
            </w:hyperlink>
          </w:p>
        </w:tc>
      </w:tr>
      <w:tr w:rsidR="00C300D4" w:rsidRPr="002E0A42" w14:paraId="69535682" w14:textId="77777777" w:rsidTr="000944C7">
        <w:trPr>
          <w:tblCellSpacing w:w="42" w:type="dxa"/>
        </w:trPr>
        <w:tc>
          <w:tcPr>
            <w:tcW w:w="2993" w:type="dxa"/>
            <w:shd w:val="clear" w:color="auto" w:fill="CCDFF1"/>
          </w:tcPr>
          <w:p w14:paraId="3D91F110" w14:textId="4C8000FB" w:rsidR="00C300D4" w:rsidRPr="0078223E" w:rsidRDefault="00C300D4" w:rsidP="00C300D4">
            <w:r>
              <w:rPr>
                <w:rFonts w:eastAsiaTheme="minorHAnsi" w:cs="Arial"/>
                <w:color w:val="000000"/>
              </w:rPr>
              <w:t>Holding Talent Management Conversations</w:t>
            </w:r>
          </w:p>
        </w:tc>
        <w:tc>
          <w:tcPr>
            <w:tcW w:w="5161" w:type="dxa"/>
            <w:shd w:val="clear" w:color="auto" w:fill="CCDFF1"/>
          </w:tcPr>
          <w:p w14:paraId="57F345B4" w14:textId="50447B39" w:rsidR="00CD2B36" w:rsidRDefault="00C300D4" w:rsidP="00C300D4">
            <w:r>
              <w:t xml:space="preserve">Via the local </w:t>
            </w:r>
            <w:r w:rsidR="00CD2B36">
              <w:t>l</w:t>
            </w:r>
            <w:r>
              <w:t xml:space="preserve">eadership </w:t>
            </w:r>
            <w:r w:rsidR="00CD2B36">
              <w:t xml:space="preserve">and </w:t>
            </w:r>
            <w:r w:rsidR="005A657A">
              <w:t>lifelong</w:t>
            </w:r>
            <w:r w:rsidR="00CD2B36">
              <w:t xml:space="preserve"> learning team </w:t>
            </w:r>
            <w:hyperlink r:id="rId174" w:history="1">
              <w:r w:rsidR="00CD2B36" w:rsidRPr="00CD2B36">
                <w:rPr>
                  <w:rStyle w:val="Hyperlink"/>
                  <w:rFonts w:cs="Times New Roman"/>
                </w:rPr>
                <w:t>here</w:t>
              </w:r>
            </w:hyperlink>
          </w:p>
          <w:p w14:paraId="22D9CE01" w14:textId="7244C73D" w:rsidR="00C300D4" w:rsidRPr="00C300D4" w:rsidRDefault="00C300D4" w:rsidP="00C300D4">
            <w:pPr>
              <w:rPr>
                <w:rStyle w:val="watch-title"/>
              </w:rPr>
            </w:pPr>
          </w:p>
        </w:tc>
        <w:tc>
          <w:tcPr>
            <w:tcW w:w="4300" w:type="dxa"/>
            <w:shd w:val="clear" w:color="auto" w:fill="CCDFF1"/>
          </w:tcPr>
          <w:p w14:paraId="18C0B204" w14:textId="77777777" w:rsidR="00C300D4" w:rsidRPr="0078223E" w:rsidRDefault="00C300D4" w:rsidP="00C300D4"/>
        </w:tc>
        <w:tc>
          <w:tcPr>
            <w:tcW w:w="3106" w:type="dxa"/>
            <w:shd w:val="clear" w:color="auto" w:fill="CCDFF1"/>
          </w:tcPr>
          <w:p w14:paraId="3379F907" w14:textId="435ED151" w:rsidR="00C300D4" w:rsidRPr="0078223E" w:rsidRDefault="00C300D4" w:rsidP="00C300D4">
            <w:pPr>
              <w:rPr>
                <w:rStyle w:val="Hyperlink"/>
              </w:rPr>
            </w:pPr>
            <w:r>
              <w:t>ALL</w:t>
            </w:r>
          </w:p>
        </w:tc>
      </w:tr>
    </w:tbl>
    <w:p w14:paraId="5E7DA54A" w14:textId="77777777" w:rsidR="000944C7" w:rsidRDefault="000944C7">
      <w:pPr>
        <w:spacing w:after="0"/>
        <w:rPr>
          <w:rFonts w:eastAsiaTheme="majorEastAsia" w:cstheme="majorBidi"/>
          <w:b/>
          <w:color w:val="005EB8"/>
          <w:sz w:val="28"/>
        </w:rPr>
      </w:pPr>
    </w:p>
    <w:p w14:paraId="7D068275" w14:textId="15CD7B1F" w:rsidR="000944C7" w:rsidRDefault="000944C7">
      <w:pPr>
        <w:spacing w:after="0"/>
        <w:rPr>
          <w:rFonts w:eastAsiaTheme="majorEastAsia" w:cstheme="majorBidi"/>
          <w:b/>
          <w:color w:val="005EB8"/>
          <w:sz w:val="28"/>
        </w:rPr>
      </w:pPr>
      <w:r>
        <w:br w:type="page"/>
      </w:r>
    </w:p>
    <w:p w14:paraId="7CEAE50A" w14:textId="6E3823BA" w:rsidR="00B143FE" w:rsidRDefault="00B143FE" w:rsidP="00B143FE">
      <w:pPr>
        <w:pStyle w:val="Heading2"/>
      </w:pPr>
      <w:r>
        <w:lastRenderedPageBreak/>
        <w:t>Educational Supervisor/ Trainee Discussion</w:t>
      </w:r>
    </w:p>
    <w:p w14:paraId="7ABF9798" w14:textId="77777777" w:rsidR="005A657A" w:rsidRPr="005A657A" w:rsidRDefault="005A657A" w:rsidP="005A657A"/>
    <w:p w14:paraId="6E9F0C85" w14:textId="77777777" w:rsidR="00B143FE" w:rsidRDefault="00B143FE" w:rsidP="00B143FE">
      <w:pPr>
        <w:pStyle w:val="Heading3"/>
      </w:pPr>
      <w:r>
        <w:t>Three questions that can be used to facilitate discussions</w:t>
      </w:r>
    </w:p>
    <w:p w14:paraId="14A33C94" w14:textId="77777777" w:rsidR="00B143FE" w:rsidRDefault="00B143FE" w:rsidP="00B143FE">
      <w:pPr>
        <w:pStyle w:val="ListParagraph"/>
      </w:pPr>
      <w:r>
        <w:t>Tell me about how your behaviour has developed with leadership in mind?</w:t>
      </w:r>
    </w:p>
    <w:p w14:paraId="5557C957" w14:textId="77777777" w:rsidR="00B143FE" w:rsidRDefault="00B143FE" w:rsidP="00B143FE">
      <w:pPr>
        <w:pStyle w:val="ListParagraph"/>
      </w:pPr>
      <w:r>
        <w:t>What have you observed and learned from others in respect of leadership behaviours?</w:t>
      </w:r>
    </w:p>
    <w:p w14:paraId="080245CC" w14:textId="23279A55" w:rsidR="00B143FE" w:rsidRDefault="00B143FE" w:rsidP="00C20678">
      <w:pPr>
        <w:pStyle w:val="ListParagraph"/>
        <w:spacing w:after="360"/>
      </w:pPr>
      <w:r>
        <w:t>What have people told you about your leadership behaviours - includes feedback from individuals and multisource feedback?</w:t>
      </w:r>
    </w:p>
    <w:p w14:paraId="415868F3" w14:textId="77777777" w:rsidR="005A657A" w:rsidRDefault="005A657A" w:rsidP="005A657A">
      <w:pPr>
        <w:spacing w:after="360"/>
      </w:pPr>
    </w:p>
    <w:p w14:paraId="1F4259AB" w14:textId="77777777" w:rsidR="00C20678" w:rsidRDefault="00C20678" w:rsidP="00C20678">
      <w:pPr>
        <w:pStyle w:val="Heading2"/>
      </w:pPr>
      <w:r>
        <w:t>Leadership Worksheets</w:t>
      </w:r>
    </w:p>
    <w:p w14:paraId="7273F975" w14:textId="664596ED" w:rsidR="00C20678" w:rsidRDefault="00C20678" w:rsidP="00C20678">
      <w:pPr>
        <w:spacing w:after="360"/>
      </w:pPr>
      <w:r>
        <w:t>As discussed above, alongside this toolkit has been developed work sheets for trainees and educational supervisors to use. Based on the domains of the MLCF the worksheet are excellent tools to prompt learning. The work sheets can be found…</w:t>
      </w:r>
    </w:p>
    <w:p w14:paraId="173E9305" w14:textId="77777777" w:rsidR="00C20678" w:rsidRDefault="00C20678" w:rsidP="00C20678">
      <w:pPr>
        <w:pStyle w:val="Heading2"/>
      </w:pPr>
      <w:r>
        <w:t>Reflective Log Template</w:t>
      </w:r>
    </w:p>
    <w:p w14:paraId="16BBEB73" w14:textId="3B5A5AD2" w:rsidR="00C20678" w:rsidRDefault="00C20678" w:rsidP="00C20678">
      <w:r>
        <w:t>The template on the next page allows space for the trainee to log a short summary and reflection of their activities in meeting the domains they chose over the course of each year.</w:t>
      </w:r>
    </w:p>
    <w:p w14:paraId="145AECAE" w14:textId="31969A8B" w:rsidR="005A657A" w:rsidRDefault="005A657A" w:rsidP="00C20678">
      <w:proofErr w:type="gramStart"/>
      <w:r>
        <w:t>Alternatively</w:t>
      </w:r>
      <w:proofErr w:type="gramEnd"/>
      <w:r>
        <w:t xml:space="preserve"> they can use the </w:t>
      </w:r>
      <w:r w:rsidR="00922491">
        <w:t xml:space="preserve">digital </w:t>
      </w:r>
      <w:r w:rsidRPr="006367EB">
        <w:rPr>
          <w:color w:val="4472C4" w:themeColor="accent1"/>
        </w:rPr>
        <w:t xml:space="preserve">Healthcare Leadership App </w:t>
      </w:r>
      <w:r>
        <w:t xml:space="preserve">which can be found </w:t>
      </w:r>
      <w:hyperlink r:id="rId175" w:history="1">
        <w:r w:rsidRPr="006367EB">
          <w:rPr>
            <w:rStyle w:val="Hyperlink"/>
            <w:rFonts w:cs="Times New Roman"/>
          </w:rPr>
          <w:t>here</w:t>
        </w:r>
      </w:hyperlink>
    </w:p>
    <w:p w14:paraId="06F90D36" w14:textId="687C6A2E" w:rsidR="00B143FE" w:rsidRDefault="00B143FE">
      <w:pPr>
        <w:spacing w:after="0"/>
        <w:rPr>
          <w:rFonts w:eastAsiaTheme="majorEastAsia" w:cstheme="majorBidi"/>
          <w:b/>
          <w:color w:val="005EB8"/>
          <w:sz w:val="28"/>
        </w:rPr>
      </w:pPr>
      <w:r>
        <w:br w:type="page"/>
      </w:r>
    </w:p>
    <w:p w14:paraId="132AB55D" w14:textId="4F318D9A" w:rsidR="000944C7" w:rsidRDefault="00C20678" w:rsidP="00C20678">
      <w:pPr>
        <w:pStyle w:val="Heading2"/>
      </w:pPr>
      <w:r w:rsidRPr="00C20678">
        <w:lastRenderedPageBreak/>
        <w:t>Leadership Reflective Log</w:t>
      </w:r>
    </w:p>
    <w:p w14:paraId="3156B8E4" w14:textId="7C510747" w:rsidR="00C20678" w:rsidRDefault="00C20678" w:rsidP="00C20678">
      <w:r>
        <w:t>Name of Trainee</w:t>
      </w:r>
      <w:r>
        <w:tab/>
      </w:r>
      <w:r>
        <w:tab/>
      </w:r>
      <w:r>
        <w:tab/>
        <w:t>Level of Training:</w:t>
      </w:r>
      <w:r>
        <w:tab/>
      </w:r>
      <w:r>
        <w:tab/>
      </w:r>
      <w:r>
        <w:tab/>
        <w:t>Activity/ Intervention undertaken, or Projects completed:</w:t>
      </w:r>
    </w:p>
    <w:p w14:paraId="3B121CBF" w14:textId="0004F570" w:rsidR="00C20678" w:rsidRPr="00C20678" w:rsidRDefault="00C20678" w:rsidP="00C20678">
      <w:r>
        <w:t>Reflection:</w:t>
      </w:r>
    </w:p>
    <w:tbl>
      <w:tblPr>
        <w:tblW w:w="14457" w:type="dxa"/>
        <w:tblCellSpacing w:w="71" w:type="dxa"/>
        <w:tblInd w:w="-113" w:type="dxa"/>
        <w:tblLayout w:type="fixed"/>
        <w:tblCellMar>
          <w:top w:w="284" w:type="dxa"/>
          <w:left w:w="284" w:type="dxa"/>
          <w:bottom w:w="284" w:type="dxa"/>
          <w:right w:w="284" w:type="dxa"/>
        </w:tblCellMar>
        <w:tblLook w:val="04A0" w:firstRow="1" w:lastRow="0" w:firstColumn="1" w:lastColumn="0" w:noHBand="0" w:noVBand="1"/>
      </w:tblPr>
      <w:tblGrid>
        <w:gridCol w:w="14457"/>
      </w:tblGrid>
      <w:tr w:rsidR="00B37ACC" w14:paraId="3DD8C007" w14:textId="77777777" w:rsidTr="00B37ACC">
        <w:trPr>
          <w:tblCellSpacing w:w="71" w:type="dxa"/>
        </w:trPr>
        <w:tc>
          <w:tcPr>
            <w:tcW w:w="14173" w:type="dxa"/>
            <w:tcBorders>
              <w:top w:val="single" w:sz="2" w:space="0" w:color="768692"/>
              <w:left w:val="single" w:sz="2" w:space="0" w:color="768692"/>
              <w:bottom w:val="single" w:sz="2" w:space="0" w:color="768692"/>
              <w:right w:val="single" w:sz="2" w:space="0" w:color="768692"/>
            </w:tcBorders>
            <w:shd w:val="clear" w:color="auto" w:fill="auto"/>
          </w:tcPr>
          <w:p w14:paraId="3B5B6FB1" w14:textId="01C7D15D" w:rsidR="00C20678" w:rsidRPr="00FC45E5" w:rsidRDefault="00C20678" w:rsidP="00C20678">
            <w:pPr>
              <w:spacing w:after="480"/>
              <w:rPr>
                <w:rFonts w:eastAsiaTheme="majorEastAsia" w:cstheme="majorBidi"/>
                <w:i/>
              </w:rPr>
            </w:pPr>
            <w:r w:rsidRPr="00C20678">
              <w:rPr>
                <w:rFonts w:eastAsiaTheme="majorEastAsia" w:cstheme="majorBidi"/>
                <w:i/>
                <w:color w:val="005EB8"/>
              </w:rPr>
              <w:t>What? (a description of the activity)</w:t>
            </w:r>
            <w:r>
              <w:rPr>
                <w:rFonts w:eastAsiaTheme="majorEastAsia" w:cstheme="majorBidi"/>
                <w:i/>
                <w:color w:val="005EB8"/>
              </w:rPr>
              <w:br/>
            </w:r>
            <w:r w:rsidRPr="00C20678">
              <w:rPr>
                <w:rFonts w:eastAsiaTheme="majorEastAsia" w:cstheme="majorBidi"/>
                <w:i/>
                <w:color w:val="A6A6A6" w:themeColor="background1" w:themeShade="A6"/>
              </w:rPr>
              <w:t xml:space="preserve">What happened, what did I do, what did others do, What did I feel, What was I trying to </w:t>
            </w:r>
            <w:proofErr w:type="gramStart"/>
            <w:r w:rsidRPr="00C20678">
              <w:rPr>
                <w:rFonts w:eastAsiaTheme="majorEastAsia" w:cstheme="majorBidi"/>
                <w:i/>
                <w:color w:val="A6A6A6" w:themeColor="background1" w:themeShade="A6"/>
              </w:rPr>
              <w:t>achieve?,</w:t>
            </w:r>
            <w:proofErr w:type="gramEnd"/>
            <w:r w:rsidRPr="00C20678">
              <w:rPr>
                <w:rFonts w:eastAsiaTheme="majorEastAsia" w:cstheme="majorBidi"/>
                <w:i/>
                <w:color w:val="A6A6A6" w:themeColor="background1" w:themeShade="A6"/>
              </w:rPr>
              <w:t xml:space="preserve"> what were the results, what was good or bad about the experience</w:t>
            </w:r>
          </w:p>
        </w:tc>
      </w:tr>
      <w:tr w:rsidR="00B37ACC" w14:paraId="5465ED55" w14:textId="77777777" w:rsidTr="00B37ACC">
        <w:trPr>
          <w:tblCellSpacing w:w="71" w:type="dxa"/>
        </w:trPr>
        <w:tc>
          <w:tcPr>
            <w:tcW w:w="14173" w:type="dxa"/>
            <w:tcBorders>
              <w:top w:val="single" w:sz="2" w:space="0" w:color="768692"/>
              <w:left w:val="single" w:sz="2" w:space="0" w:color="768692"/>
              <w:bottom w:val="single" w:sz="2" w:space="0" w:color="768692"/>
              <w:right w:val="single" w:sz="2" w:space="0" w:color="768692"/>
            </w:tcBorders>
            <w:shd w:val="clear" w:color="auto" w:fill="auto"/>
          </w:tcPr>
          <w:p w14:paraId="3F4BA782" w14:textId="0D098A4F" w:rsidR="00C20678" w:rsidRPr="00FC45E5" w:rsidRDefault="00C20678" w:rsidP="00C20678">
            <w:pPr>
              <w:spacing w:after="480"/>
              <w:rPr>
                <w:rFonts w:eastAsiaTheme="majorEastAsia" w:cstheme="majorBidi"/>
                <w:i/>
                <w:color w:val="005EB8"/>
              </w:rPr>
            </w:pPr>
            <w:r w:rsidRPr="00C20678">
              <w:rPr>
                <w:rFonts w:eastAsiaTheme="majorEastAsia" w:cstheme="majorBidi"/>
                <w:i/>
                <w:color w:val="005EB8"/>
              </w:rPr>
              <w:t>So what? (An analysis of the event)</w:t>
            </w:r>
            <w:r>
              <w:rPr>
                <w:rFonts w:eastAsiaTheme="majorEastAsia" w:cstheme="majorBidi"/>
                <w:i/>
                <w:color w:val="005EB8"/>
              </w:rPr>
              <w:br/>
            </w:r>
            <w:r w:rsidRPr="00C20678">
              <w:rPr>
                <w:rFonts w:eastAsiaTheme="majorEastAsia" w:cstheme="majorBidi"/>
                <w:i/>
                <w:color w:val="A6A6A6" w:themeColor="background1" w:themeShade="A6"/>
              </w:rPr>
              <w:t xml:space="preserve">So what is the importance of this? So what more do I need to know about </w:t>
            </w:r>
            <w:proofErr w:type="gramStart"/>
            <w:r w:rsidRPr="00C20678">
              <w:rPr>
                <w:rFonts w:eastAsiaTheme="majorEastAsia" w:cstheme="majorBidi"/>
                <w:i/>
                <w:color w:val="A6A6A6" w:themeColor="background1" w:themeShade="A6"/>
              </w:rPr>
              <w:t>this?,</w:t>
            </w:r>
            <w:proofErr w:type="gramEnd"/>
            <w:r w:rsidRPr="00C20678">
              <w:rPr>
                <w:rFonts w:eastAsiaTheme="majorEastAsia" w:cstheme="majorBidi"/>
                <w:i/>
                <w:color w:val="A6A6A6" w:themeColor="background1" w:themeShade="A6"/>
              </w:rPr>
              <w:t xml:space="preserve"> so what have I learned about this?, so what does this really mean for me</w:t>
            </w:r>
          </w:p>
        </w:tc>
      </w:tr>
      <w:tr w:rsidR="00B37ACC" w14:paraId="18E2BE8F" w14:textId="77777777" w:rsidTr="00B37ACC">
        <w:trPr>
          <w:tblCellSpacing w:w="71" w:type="dxa"/>
        </w:trPr>
        <w:tc>
          <w:tcPr>
            <w:tcW w:w="14173" w:type="dxa"/>
            <w:tcBorders>
              <w:top w:val="single" w:sz="2" w:space="0" w:color="768692"/>
              <w:left w:val="single" w:sz="2" w:space="0" w:color="768692"/>
              <w:bottom w:val="single" w:sz="2" w:space="0" w:color="768692"/>
              <w:right w:val="single" w:sz="2" w:space="0" w:color="768692"/>
            </w:tcBorders>
            <w:shd w:val="clear" w:color="auto" w:fill="auto"/>
          </w:tcPr>
          <w:p w14:paraId="654EBE2D" w14:textId="4EAFD504" w:rsidR="00C20678" w:rsidRPr="00FC45E5" w:rsidRDefault="00C20678" w:rsidP="00B37ACC">
            <w:pPr>
              <w:spacing w:after="720"/>
              <w:rPr>
                <w:rFonts w:eastAsiaTheme="majorEastAsia" w:cstheme="majorBidi"/>
                <w:i/>
                <w:color w:val="005EB8"/>
              </w:rPr>
            </w:pPr>
            <w:r w:rsidRPr="00C20678">
              <w:rPr>
                <w:rFonts w:eastAsiaTheme="majorEastAsia" w:cstheme="majorBidi"/>
                <w:i/>
                <w:color w:val="005EB8"/>
              </w:rPr>
              <w:t>Now What? (Proposes a way forwards following the event)</w:t>
            </w:r>
            <w:r>
              <w:rPr>
                <w:rFonts w:eastAsiaTheme="majorEastAsia" w:cstheme="majorBidi"/>
                <w:i/>
                <w:color w:val="005EB8"/>
              </w:rPr>
              <w:br/>
            </w:r>
            <w:r w:rsidRPr="00C20678">
              <w:rPr>
                <w:rFonts w:eastAsiaTheme="majorEastAsia" w:cstheme="majorBidi"/>
                <w:i/>
                <w:color w:val="A6A6A6" w:themeColor="background1" w:themeShade="A6"/>
              </w:rPr>
              <w:t>Now what could I do? Now what should I do? Now what would be the best thing to do? Now what will I do differently next time?</w:t>
            </w:r>
          </w:p>
        </w:tc>
      </w:tr>
    </w:tbl>
    <w:p w14:paraId="77E23014" w14:textId="0626EB61" w:rsidR="00C20678" w:rsidRDefault="00C20678" w:rsidP="009116C1">
      <w:pPr>
        <w:spacing w:before="360" w:after="0"/>
        <w:ind w:right="3345"/>
        <w:rPr>
          <w:rStyle w:val="Hyperlink"/>
          <w:rFonts w:cs="Times New Roman"/>
          <w:sz w:val="20"/>
          <w:szCs w:val="20"/>
        </w:rPr>
      </w:pPr>
      <w:r w:rsidRPr="00ED0AC0">
        <w:rPr>
          <w:sz w:val="20"/>
          <w:szCs w:val="20"/>
        </w:rPr>
        <w:t>Adapted from Rolfe, G, Freshwater, D and Jasper, M (2001) Critical Reflection for Nursing and the helping professions, a user’s guide. Basingstoke, Palgrave Macmillan</w:t>
      </w:r>
      <w:r w:rsidR="00B37ACC" w:rsidRPr="00ED0AC0">
        <w:rPr>
          <w:sz w:val="20"/>
          <w:szCs w:val="20"/>
        </w:rPr>
        <w:t xml:space="preserve"> </w:t>
      </w:r>
      <w:proofErr w:type="spellStart"/>
      <w:r w:rsidRPr="00ED0AC0">
        <w:rPr>
          <w:sz w:val="20"/>
          <w:szCs w:val="20"/>
        </w:rPr>
        <w:t>AoMRC</w:t>
      </w:r>
      <w:proofErr w:type="spellEnd"/>
      <w:r w:rsidRPr="00ED0AC0">
        <w:rPr>
          <w:sz w:val="20"/>
          <w:szCs w:val="20"/>
        </w:rPr>
        <w:t xml:space="preserve"> guidance on</w:t>
      </w:r>
      <w:r w:rsidR="00B37ACC" w:rsidRPr="00ED0AC0">
        <w:rPr>
          <w:sz w:val="20"/>
          <w:szCs w:val="20"/>
        </w:rPr>
        <w:t xml:space="preserve"> r</w:t>
      </w:r>
      <w:r w:rsidRPr="00ED0AC0">
        <w:rPr>
          <w:sz w:val="20"/>
          <w:szCs w:val="20"/>
        </w:rPr>
        <w:t>eflection</w:t>
      </w:r>
      <w:r w:rsidR="00B37ACC" w:rsidRPr="00ED0AC0">
        <w:rPr>
          <w:sz w:val="20"/>
          <w:szCs w:val="20"/>
        </w:rPr>
        <w:t>:</w:t>
      </w:r>
      <w:r w:rsidR="009116C1">
        <w:rPr>
          <w:sz w:val="20"/>
          <w:szCs w:val="20"/>
        </w:rPr>
        <w:t xml:space="preserve"> </w:t>
      </w:r>
      <w:hyperlink r:id="rId176" w:history="1">
        <w:r w:rsidRPr="00ED0AC0">
          <w:rPr>
            <w:rStyle w:val="Hyperlink"/>
            <w:rFonts w:cs="Times New Roman"/>
            <w:sz w:val="20"/>
            <w:szCs w:val="20"/>
          </w:rPr>
          <w:t>http://www.aomrc.org.uk/wp-content/uploads/2018/08/MCJ15414-Academy-ReflectivePractice-Main-v3.pdf</w:t>
        </w:r>
      </w:hyperlink>
    </w:p>
    <w:p w14:paraId="1E209007" w14:textId="77777777" w:rsidR="00E8392E" w:rsidRDefault="00E8392E" w:rsidP="009116C1">
      <w:pPr>
        <w:spacing w:before="360" w:after="0"/>
        <w:ind w:right="3345"/>
        <w:rPr>
          <w:rStyle w:val="Hyperlink"/>
          <w:rFonts w:cs="Times New Roman"/>
          <w:sz w:val="20"/>
          <w:szCs w:val="20"/>
        </w:rPr>
      </w:pPr>
    </w:p>
    <w:p w14:paraId="6B34CE76" w14:textId="56F2120D" w:rsidR="00E8392E" w:rsidRPr="00E8392E" w:rsidRDefault="00E8392E" w:rsidP="00E8392E">
      <w:pPr>
        <w:pStyle w:val="xmsonormal"/>
        <w:rPr>
          <w:rFonts w:ascii="Arial" w:hAnsi="Arial" w:cs="Arial"/>
          <w:color w:val="000000"/>
        </w:rPr>
      </w:pPr>
      <w:r w:rsidRPr="00E8392E">
        <w:rPr>
          <w:rFonts w:ascii="Arial" w:hAnsi="Arial" w:cs="Arial"/>
          <w:color w:val="000000"/>
        </w:rPr>
        <w:t xml:space="preserve">GMC guidance on reflective practice. </w:t>
      </w:r>
      <w:r>
        <w:rPr>
          <w:rFonts w:ascii="Arial" w:hAnsi="Arial" w:cs="Arial"/>
          <w:color w:val="000000"/>
        </w:rPr>
        <w:t>I</w:t>
      </w:r>
      <w:r w:rsidRPr="00E8392E">
        <w:rPr>
          <w:rFonts w:ascii="Arial" w:hAnsi="Arial" w:cs="Arial"/>
          <w:color w:val="000000"/>
        </w:rPr>
        <w:t>nclude</w:t>
      </w:r>
      <w:r>
        <w:rPr>
          <w:rFonts w:ascii="Arial" w:hAnsi="Arial" w:cs="Arial"/>
          <w:color w:val="000000"/>
        </w:rPr>
        <w:t>s</w:t>
      </w:r>
      <w:r w:rsidRPr="00E8392E">
        <w:rPr>
          <w:rFonts w:ascii="Arial" w:hAnsi="Arial" w:cs="Arial"/>
          <w:color w:val="000000"/>
        </w:rPr>
        <w:t xml:space="preserve"> information </w:t>
      </w:r>
      <w:proofErr w:type="gramStart"/>
      <w:r w:rsidRPr="00E8392E">
        <w:rPr>
          <w:rFonts w:ascii="Arial" w:hAnsi="Arial" w:cs="Arial"/>
          <w:color w:val="000000"/>
        </w:rPr>
        <w:t>on:-</w:t>
      </w:r>
      <w:proofErr w:type="gramEnd"/>
    </w:p>
    <w:p w14:paraId="63E18332" w14:textId="77777777" w:rsidR="00E8392E" w:rsidRPr="00E8392E" w:rsidRDefault="00E8392E" w:rsidP="00E8392E">
      <w:pPr>
        <w:pStyle w:val="xmsonormal"/>
        <w:rPr>
          <w:rFonts w:ascii="Arial" w:hAnsi="Arial" w:cs="Arial"/>
          <w:color w:val="000000"/>
        </w:rPr>
      </w:pPr>
    </w:p>
    <w:p w14:paraId="5D72F898" w14:textId="77777777" w:rsidR="00E8392E" w:rsidRPr="00E8392E" w:rsidRDefault="00E8392E" w:rsidP="00E8392E">
      <w:pPr>
        <w:numPr>
          <w:ilvl w:val="0"/>
          <w:numId w:val="39"/>
        </w:numPr>
        <w:spacing w:after="0"/>
        <w:rPr>
          <w:rFonts w:cs="Arial"/>
          <w:color w:val="000000"/>
        </w:rPr>
      </w:pPr>
      <w:r w:rsidRPr="00E8392E">
        <w:rPr>
          <w:rFonts w:cs="Arial"/>
          <w:color w:val="000000"/>
        </w:rPr>
        <w:t>Supporting appraisal and supervision – an appraisee and appraiser having a reflective discussion</w:t>
      </w:r>
    </w:p>
    <w:p w14:paraId="1EB7BA7C" w14:textId="77777777" w:rsidR="00E8392E" w:rsidRPr="00E8392E" w:rsidRDefault="00E8392E" w:rsidP="00E8392E">
      <w:pPr>
        <w:numPr>
          <w:ilvl w:val="0"/>
          <w:numId w:val="39"/>
        </w:numPr>
        <w:spacing w:after="0"/>
        <w:rPr>
          <w:rFonts w:cs="Arial"/>
          <w:color w:val="000000"/>
        </w:rPr>
      </w:pPr>
      <w:r w:rsidRPr="00E8392E">
        <w:rPr>
          <w:rFonts w:cs="Arial"/>
          <w:color w:val="000000"/>
        </w:rPr>
        <w:t xml:space="preserve">Supporting reflection - examples of how </w:t>
      </w:r>
      <w:proofErr w:type="spellStart"/>
      <w:r w:rsidRPr="00E8392E">
        <w:rPr>
          <w:rFonts w:cs="Arial"/>
          <w:color w:val="000000"/>
        </w:rPr>
        <w:t>organisations</w:t>
      </w:r>
      <w:proofErr w:type="spellEnd"/>
      <w:r w:rsidRPr="00E8392E">
        <w:rPr>
          <w:rFonts w:cs="Arial"/>
          <w:color w:val="000000"/>
        </w:rPr>
        <w:t xml:space="preserve"> have supported reflective practice.</w:t>
      </w:r>
    </w:p>
    <w:p w14:paraId="0979E3AB" w14:textId="77777777" w:rsidR="00E8392E" w:rsidRPr="00E8392E" w:rsidRDefault="00E8392E" w:rsidP="00E8392E">
      <w:pPr>
        <w:numPr>
          <w:ilvl w:val="0"/>
          <w:numId w:val="39"/>
        </w:numPr>
        <w:spacing w:after="0"/>
        <w:rPr>
          <w:rFonts w:cs="Arial"/>
          <w:color w:val="000000"/>
        </w:rPr>
      </w:pPr>
      <w:r w:rsidRPr="00E8392E">
        <w:rPr>
          <w:rFonts w:cs="Arial"/>
          <w:color w:val="000000"/>
        </w:rPr>
        <w:t>Good practice examples - three scenarios showing good practice in reflecting on an experience.</w:t>
      </w:r>
    </w:p>
    <w:p w14:paraId="241FC893" w14:textId="77777777" w:rsidR="00E8392E" w:rsidRPr="00E8392E" w:rsidRDefault="00E8392E" w:rsidP="00E8392E">
      <w:pPr>
        <w:numPr>
          <w:ilvl w:val="0"/>
          <w:numId w:val="39"/>
        </w:numPr>
        <w:spacing w:after="0"/>
        <w:rPr>
          <w:rFonts w:cs="Arial"/>
          <w:color w:val="000000"/>
        </w:rPr>
      </w:pPr>
      <w:r w:rsidRPr="00E8392E">
        <w:rPr>
          <w:rFonts w:cs="Arial"/>
          <w:color w:val="000000"/>
        </w:rPr>
        <w:t>Team reflection – how Schwartz Rounds are a facilitated group reflective practice forum that brings the whole healthcare team together to reflect on the emotional and social aspects of their work.</w:t>
      </w:r>
    </w:p>
    <w:p w14:paraId="725E84BE" w14:textId="77777777" w:rsidR="00E8392E" w:rsidRPr="00E8392E" w:rsidRDefault="00E8392E" w:rsidP="00E8392E">
      <w:pPr>
        <w:pStyle w:val="xmsonormal"/>
        <w:rPr>
          <w:rFonts w:ascii="Arial" w:hAnsi="Arial" w:cs="Arial"/>
          <w:color w:val="000000"/>
        </w:rPr>
      </w:pPr>
    </w:p>
    <w:p w14:paraId="2F1768F5" w14:textId="2B03B651" w:rsidR="00E8392E" w:rsidRPr="00E8392E" w:rsidRDefault="00E8392E" w:rsidP="00E8392E">
      <w:pPr>
        <w:pStyle w:val="xmsonormal"/>
        <w:rPr>
          <w:rFonts w:ascii="Arial" w:hAnsi="Arial" w:cs="Arial"/>
          <w:color w:val="000000"/>
        </w:rPr>
      </w:pPr>
      <w:r w:rsidRPr="00E8392E">
        <w:rPr>
          <w:rFonts w:ascii="Arial" w:hAnsi="Arial" w:cs="Arial"/>
          <w:color w:val="000000"/>
        </w:rPr>
        <w:t xml:space="preserve">The weblink to the </w:t>
      </w:r>
      <w:r>
        <w:rPr>
          <w:rFonts w:ascii="Arial" w:hAnsi="Arial" w:cs="Arial"/>
          <w:color w:val="000000"/>
        </w:rPr>
        <w:t xml:space="preserve">GMC </w:t>
      </w:r>
      <w:r w:rsidRPr="00E8392E">
        <w:rPr>
          <w:rFonts w:ascii="Arial" w:hAnsi="Arial" w:cs="Arial"/>
          <w:color w:val="000000"/>
        </w:rPr>
        <w:t xml:space="preserve">resources is </w:t>
      </w:r>
      <w:r w:rsidR="00922491">
        <w:rPr>
          <w:rFonts w:ascii="Arial" w:hAnsi="Arial" w:cs="Arial"/>
          <w:color w:val="000000"/>
        </w:rPr>
        <w:t xml:space="preserve"> </w:t>
      </w:r>
      <w:hyperlink r:id="rId177" w:history="1">
        <w:r w:rsidR="00922491" w:rsidRPr="00AC37AC">
          <w:rPr>
            <w:rStyle w:val="Hyperlink"/>
            <w:rFonts w:ascii="Arial" w:hAnsi="Arial"/>
          </w:rPr>
          <w:t>here</w:t>
        </w:r>
      </w:hyperlink>
      <w:r w:rsidR="00922491">
        <w:rPr>
          <w:rFonts w:ascii="Arial" w:hAnsi="Arial" w:cs="Arial"/>
          <w:color w:val="000000"/>
        </w:rPr>
        <w:t xml:space="preserve"> </w:t>
      </w:r>
    </w:p>
    <w:p w14:paraId="03947AE0" w14:textId="77777777" w:rsidR="009116C1" w:rsidRPr="00ED0AC0" w:rsidRDefault="009116C1" w:rsidP="009116C1">
      <w:pPr>
        <w:spacing w:before="360" w:after="0"/>
        <w:ind w:right="3345"/>
        <w:rPr>
          <w:sz w:val="20"/>
          <w:szCs w:val="20"/>
        </w:rPr>
      </w:pPr>
    </w:p>
    <w:p w14:paraId="51539DC9" w14:textId="77777777" w:rsidR="001C20A7" w:rsidRDefault="001C20A7" w:rsidP="001C20A7">
      <w:pPr>
        <w:pStyle w:val="Heading2"/>
      </w:pPr>
      <w:r>
        <w:t>Taking it further</w:t>
      </w:r>
    </w:p>
    <w:p w14:paraId="60D01E41" w14:textId="0FD8FAF8" w:rsidR="001C20A7" w:rsidRDefault="001C20A7" w:rsidP="001C20A7">
      <w:r>
        <w:t xml:space="preserve">The toolkit provides a framework for development of management and leadership skills within the </w:t>
      </w:r>
      <w:proofErr w:type="gramStart"/>
      <w:r>
        <w:t>day to day</w:t>
      </w:r>
      <w:proofErr w:type="gramEnd"/>
      <w:r>
        <w:t xml:space="preserve"> job of a doctor in postgraduate training. Beyond this there are opportunities for out of </w:t>
      </w:r>
      <w:proofErr w:type="spellStart"/>
      <w:r>
        <w:t>programme</w:t>
      </w:r>
      <w:proofErr w:type="spellEnd"/>
      <w:r>
        <w:t xml:space="preserve"> years and formal qualifications should a trainee wish to take the domain further</w:t>
      </w:r>
    </w:p>
    <w:tbl>
      <w:tblPr>
        <w:tblW w:w="15593" w:type="dxa"/>
        <w:tblCellSpacing w:w="42" w:type="dxa"/>
        <w:tblLayout w:type="fixed"/>
        <w:tblCellMar>
          <w:top w:w="85" w:type="dxa"/>
          <w:left w:w="85" w:type="dxa"/>
          <w:bottom w:w="85" w:type="dxa"/>
          <w:right w:w="85" w:type="dxa"/>
        </w:tblCellMar>
        <w:tblLook w:val="04A0" w:firstRow="1" w:lastRow="0" w:firstColumn="1" w:lastColumn="0" w:noHBand="0" w:noVBand="1"/>
      </w:tblPr>
      <w:tblGrid>
        <w:gridCol w:w="1276"/>
        <w:gridCol w:w="14317"/>
      </w:tblGrid>
      <w:tr w:rsidR="001C20A7" w:rsidRPr="002E0A42" w14:paraId="04C28E32" w14:textId="77777777" w:rsidTr="004D63B8">
        <w:trPr>
          <w:tblCellSpacing w:w="42" w:type="dxa"/>
        </w:trPr>
        <w:tc>
          <w:tcPr>
            <w:tcW w:w="1150" w:type="dxa"/>
            <w:shd w:val="clear" w:color="auto" w:fill="CCDFF1"/>
          </w:tcPr>
          <w:p w14:paraId="5E63043E" w14:textId="0C0E5A48" w:rsidR="001C20A7" w:rsidRPr="0078223E" w:rsidRDefault="001C20A7" w:rsidP="001F7F91">
            <w:proofErr w:type="spellStart"/>
            <w:r>
              <w:t>i</w:t>
            </w:r>
            <w:proofErr w:type="spellEnd"/>
            <w:r>
              <w:t>)</w:t>
            </w:r>
          </w:p>
        </w:tc>
        <w:tc>
          <w:tcPr>
            <w:tcW w:w="14191" w:type="dxa"/>
            <w:shd w:val="clear" w:color="auto" w:fill="CCDFF1"/>
          </w:tcPr>
          <w:p w14:paraId="745179F6" w14:textId="77777777" w:rsidR="001C20A7" w:rsidRPr="001C20A7" w:rsidRDefault="001C20A7" w:rsidP="001C20A7">
            <w:pPr>
              <w:spacing w:after="120"/>
              <w:rPr>
                <w:rStyle w:val="Hyperlink"/>
                <w:color w:val="000000" w:themeColor="text1"/>
              </w:rPr>
            </w:pPr>
            <w:r w:rsidRPr="001C20A7">
              <w:rPr>
                <w:rStyle w:val="Hyperlink"/>
                <w:b/>
              </w:rPr>
              <w:t>Source:</w:t>
            </w:r>
            <w:r w:rsidRPr="001C20A7">
              <w:rPr>
                <w:rStyle w:val="Hyperlink"/>
                <w:color w:val="000000" w:themeColor="text1"/>
              </w:rPr>
              <w:t xml:space="preserve"> Faculty of Medical Leadership and Management</w:t>
            </w:r>
          </w:p>
          <w:p w14:paraId="74C0C8AD" w14:textId="77777777" w:rsidR="001C20A7" w:rsidRPr="001C20A7" w:rsidRDefault="001C20A7" w:rsidP="001C20A7">
            <w:pPr>
              <w:spacing w:after="120"/>
              <w:rPr>
                <w:rStyle w:val="Hyperlink"/>
                <w:color w:val="000000" w:themeColor="text1"/>
              </w:rPr>
            </w:pPr>
            <w:r w:rsidRPr="001C20A7">
              <w:rPr>
                <w:rStyle w:val="Hyperlink"/>
                <w:b/>
              </w:rPr>
              <w:t xml:space="preserve">Description: </w:t>
            </w:r>
            <w:r w:rsidRPr="001C20A7">
              <w:rPr>
                <w:rStyle w:val="Hyperlink"/>
                <w:color w:val="000000" w:themeColor="text1"/>
              </w:rPr>
              <w:t xml:space="preserve">The Faculty of Medical Leadership and Management (FMLM), established in 2011 by all the UK medical royal colleges and faculties and endorsed by the Academy of Medical Royal Colleges, is the UK professional home for medical leadership. Our primary objective is to raise the standard of patient care by improving medical leadership. They have courses, </w:t>
            </w:r>
            <w:proofErr w:type="gramStart"/>
            <w:r w:rsidRPr="001C20A7">
              <w:rPr>
                <w:rStyle w:val="Hyperlink"/>
                <w:color w:val="000000" w:themeColor="text1"/>
              </w:rPr>
              <w:t>qualifications</w:t>
            </w:r>
            <w:proofErr w:type="gramEnd"/>
            <w:r w:rsidRPr="001C20A7">
              <w:rPr>
                <w:rStyle w:val="Hyperlink"/>
                <w:color w:val="000000" w:themeColor="text1"/>
              </w:rPr>
              <w:t xml:space="preserve"> and fellowships on offer. </w:t>
            </w:r>
          </w:p>
          <w:p w14:paraId="505C3EE1" w14:textId="77777777" w:rsidR="001C20A7" w:rsidRDefault="001C20A7" w:rsidP="001C20A7">
            <w:pPr>
              <w:spacing w:after="0"/>
              <w:rPr>
                <w:rStyle w:val="Hyperlink"/>
              </w:rPr>
            </w:pPr>
            <w:r w:rsidRPr="001C20A7">
              <w:rPr>
                <w:rStyle w:val="Hyperlink"/>
                <w:b/>
              </w:rPr>
              <w:t>Link:</w:t>
            </w:r>
            <w:r w:rsidRPr="001C20A7">
              <w:rPr>
                <w:rStyle w:val="Hyperlink"/>
                <w:color w:val="000000" w:themeColor="text1"/>
              </w:rPr>
              <w:t xml:space="preserve"> </w:t>
            </w:r>
            <w:hyperlink r:id="rId178" w:history="1">
              <w:r w:rsidRPr="001C20A7">
                <w:rPr>
                  <w:rStyle w:val="Hyperlink"/>
                </w:rPr>
                <w:t>https://www.fmlm.ac.uk/</w:t>
              </w:r>
            </w:hyperlink>
          </w:p>
          <w:p w14:paraId="5A44A93C" w14:textId="77777777" w:rsidR="00AE7AAD" w:rsidRPr="00AE7AAD" w:rsidRDefault="00AE7AAD" w:rsidP="001C20A7">
            <w:pPr>
              <w:spacing w:after="0"/>
              <w:rPr>
                <w:rStyle w:val="Hyperlink"/>
                <w:color w:val="auto"/>
              </w:rPr>
            </w:pPr>
          </w:p>
          <w:p w14:paraId="55FA7760" w14:textId="23122DC7" w:rsidR="00AE7AAD" w:rsidRPr="0078223E" w:rsidRDefault="00AE7AAD" w:rsidP="001C20A7">
            <w:pPr>
              <w:spacing w:after="0"/>
              <w:rPr>
                <w:rStyle w:val="Hyperlink"/>
              </w:rPr>
            </w:pPr>
            <w:r w:rsidRPr="00AE7AAD">
              <w:rPr>
                <w:rStyle w:val="Hyperlink"/>
                <w:color w:val="auto"/>
              </w:rPr>
              <w:t xml:space="preserve">The faculty also have a very useful Leadership </w:t>
            </w:r>
            <w:proofErr w:type="gramStart"/>
            <w:r w:rsidRPr="00AE7AAD">
              <w:rPr>
                <w:rStyle w:val="Hyperlink"/>
                <w:color w:val="auto"/>
              </w:rPr>
              <w:t>Passport ,</w:t>
            </w:r>
            <w:proofErr w:type="gramEnd"/>
            <w:r w:rsidRPr="00AE7AAD">
              <w:rPr>
                <w:rStyle w:val="Hyperlink"/>
                <w:color w:val="auto"/>
              </w:rPr>
              <w:t xml:space="preserve"> which can be found </w:t>
            </w:r>
            <w:hyperlink r:id="rId179" w:history="1">
              <w:r w:rsidRPr="00AE7AAD">
                <w:rPr>
                  <w:rStyle w:val="Hyperlink"/>
                </w:rPr>
                <w:t>here</w:t>
              </w:r>
            </w:hyperlink>
          </w:p>
        </w:tc>
      </w:tr>
      <w:tr w:rsidR="001C20A7" w:rsidRPr="002E0A42" w14:paraId="4287956E" w14:textId="77777777" w:rsidTr="004D63B8">
        <w:trPr>
          <w:tblCellSpacing w:w="42" w:type="dxa"/>
        </w:trPr>
        <w:tc>
          <w:tcPr>
            <w:tcW w:w="1150" w:type="dxa"/>
            <w:shd w:val="clear" w:color="auto" w:fill="CCDFF1"/>
          </w:tcPr>
          <w:p w14:paraId="36D5D25B" w14:textId="69B433C2" w:rsidR="001C20A7" w:rsidRPr="00C300D4" w:rsidRDefault="001C20A7" w:rsidP="001F7F91">
            <w:r>
              <w:t>ii)</w:t>
            </w:r>
          </w:p>
        </w:tc>
        <w:tc>
          <w:tcPr>
            <w:tcW w:w="14191" w:type="dxa"/>
            <w:shd w:val="clear" w:color="auto" w:fill="CCDFF1"/>
          </w:tcPr>
          <w:p w14:paraId="17577B8D" w14:textId="77777777" w:rsidR="001C20A7" w:rsidRPr="001C20A7" w:rsidRDefault="001C20A7" w:rsidP="001C20A7">
            <w:pPr>
              <w:spacing w:after="120"/>
              <w:rPr>
                <w:rStyle w:val="Hyperlink"/>
                <w:color w:val="000000" w:themeColor="text1"/>
              </w:rPr>
            </w:pPr>
            <w:r w:rsidRPr="001C20A7">
              <w:rPr>
                <w:rStyle w:val="Hyperlink"/>
                <w:b/>
              </w:rPr>
              <w:t>Source:</w:t>
            </w:r>
            <w:r w:rsidRPr="001C20A7">
              <w:rPr>
                <w:rStyle w:val="Hyperlink"/>
                <w:color w:val="000000" w:themeColor="text1"/>
              </w:rPr>
              <w:t xml:space="preserve">  Darzi Fellowships</w:t>
            </w:r>
          </w:p>
          <w:p w14:paraId="122B97C8" w14:textId="542EACD4" w:rsidR="001C20A7" w:rsidRPr="001C20A7" w:rsidRDefault="001C20A7" w:rsidP="001C20A7">
            <w:pPr>
              <w:spacing w:after="120"/>
              <w:rPr>
                <w:rStyle w:val="Hyperlink"/>
                <w:color w:val="000000" w:themeColor="text1"/>
              </w:rPr>
            </w:pPr>
            <w:r w:rsidRPr="001C20A7">
              <w:rPr>
                <w:rStyle w:val="Hyperlink"/>
                <w:b/>
              </w:rPr>
              <w:t>Description:</w:t>
            </w:r>
            <w:r w:rsidRPr="001C20A7">
              <w:rPr>
                <w:rStyle w:val="Hyperlink"/>
                <w:color w:val="000000" w:themeColor="text1"/>
              </w:rPr>
              <w:t xml:space="preserve"> The Darzi Fellowship Programme is a prestigious, high profile initiative that has been shown to have a profound impact not only on participants, but also on their employing </w:t>
            </w:r>
            <w:r w:rsidR="000A0691" w:rsidRPr="001C20A7">
              <w:rPr>
                <w:rStyle w:val="Hyperlink"/>
                <w:color w:val="000000" w:themeColor="text1"/>
              </w:rPr>
              <w:t>organization</w:t>
            </w:r>
            <w:r w:rsidRPr="001C20A7">
              <w:rPr>
                <w:rStyle w:val="Hyperlink"/>
                <w:color w:val="000000" w:themeColor="text1"/>
              </w:rPr>
              <w:t>.</w:t>
            </w:r>
          </w:p>
          <w:p w14:paraId="001F0ECE" w14:textId="738D36E4" w:rsidR="001C20A7" w:rsidRPr="001C20A7" w:rsidRDefault="001C20A7" w:rsidP="001C20A7">
            <w:pPr>
              <w:spacing w:after="0"/>
              <w:rPr>
                <w:rStyle w:val="Hyperlink"/>
                <w:color w:val="000000" w:themeColor="text1"/>
              </w:rPr>
            </w:pPr>
            <w:r w:rsidRPr="001C20A7">
              <w:rPr>
                <w:rStyle w:val="Hyperlink"/>
                <w:b/>
              </w:rPr>
              <w:t xml:space="preserve">Link: </w:t>
            </w:r>
            <w:hyperlink r:id="rId180" w:history="1">
              <w:r w:rsidRPr="001C20A7">
                <w:rPr>
                  <w:rStyle w:val="Hyperlink"/>
                </w:rPr>
                <w:t>http://www.londonleadershipacademy.nhs.uk/</w:t>
              </w:r>
            </w:hyperlink>
          </w:p>
        </w:tc>
      </w:tr>
      <w:tr w:rsidR="001C20A7" w:rsidRPr="002E0A42" w14:paraId="0D45A176" w14:textId="77777777" w:rsidTr="004D63B8">
        <w:trPr>
          <w:tblCellSpacing w:w="42" w:type="dxa"/>
        </w:trPr>
        <w:tc>
          <w:tcPr>
            <w:tcW w:w="1150" w:type="dxa"/>
            <w:shd w:val="clear" w:color="auto" w:fill="CCDFF1"/>
          </w:tcPr>
          <w:p w14:paraId="667C7753" w14:textId="5D0D1AF2" w:rsidR="001C20A7" w:rsidRPr="0078223E" w:rsidRDefault="001C20A7" w:rsidP="001F7F91">
            <w:r>
              <w:lastRenderedPageBreak/>
              <w:t>iii)</w:t>
            </w:r>
          </w:p>
        </w:tc>
        <w:tc>
          <w:tcPr>
            <w:tcW w:w="14191" w:type="dxa"/>
            <w:shd w:val="clear" w:color="auto" w:fill="CCDFF1"/>
          </w:tcPr>
          <w:p w14:paraId="1C7252F5" w14:textId="77777777" w:rsidR="001C20A7" w:rsidRPr="001C20A7" w:rsidRDefault="001C20A7" w:rsidP="001C20A7">
            <w:pPr>
              <w:spacing w:after="120"/>
              <w:rPr>
                <w:rStyle w:val="Hyperlink"/>
                <w:color w:val="000000" w:themeColor="text1"/>
              </w:rPr>
            </w:pPr>
            <w:r w:rsidRPr="001C20A7">
              <w:rPr>
                <w:rStyle w:val="Hyperlink"/>
                <w:b/>
              </w:rPr>
              <w:t>Source:</w:t>
            </w:r>
            <w:r w:rsidRPr="001C20A7">
              <w:rPr>
                <w:rStyle w:val="Hyperlink"/>
                <w:color w:val="000000" w:themeColor="text1"/>
              </w:rPr>
              <w:t xml:space="preserve"> NHS Leadership academy </w:t>
            </w:r>
          </w:p>
          <w:p w14:paraId="68E53B39" w14:textId="77777777" w:rsidR="001C20A7" w:rsidRPr="001C20A7" w:rsidRDefault="001C20A7" w:rsidP="001C20A7">
            <w:pPr>
              <w:spacing w:after="120"/>
              <w:rPr>
                <w:rStyle w:val="Hyperlink"/>
                <w:color w:val="000000" w:themeColor="text1"/>
              </w:rPr>
            </w:pPr>
            <w:r w:rsidRPr="001C20A7">
              <w:rPr>
                <w:rStyle w:val="Hyperlink"/>
                <w:b/>
              </w:rPr>
              <w:t>Description:</w:t>
            </w:r>
            <w:r w:rsidRPr="001C20A7">
              <w:rPr>
                <w:rStyle w:val="Hyperlink"/>
                <w:color w:val="000000" w:themeColor="text1"/>
              </w:rPr>
              <w:t xml:space="preserve"> The Edward Jenner </w:t>
            </w:r>
            <w:proofErr w:type="spellStart"/>
            <w:r w:rsidRPr="001C20A7">
              <w:rPr>
                <w:rStyle w:val="Hyperlink"/>
                <w:color w:val="000000" w:themeColor="text1"/>
              </w:rPr>
              <w:t>programme</w:t>
            </w:r>
            <w:proofErr w:type="spellEnd"/>
            <w:r w:rsidRPr="001C20A7">
              <w:rPr>
                <w:rStyle w:val="Hyperlink"/>
                <w:color w:val="000000" w:themeColor="text1"/>
              </w:rPr>
              <w:t xml:space="preserve"> is your first port of call if </w:t>
            </w:r>
            <w:proofErr w:type="gramStart"/>
            <w:r w:rsidRPr="001C20A7">
              <w:rPr>
                <w:rStyle w:val="Hyperlink"/>
                <w:color w:val="000000" w:themeColor="text1"/>
              </w:rPr>
              <w:t>you’re</w:t>
            </w:r>
            <w:proofErr w:type="gramEnd"/>
            <w:r w:rsidRPr="001C20A7">
              <w:rPr>
                <w:rStyle w:val="Hyperlink"/>
                <w:color w:val="000000" w:themeColor="text1"/>
              </w:rPr>
              <w:t xml:space="preserve"> looking to build a strong foundation of leadership skills that can help enhance your confidence and competence in your role. This is a free online course open to all healthcare professionals</w:t>
            </w:r>
          </w:p>
          <w:p w14:paraId="6597D7FB" w14:textId="3080BE35" w:rsidR="001C20A7" w:rsidRPr="001C20A7" w:rsidRDefault="001C20A7" w:rsidP="001C20A7">
            <w:pPr>
              <w:spacing w:after="0"/>
              <w:rPr>
                <w:rStyle w:val="Hyperlink"/>
                <w:color w:val="000000" w:themeColor="text1"/>
              </w:rPr>
            </w:pPr>
            <w:r w:rsidRPr="001C20A7">
              <w:rPr>
                <w:rStyle w:val="Hyperlink"/>
                <w:b/>
              </w:rPr>
              <w:t>Link:</w:t>
            </w:r>
            <w:r w:rsidRPr="001C20A7">
              <w:rPr>
                <w:rStyle w:val="Hyperlink"/>
                <w:color w:val="000000" w:themeColor="text1"/>
              </w:rPr>
              <w:t xml:space="preserve"> </w:t>
            </w:r>
            <w:hyperlink r:id="rId181" w:history="1">
              <w:r w:rsidR="00C77152" w:rsidRPr="00C77152">
                <w:rPr>
                  <w:rStyle w:val="Hyperlink"/>
                </w:rPr>
                <w:t>here</w:t>
              </w:r>
            </w:hyperlink>
          </w:p>
        </w:tc>
      </w:tr>
      <w:tr w:rsidR="001C20A7" w:rsidRPr="002E0A42" w14:paraId="36CC7E1F" w14:textId="77777777" w:rsidTr="004D63B8">
        <w:trPr>
          <w:tblCellSpacing w:w="42" w:type="dxa"/>
        </w:trPr>
        <w:tc>
          <w:tcPr>
            <w:tcW w:w="1150" w:type="dxa"/>
            <w:shd w:val="clear" w:color="auto" w:fill="CCDFF1"/>
          </w:tcPr>
          <w:p w14:paraId="00194FBB" w14:textId="47D11110" w:rsidR="001C20A7" w:rsidRPr="0078223E" w:rsidRDefault="001C20A7" w:rsidP="001F7F91">
            <w:r>
              <w:t>iv)</w:t>
            </w:r>
          </w:p>
        </w:tc>
        <w:tc>
          <w:tcPr>
            <w:tcW w:w="14191" w:type="dxa"/>
            <w:shd w:val="clear" w:color="auto" w:fill="CCDFF1"/>
          </w:tcPr>
          <w:p w14:paraId="03F23B94" w14:textId="245F3539" w:rsidR="001C20A7" w:rsidRPr="001C20A7" w:rsidRDefault="001C20A7" w:rsidP="001C20A7">
            <w:pPr>
              <w:spacing w:after="120"/>
              <w:rPr>
                <w:rStyle w:val="Hyperlink"/>
                <w:color w:val="000000" w:themeColor="text1"/>
              </w:rPr>
            </w:pPr>
            <w:r w:rsidRPr="001C20A7">
              <w:rPr>
                <w:rStyle w:val="Hyperlink"/>
                <w:b/>
              </w:rPr>
              <w:t xml:space="preserve">Source: </w:t>
            </w:r>
            <w:r w:rsidRPr="001C20A7">
              <w:rPr>
                <w:rStyle w:val="Hyperlink"/>
                <w:color w:val="000000" w:themeColor="text1"/>
              </w:rPr>
              <w:t>Medical Education Fellows</w:t>
            </w:r>
          </w:p>
          <w:p w14:paraId="7EE45795" w14:textId="77777777" w:rsidR="001C20A7" w:rsidRPr="001C20A7" w:rsidRDefault="001C20A7" w:rsidP="001C20A7">
            <w:pPr>
              <w:spacing w:after="120"/>
              <w:rPr>
                <w:rStyle w:val="Hyperlink"/>
                <w:color w:val="000000" w:themeColor="text1"/>
              </w:rPr>
            </w:pPr>
            <w:r w:rsidRPr="001C20A7">
              <w:rPr>
                <w:rStyle w:val="Hyperlink"/>
                <w:b/>
              </w:rPr>
              <w:t xml:space="preserve">Description: </w:t>
            </w:r>
            <w:r w:rsidRPr="001C20A7">
              <w:rPr>
                <w:rStyle w:val="Hyperlink"/>
                <w:color w:val="000000" w:themeColor="text1"/>
              </w:rPr>
              <w:t xml:space="preserve">Trusts and HEE offer Medical Education Fellowships to Doctors in Postgraduate Training at various points of the year which can be taken as a mix of training and OOP or OOP only. These are advertised on NHS jobs throughout the year as available. </w:t>
            </w:r>
          </w:p>
          <w:p w14:paraId="661460A5" w14:textId="1E2A11CD" w:rsidR="001C20A7" w:rsidRPr="001C20A7" w:rsidRDefault="001C20A7" w:rsidP="001C20A7">
            <w:pPr>
              <w:spacing w:after="0"/>
              <w:rPr>
                <w:rStyle w:val="Hyperlink"/>
                <w:color w:val="000000" w:themeColor="text1"/>
              </w:rPr>
            </w:pPr>
            <w:r w:rsidRPr="001C20A7">
              <w:rPr>
                <w:rStyle w:val="Hyperlink"/>
                <w:b/>
              </w:rPr>
              <w:t>Link:</w:t>
            </w:r>
            <w:r w:rsidRPr="001C20A7">
              <w:rPr>
                <w:rStyle w:val="Hyperlink"/>
                <w:color w:val="000000" w:themeColor="text1"/>
              </w:rPr>
              <w:t xml:space="preserve"> </w:t>
            </w:r>
            <w:hyperlink r:id="rId182" w:history="1">
              <w:r w:rsidRPr="001C20A7">
                <w:rPr>
                  <w:rStyle w:val="Hyperlink"/>
                </w:rPr>
                <w:t>https://www.jobs.nhs.uk/</w:t>
              </w:r>
            </w:hyperlink>
          </w:p>
        </w:tc>
      </w:tr>
      <w:tr w:rsidR="00AC37AC" w:rsidRPr="002E0A42" w14:paraId="6A2CF839" w14:textId="77777777" w:rsidTr="004D63B8">
        <w:trPr>
          <w:tblCellSpacing w:w="42" w:type="dxa"/>
        </w:trPr>
        <w:tc>
          <w:tcPr>
            <w:tcW w:w="1150" w:type="dxa"/>
            <w:shd w:val="clear" w:color="auto" w:fill="CCDFF1"/>
          </w:tcPr>
          <w:p w14:paraId="26F488C8" w14:textId="38E0849E" w:rsidR="00AC37AC" w:rsidRDefault="00AC37AC" w:rsidP="001F7F91">
            <w:r>
              <w:t>v)</w:t>
            </w:r>
          </w:p>
        </w:tc>
        <w:tc>
          <w:tcPr>
            <w:tcW w:w="14191" w:type="dxa"/>
            <w:shd w:val="clear" w:color="auto" w:fill="CCDFF1"/>
          </w:tcPr>
          <w:p w14:paraId="200B89B5" w14:textId="23E2321C" w:rsidR="00AC37AC" w:rsidRPr="001C20A7" w:rsidRDefault="00AC37AC" w:rsidP="00AC37AC">
            <w:pPr>
              <w:spacing w:after="120"/>
              <w:rPr>
                <w:rStyle w:val="Hyperlink"/>
                <w:color w:val="000000" w:themeColor="text1"/>
              </w:rPr>
            </w:pPr>
            <w:r w:rsidRPr="001C20A7">
              <w:rPr>
                <w:rStyle w:val="Hyperlink"/>
                <w:b/>
              </w:rPr>
              <w:t xml:space="preserve">Source: </w:t>
            </w:r>
            <w:r w:rsidRPr="00AC37AC">
              <w:rPr>
                <w:rStyle w:val="Hyperlink"/>
                <w:bCs/>
                <w:color w:val="000000" w:themeColor="text1"/>
              </w:rPr>
              <w:t>Quality Improvement</w:t>
            </w:r>
            <w:r w:rsidRPr="00AC37AC">
              <w:rPr>
                <w:rStyle w:val="Hyperlink"/>
                <w:b/>
                <w:color w:val="000000" w:themeColor="text1"/>
              </w:rPr>
              <w:t xml:space="preserve"> </w:t>
            </w:r>
            <w:r w:rsidRPr="001C20A7">
              <w:rPr>
                <w:rStyle w:val="Hyperlink"/>
                <w:color w:val="000000" w:themeColor="text1"/>
              </w:rPr>
              <w:t>Fellows</w:t>
            </w:r>
          </w:p>
          <w:p w14:paraId="4B17E541" w14:textId="1FEFF40D" w:rsidR="00A94651" w:rsidRDefault="00AC37AC" w:rsidP="00A94651">
            <w:pPr>
              <w:spacing w:after="120"/>
              <w:rPr>
                <w:rStyle w:val="Hyperlink"/>
                <w:color w:val="000000" w:themeColor="text1"/>
              </w:rPr>
            </w:pPr>
            <w:r w:rsidRPr="001C20A7">
              <w:rPr>
                <w:rStyle w:val="Hyperlink"/>
                <w:b/>
              </w:rPr>
              <w:t xml:space="preserve">Description: </w:t>
            </w:r>
            <w:r w:rsidRPr="001C20A7">
              <w:rPr>
                <w:rStyle w:val="Hyperlink"/>
                <w:color w:val="000000" w:themeColor="text1"/>
              </w:rPr>
              <w:t>Tr</w:t>
            </w:r>
            <w:r>
              <w:rPr>
                <w:rStyle w:val="Hyperlink"/>
                <w:color w:val="000000" w:themeColor="text1"/>
              </w:rPr>
              <w:t>aining Hubs</w:t>
            </w:r>
            <w:r w:rsidR="00A94651">
              <w:rPr>
                <w:rStyle w:val="Hyperlink"/>
                <w:color w:val="000000" w:themeColor="text1"/>
              </w:rPr>
              <w:t xml:space="preserve"> </w:t>
            </w:r>
            <w:r w:rsidR="000C5306">
              <w:rPr>
                <w:rStyle w:val="Hyperlink"/>
                <w:color w:val="000000" w:themeColor="text1"/>
              </w:rPr>
              <w:t xml:space="preserve">and </w:t>
            </w:r>
            <w:r w:rsidR="000C5306" w:rsidRPr="001C20A7">
              <w:rPr>
                <w:rStyle w:val="Hyperlink"/>
                <w:color w:val="000000" w:themeColor="text1"/>
              </w:rPr>
              <w:t>HEE</w:t>
            </w:r>
            <w:r w:rsidRPr="001C20A7">
              <w:rPr>
                <w:rStyle w:val="Hyperlink"/>
                <w:color w:val="000000" w:themeColor="text1"/>
              </w:rPr>
              <w:t xml:space="preserve"> offer Fellowships to Doctors </w:t>
            </w:r>
          </w:p>
          <w:p w14:paraId="0E30334E" w14:textId="665E0C9D" w:rsidR="00AC37AC" w:rsidRPr="001C20A7" w:rsidRDefault="00AC37AC" w:rsidP="00A94651">
            <w:pPr>
              <w:spacing w:after="120"/>
              <w:rPr>
                <w:rStyle w:val="Hyperlink"/>
                <w:b/>
              </w:rPr>
            </w:pPr>
            <w:r w:rsidRPr="001C20A7">
              <w:rPr>
                <w:rStyle w:val="Hyperlink"/>
                <w:b/>
              </w:rPr>
              <w:t>Link:</w:t>
            </w:r>
            <w:r w:rsidRPr="001C20A7">
              <w:rPr>
                <w:rStyle w:val="Hyperlink"/>
                <w:color w:val="000000" w:themeColor="text1"/>
              </w:rPr>
              <w:t xml:space="preserve"> </w:t>
            </w:r>
            <w:r w:rsidR="00A94651">
              <w:rPr>
                <w:rStyle w:val="Hyperlink"/>
                <w:color w:val="000000" w:themeColor="text1"/>
              </w:rPr>
              <w:t xml:space="preserve">Local HEE website and </w:t>
            </w:r>
            <w:r w:rsidR="00EC6F43">
              <w:rPr>
                <w:rStyle w:val="Hyperlink"/>
                <w:color w:val="000000" w:themeColor="text1"/>
              </w:rPr>
              <w:t xml:space="preserve">Training hubs websites </w:t>
            </w:r>
            <w:r w:rsidR="000C5306">
              <w:rPr>
                <w:rStyle w:val="Hyperlink"/>
                <w:color w:val="000000" w:themeColor="text1"/>
              </w:rPr>
              <w:t>(Primary</w:t>
            </w:r>
            <w:r w:rsidR="00EC6F43">
              <w:rPr>
                <w:rStyle w:val="Hyperlink"/>
                <w:color w:val="000000" w:themeColor="text1"/>
              </w:rPr>
              <w:t xml:space="preserve"> care only) </w:t>
            </w:r>
            <w:hyperlink r:id="rId183" w:history="1"/>
          </w:p>
        </w:tc>
      </w:tr>
    </w:tbl>
    <w:p w14:paraId="0CADABF7" w14:textId="77777777" w:rsidR="00E8392E" w:rsidRDefault="00E8392E" w:rsidP="00A54621">
      <w:pPr>
        <w:pStyle w:val="Heading2"/>
      </w:pPr>
    </w:p>
    <w:p w14:paraId="204CC562" w14:textId="77777777" w:rsidR="00E8392E" w:rsidRDefault="00E8392E" w:rsidP="00A54621">
      <w:pPr>
        <w:pStyle w:val="Heading2"/>
      </w:pPr>
    </w:p>
    <w:p w14:paraId="3CCF8F4B" w14:textId="7DAAE62A" w:rsidR="00A54621" w:rsidRDefault="00481EB1" w:rsidP="00A54621">
      <w:pPr>
        <w:pStyle w:val="Heading2"/>
      </w:pPr>
      <w:r>
        <w:t>Suggested Reading List for Leadership Development</w:t>
      </w:r>
      <w:r w:rsidR="00A54621">
        <w:t xml:space="preserve"> / Insights</w:t>
      </w:r>
    </w:p>
    <w:p w14:paraId="47B8D28E" w14:textId="4A84B334" w:rsidR="00BD4814" w:rsidRDefault="00A54621" w:rsidP="00B42946">
      <w:pPr>
        <w:ind w:right="3969"/>
      </w:pPr>
      <w:r>
        <w:t>No reading list is ever complete, and not all readers will be interested in all the titles suggested. The intention is to signpost you to some of the more useful publications in recent years, exploring leadership styles, examining how you might enhance your own leadership and personal effectiveness, human factors, strategies to enhance clinical safety and how</w:t>
      </w:r>
      <w:r w:rsidR="00481EB1">
        <w:t xml:space="preserve"> your own mindset and attitudes</w:t>
      </w:r>
      <w:r>
        <w:t xml:space="preserve"> could hinder your prog</w:t>
      </w:r>
      <w:r w:rsidR="00481EB1">
        <w:t xml:space="preserve">ress and success </w:t>
      </w:r>
      <w:r>
        <w:t>as a leader.</w:t>
      </w:r>
    </w:p>
    <w:p w14:paraId="4DFB75B7" w14:textId="77777777" w:rsidR="00A54621" w:rsidRDefault="00A54621" w:rsidP="00B42946">
      <w:pPr>
        <w:ind w:right="3969"/>
      </w:pPr>
      <w:r>
        <w:t>Many of these books can be downloaded as free audio titles, in addition to being available on e-readers and traditional format books. All were available to purchase May 2018.</w:t>
      </w:r>
    </w:p>
    <w:p w14:paraId="0A0D6DB3" w14:textId="77777777" w:rsidR="00E8392E" w:rsidRDefault="00E8392E" w:rsidP="00B42946">
      <w:pPr>
        <w:pStyle w:val="Heading2"/>
      </w:pPr>
    </w:p>
    <w:p w14:paraId="32890932" w14:textId="4C597B81" w:rsidR="00A54621" w:rsidRPr="00B42946" w:rsidRDefault="002F4EB0" w:rsidP="00B42946">
      <w:pPr>
        <w:pStyle w:val="Heading2"/>
      </w:pPr>
      <w:r>
        <w:t xml:space="preserve">Further </w:t>
      </w:r>
      <w:r w:rsidR="00B45D1A">
        <w:t xml:space="preserve">Reading on </w:t>
      </w:r>
      <w:r w:rsidR="00A54621" w:rsidRPr="00B42946">
        <w:t xml:space="preserve">Leadership </w:t>
      </w:r>
    </w:p>
    <w:p w14:paraId="590282AC" w14:textId="505BF5E5" w:rsidR="00B42946" w:rsidRPr="00B42946" w:rsidRDefault="00B42946" w:rsidP="00B42946">
      <w:pPr>
        <w:ind w:right="3969"/>
      </w:pPr>
      <w:r>
        <w:rPr>
          <w:noProof/>
          <w:lang w:val="en-GB" w:eastAsia="en-GB"/>
        </w:rPr>
        <mc:AlternateContent>
          <mc:Choice Requires="wps">
            <w:drawing>
              <wp:anchor distT="0" distB="0" distL="114300" distR="114300" simplePos="0" relativeHeight="251675648" behindDoc="0" locked="0" layoutInCell="1" allowOverlap="1" wp14:anchorId="72F5443B" wp14:editId="152D8DA2">
                <wp:simplePos x="0" y="0"/>
                <wp:positionH relativeFrom="column">
                  <wp:posOffset>0</wp:posOffset>
                </wp:positionH>
                <wp:positionV relativeFrom="paragraph">
                  <wp:posOffset>52070</wp:posOffset>
                </wp:positionV>
                <wp:extent cx="3551799" cy="0"/>
                <wp:effectExtent l="0" t="25400" r="42545" b="38100"/>
                <wp:wrapNone/>
                <wp:docPr id="12" name="Straight Connector 12"/>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39635" id="Straight Connector 1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pt" to="279.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" strokecolor="#ccdef1" strokeweight="4.5pt">
                <v:stroke joinstyle="miter"/>
              </v:line>
            </w:pict>
          </mc:Fallback>
        </mc:AlternateContent>
      </w:r>
    </w:p>
    <w:p w14:paraId="1F442622" w14:textId="77777777" w:rsidR="00B42946" w:rsidRPr="008F46CB" w:rsidRDefault="00B42946" w:rsidP="00B42946">
      <w:pPr>
        <w:pStyle w:val="Heading3"/>
        <w:ind w:right="3969"/>
        <w:rPr>
          <w:color w:val="333333"/>
          <w:szCs w:val="26"/>
        </w:rPr>
      </w:pPr>
      <w:r w:rsidRPr="008F46CB">
        <w:t>Leadership Plain and Simple</w:t>
      </w:r>
      <w:r>
        <w:br/>
      </w:r>
      <w:r w:rsidRPr="00A54621">
        <w:rPr>
          <w:b w:val="0"/>
          <w:i/>
        </w:rPr>
        <w:t xml:space="preserve">Steve Radcliffe </w:t>
      </w:r>
    </w:p>
    <w:p w14:paraId="14779C01" w14:textId="77777777" w:rsidR="00B42946" w:rsidRPr="008F46CB" w:rsidRDefault="00B42946" w:rsidP="00B42946">
      <w:pPr>
        <w:spacing w:after="0"/>
        <w:ind w:right="3969"/>
        <w:rPr>
          <w:rFonts w:asciiTheme="minorHAnsi" w:hAnsiTheme="minorHAnsi"/>
          <w:color w:val="333333"/>
          <w:sz w:val="28"/>
          <w:szCs w:val="26"/>
        </w:rPr>
      </w:pPr>
      <w:r w:rsidRPr="00A54621">
        <w:rPr>
          <w:rFonts w:asciiTheme="minorHAnsi" w:hAnsiTheme="minorHAnsi"/>
          <w:b/>
          <w:bCs/>
          <w:color w:val="005EB8"/>
          <w:sz w:val="28"/>
          <w:szCs w:val="26"/>
        </w:rPr>
        <w:t>ISBN-10:</w:t>
      </w:r>
      <w:r w:rsidRPr="008F46CB">
        <w:rPr>
          <w:rFonts w:asciiTheme="minorHAnsi" w:hAnsiTheme="minorHAnsi"/>
          <w:color w:val="333333"/>
          <w:sz w:val="28"/>
        </w:rPr>
        <w:t> </w:t>
      </w:r>
      <w:r w:rsidRPr="008F46CB">
        <w:rPr>
          <w:rFonts w:asciiTheme="minorHAnsi" w:hAnsiTheme="minorHAnsi"/>
          <w:color w:val="333333"/>
          <w:sz w:val="28"/>
          <w:szCs w:val="26"/>
        </w:rPr>
        <w:t>0273772414</w:t>
      </w:r>
    </w:p>
    <w:p w14:paraId="4BA887F0" w14:textId="77777777" w:rsidR="00B42946" w:rsidRPr="008F46CB" w:rsidRDefault="00B42946" w:rsidP="00B42946">
      <w:pPr>
        <w:ind w:right="3969"/>
        <w:rPr>
          <w:rFonts w:asciiTheme="minorHAnsi" w:hAnsiTheme="minorHAnsi"/>
          <w:color w:val="333333"/>
          <w:sz w:val="28"/>
          <w:szCs w:val="26"/>
        </w:rPr>
      </w:pPr>
      <w:r w:rsidRPr="00A54621">
        <w:rPr>
          <w:rFonts w:asciiTheme="minorHAnsi" w:hAnsiTheme="minorHAnsi"/>
          <w:b/>
          <w:bCs/>
          <w:color w:val="005EB8"/>
          <w:sz w:val="28"/>
          <w:szCs w:val="26"/>
        </w:rPr>
        <w:t>ISBN-13:</w:t>
      </w:r>
      <w:r w:rsidRPr="00A54621">
        <w:rPr>
          <w:rFonts w:asciiTheme="minorHAnsi" w:hAnsiTheme="minorHAnsi"/>
          <w:color w:val="005EB8"/>
          <w:sz w:val="28"/>
        </w:rPr>
        <w:t> </w:t>
      </w:r>
      <w:r w:rsidRPr="008F46CB">
        <w:rPr>
          <w:rFonts w:asciiTheme="minorHAnsi" w:hAnsiTheme="minorHAnsi"/>
          <w:color w:val="333333"/>
          <w:sz w:val="28"/>
          <w:szCs w:val="26"/>
        </w:rPr>
        <w:t>978-0273772415</w:t>
      </w:r>
    </w:p>
    <w:p w14:paraId="1B73D729" w14:textId="77777777" w:rsidR="00B42946" w:rsidRPr="008F46CB" w:rsidRDefault="00B42946" w:rsidP="00B42946">
      <w:pPr>
        <w:ind w:right="3969"/>
      </w:pPr>
      <w:r w:rsidRPr="008F46CB">
        <w:t>Described by </w:t>
      </w:r>
      <w:r w:rsidRPr="008F46CB">
        <w:rPr>
          <w:i/>
          <w:iCs/>
        </w:rPr>
        <w:t>The Times</w:t>
      </w:r>
      <w:r w:rsidRPr="008F46CB">
        <w:t xml:space="preserve"> as the 'no-nonsense approach…shaking up the world of leadership', this book really does offer </w:t>
      </w:r>
      <w:proofErr w:type="gramStart"/>
      <w:r w:rsidRPr="008F46CB">
        <w:t>instantly-applicable</w:t>
      </w:r>
      <w:proofErr w:type="gramEnd"/>
      <w:r w:rsidRPr="008F46CB">
        <w:t xml:space="preserve"> advice. It contains no jargon or irrelevant theory, just practical insights, straightforward </w:t>
      </w:r>
      <w:proofErr w:type="gramStart"/>
      <w:r w:rsidRPr="008F46CB">
        <w:t>actions</w:t>
      </w:r>
      <w:proofErr w:type="gramEnd"/>
      <w:r w:rsidRPr="008F46CB">
        <w:t xml:space="preserve"> and simple guidelines to accelerate your growth as a leader.</w:t>
      </w:r>
    </w:p>
    <w:p w14:paraId="0BF80678" w14:textId="3454D7F7" w:rsidR="001D097F" w:rsidRDefault="00B42946" w:rsidP="00B42946">
      <w:pPr>
        <w:ind w:right="3969"/>
      </w:pPr>
      <w:r w:rsidRPr="008F46CB">
        <w:t xml:space="preserve">Whether you need guidance to lead an </w:t>
      </w:r>
      <w:proofErr w:type="spellStart"/>
      <w:r w:rsidRPr="008F46CB">
        <w:t>organisation</w:t>
      </w:r>
      <w:proofErr w:type="spellEnd"/>
      <w:r w:rsidRPr="008F46CB">
        <w:t xml:space="preserve"> or team or just want to feel more confident and effective at work, this book will show you how</w:t>
      </w:r>
    </w:p>
    <w:p w14:paraId="020BAE2D" w14:textId="06C8DC11" w:rsidR="001D097F" w:rsidRDefault="001D097F" w:rsidP="00B42946">
      <w:pPr>
        <w:ind w:right="3969"/>
      </w:pPr>
      <w:r>
        <w:rPr>
          <w:noProof/>
          <w:lang w:val="en-GB" w:eastAsia="en-GB"/>
        </w:rPr>
        <mc:AlternateContent>
          <mc:Choice Requires="wps">
            <w:drawing>
              <wp:anchor distT="0" distB="0" distL="114300" distR="114300" simplePos="0" relativeHeight="251673600" behindDoc="0" locked="0" layoutInCell="1" allowOverlap="1" wp14:anchorId="29E51325" wp14:editId="6E170EAE">
                <wp:simplePos x="0" y="0"/>
                <wp:positionH relativeFrom="column">
                  <wp:posOffset>-38100</wp:posOffset>
                </wp:positionH>
                <wp:positionV relativeFrom="paragraph">
                  <wp:posOffset>173355</wp:posOffset>
                </wp:positionV>
                <wp:extent cx="3551799" cy="0"/>
                <wp:effectExtent l="0" t="25400" r="42545" b="38100"/>
                <wp:wrapNone/>
                <wp:docPr id="10" name="Straight Connector 10"/>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7B580"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65pt" to="276.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" strokecolor="#ccdef1" strokeweight="4.5pt">
                <v:stroke joinstyle="miter"/>
              </v:line>
            </w:pict>
          </mc:Fallback>
        </mc:AlternateContent>
      </w:r>
    </w:p>
    <w:p w14:paraId="61D4CD9E" w14:textId="04BB6846" w:rsidR="001D097F" w:rsidRDefault="001D097F" w:rsidP="00B42946">
      <w:pPr>
        <w:ind w:right="3969"/>
      </w:pPr>
    </w:p>
    <w:p w14:paraId="3BE107F5" w14:textId="04114BAB" w:rsidR="001D097F" w:rsidRDefault="00475167" w:rsidP="001D097F">
      <w:pPr>
        <w:pStyle w:val="Heading3"/>
        <w:ind w:right="3969"/>
        <w:rPr>
          <w:rStyle w:val="a-size-base"/>
        </w:rPr>
      </w:pPr>
      <w:r w:rsidRPr="00475167">
        <w:rPr>
          <w:rStyle w:val="a-size-medium"/>
          <w:b w:val="0"/>
          <w:bCs/>
          <w:color w:val="4472C4" w:themeColor="accent1"/>
        </w:rPr>
        <w:t xml:space="preserve">White Fragility: Why </w:t>
      </w:r>
      <w:proofErr w:type="gramStart"/>
      <w:r w:rsidRPr="00475167">
        <w:rPr>
          <w:rStyle w:val="a-size-medium"/>
          <w:b w:val="0"/>
          <w:bCs/>
          <w:color w:val="4472C4" w:themeColor="accent1"/>
        </w:rPr>
        <w:t>It's</w:t>
      </w:r>
      <w:proofErr w:type="gramEnd"/>
      <w:r w:rsidRPr="00475167">
        <w:rPr>
          <w:rStyle w:val="a-size-medium"/>
          <w:b w:val="0"/>
          <w:bCs/>
          <w:color w:val="4472C4" w:themeColor="accent1"/>
        </w:rPr>
        <w:t xml:space="preserve"> So Hard for White People to Talk About Racism</w:t>
      </w:r>
      <w:r w:rsidR="001D097F">
        <w:br/>
      </w:r>
      <w:r w:rsidR="00C85C88">
        <w:rPr>
          <w:rStyle w:val="a-size-base"/>
        </w:rPr>
        <w:t xml:space="preserve">Robin </w:t>
      </w:r>
      <w:proofErr w:type="spellStart"/>
      <w:r w:rsidR="00C85C88">
        <w:rPr>
          <w:rStyle w:val="a-size-base"/>
        </w:rPr>
        <w:t>DiAngelo</w:t>
      </w:r>
      <w:proofErr w:type="spellEnd"/>
    </w:p>
    <w:p w14:paraId="269096B8" w14:textId="6744072A" w:rsidR="00C85C88" w:rsidRDefault="00805700" w:rsidP="00C85C88">
      <w:r>
        <w:t xml:space="preserve">With clarity and compassion, </w:t>
      </w:r>
      <w:proofErr w:type="spellStart"/>
      <w:r>
        <w:t>DiAngelo</w:t>
      </w:r>
      <w:proofErr w:type="spellEnd"/>
      <w:r>
        <w:t xml:space="preserve"> allows us to understand racism as a practice not restricted to 'bad people.' This is a necessary book for all people invested in societal change through productive social</w:t>
      </w:r>
      <w:r w:rsidR="00C46CC1">
        <w:t>.</w:t>
      </w:r>
    </w:p>
    <w:p w14:paraId="7FCC733C" w14:textId="77777777" w:rsidR="000C5306" w:rsidRPr="000C5306" w:rsidRDefault="000C5306" w:rsidP="000C5306">
      <w:pPr>
        <w:numPr>
          <w:ilvl w:val="0"/>
          <w:numId w:val="43"/>
        </w:numPr>
        <w:spacing w:before="100" w:beforeAutospacing="1" w:after="100" w:afterAutospacing="1"/>
        <w:rPr>
          <w:rFonts w:cs="Arial"/>
          <w:color w:val="4472C4" w:themeColor="accent1"/>
          <w:lang w:val="en-GB" w:eastAsia="en-GB"/>
        </w:rPr>
      </w:pPr>
      <w:r w:rsidRPr="000C5306">
        <w:rPr>
          <w:rFonts w:cs="Arial"/>
          <w:b/>
          <w:bCs/>
          <w:color w:val="4472C4" w:themeColor="accent1"/>
          <w:lang w:val="en-GB" w:eastAsia="en-GB"/>
        </w:rPr>
        <w:t>ISBN-10:</w:t>
      </w:r>
      <w:r w:rsidRPr="000C5306">
        <w:rPr>
          <w:rFonts w:cs="Arial"/>
          <w:color w:val="4472C4" w:themeColor="accent1"/>
          <w:lang w:val="en-GB" w:eastAsia="en-GB"/>
        </w:rPr>
        <w:t xml:space="preserve"> 0141990562</w:t>
      </w:r>
    </w:p>
    <w:p w14:paraId="6DFFF1AE" w14:textId="616DC85F" w:rsidR="00C85C88" w:rsidRPr="000C5306" w:rsidRDefault="000C5306" w:rsidP="000C5306">
      <w:pPr>
        <w:pStyle w:val="ListParagraph"/>
        <w:numPr>
          <w:ilvl w:val="0"/>
          <w:numId w:val="43"/>
        </w:numPr>
        <w:rPr>
          <w:rFonts w:cs="Arial"/>
          <w:color w:val="4472C4" w:themeColor="accent1"/>
        </w:rPr>
      </w:pPr>
      <w:r w:rsidRPr="000C5306">
        <w:rPr>
          <w:rFonts w:cs="Arial"/>
          <w:b/>
          <w:bCs/>
          <w:color w:val="4472C4" w:themeColor="accent1"/>
          <w:lang w:eastAsia="en-GB"/>
        </w:rPr>
        <w:t>ISBN-13:</w:t>
      </w:r>
      <w:r w:rsidRPr="000C5306">
        <w:rPr>
          <w:rFonts w:cs="Arial"/>
          <w:color w:val="4472C4" w:themeColor="accent1"/>
          <w:lang w:eastAsia="en-GB"/>
        </w:rPr>
        <w:t xml:space="preserve"> 978-0141990569</w:t>
      </w:r>
    </w:p>
    <w:p w14:paraId="07BCD731" w14:textId="5375FA95" w:rsidR="001D097F" w:rsidRDefault="001D097F" w:rsidP="001D097F">
      <w:pPr>
        <w:ind w:right="3969"/>
      </w:pPr>
      <w:r>
        <w:rPr>
          <w:noProof/>
          <w:lang w:val="en-GB" w:eastAsia="en-GB"/>
        </w:rPr>
        <w:lastRenderedPageBreak/>
        <mc:AlternateContent>
          <mc:Choice Requires="wps">
            <w:drawing>
              <wp:anchor distT="0" distB="0" distL="114300" distR="114300" simplePos="0" relativeHeight="251692032" behindDoc="0" locked="0" layoutInCell="1" allowOverlap="1" wp14:anchorId="701AF7E0" wp14:editId="55A42CBB">
                <wp:simplePos x="0" y="0"/>
                <wp:positionH relativeFrom="column">
                  <wp:posOffset>0</wp:posOffset>
                </wp:positionH>
                <wp:positionV relativeFrom="paragraph">
                  <wp:posOffset>24765</wp:posOffset>
                </wp:positionV>
                <wp:extent cx="3551799" cy="0"/>
                <wp:effectExtent l="0" t="25400" r="42545" b="38100"/>
                <wp:wrapNone/>
                <wp:docPr id="4" name="Straight Connector 4"/>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13B8F" id="Straight Connector 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5pt" to="27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" strokecolor="#ccdef1" strokeweight="4.5pt">
                <v:stroke joinstyle="miter"/>
              </v:line>
            </w:pict>
          </mc:Fallback>
        </mc:AlternateContent>
      </w:r>
    </w:p>
    <w:p w14:paraId="5BDD0936" w14:textId="77777777" w:rsidR="00B42946" w:rsidRDefault="00B42946" w:rsidP="00B42946">
      <w:pPr>
        <w:pStyle w:val="Heading3"/>
        <w:ind w:right="3969"/>
      </w:pPr>
      <w:r>
        <w:t>Consiglieri: Leading from the Shadows</w:t>
      </w:r>
      <w:r>
        <w:br/>
      </w:r>
      <w:r w:rsidRPr="00A54621">
        <w:rPr>
          <w:b w:val="0"/>
          <w:i/>
        </w:rPr>
        <w:t xml:space="preserve">Richard </w:t>
      </w:r>
      <w:proofErr w:type="spellStart"/>
      <w:r w:rsidRPr="00A54621">
        <w:rPr>
          <w:b w:val="0"/>
          <w:i/>
        </w:rPr>
        <w:t>Hytner</w:t>
      </w:r>
      <w:proofErr w:type="spellEnd"/>
    </w:p>
    <w:p w14:paraId="49B74298" w14:textId="77777777" w:rsidR="00B42946" w:rsidRDefault="00B42946" w:rsidP="00B42946">
      <w:pPr>
        <w:ind w:right="3969"/>
      </w:pPr>
      <w:r w:rsidRPr="00A54621">
        <w:rPr>
          <w:b/>
          <w:color w:val="005EB8"/>
        </w:rPr>
        <w:t>ISBN-10:</w:t>
      </w:r>
      <w:r>
        <w:t xml:space="preserve"> 1781250464</w:t>
      </w:r>
      <w:r>
        <w:br/>
      </w:r>
      <w:r w:rsidRPr="00A54621">
        <w:rPr>
          <w:b/>
          <w:color w:val="005EB8"/>
        </w:rPr>
        <w:t>ISBN-13:</w:t>
      </w:r>
      <w:r>
        <w:t xml:space="preserve"> 978-1781250464</w:t>
      </w:r>
    </w:p>
    <w:p w14:paraId="690765E6" w14:textId="2BEB8259" w:rsidR="00B42946" w:rsidRDefault="00B42946" w:rsidP="00B42946">
      <w:pPr>
        <w:ind w:right="3969"/>
      </w:pPr>
      <w:r>
        <w:t xml:space="preserve">How to make friends, influence people and be the (second) best you can be - by being second-in-command. </w:t>
      </w:r>
      <w:proofErr w:type="spellStart"/>
      <w:r>
        <w:t>Hytner</w:t>
      </w:r>
      <w:proofErr w:type="spellEnd"/>
      <w:r>
        <w:t xml:space="preserve"> suggests it is time to celebrate the second-in-command, the consiglieri: Merlin to King Arthur, Al Gore to Bill Clinton, Rasputin to the Russian Royal Family. These are the deputies, Vice-Presidents, Chief Operating Officers, Chief Financial Officers, Department Heads etc. Supremacy comes with drawbacks (one of which is that everyone wants your job) and influence, authority and power can be found in much more interesting places than behind the CEO's desk. Consiglieri brings together historical examples from Thomas Cromwell to Cardinal Richelieu, conversations with the </w:t>
      </w:r>
      <w:proofErr w:type="spellStart"/>
      <w:r>
        <w:t>second-in-commands</w:t>
      </w:r>
      <w:proofErr w:type="spellEnd"/>
      <w:r>
        <w:t xml:space="preserve"> of Tony Blair and Sir Alex Ferguson, insights into Stalin, JFK, Winnie the Pooh and Eeyore, interviews with leaders in sport, business, politics and music and cutting-edge research from psychologists and academics to produce a fresh (and refreshing) approach to leadership in the </w:t>
      </w:r>
      <w:proofErr w:type="spellStart"/>
      <w:r>
        <w:t>mould</w:t>
      </w:r>
      <w:proofErr w:type="spellEnd"/>
      <w:r>
        <w:t xml:space="preserve"> of Obliquity or Thinking, Fast and Slow</w:t>
      </w:r>
    </w:p>
    <w:p w14:paraId="04F4569E" w14:textId="2CABAD69" w:rsidR="00B42946" w:rsidRDefault="00B42946" w:rsidP="00B42946">
      <w:pPr>
        <w:ind w:right="3969"/>
      </w:pPr>
      <w:r>
        <w:rPr>
          <w:noProof/>
          <w:lang w:val="en-GB" w:eastAsia="en-GB"/>
        </w:rPr>
        <mc:AlternateContent>
          <mc:Choice Requires="wps">
            <w:drawing>
              <wp:anchor distT="0" distB="0" distL="114300" distR="114300" simplePos="0" relativeHeight="251671552" behindDoc="0" locked="0" layoutInCell="1" allowOverlap="1" wp14:anchorId="51286FF5" wp14:editId="760D0411">
                <wp:simplePos x="0" y="0"/>
                <wp:positionH relativeFrom="column">
                  <wp:posOffset>0</wp:posOffset>
                </wp:positionH>
                <wp:positionV relativeFrom="paragraph">
                  <wp:posOffset>38442</wp:posOffset>
                </wp:positionV>
                <wp:extent cx="3551799" cy="0"/>
                <wp:effectExtent l="0" t="25400" r="42545" b="38100"/>
                <wp:wrapNone/>
                <wp:docPr id="9" name="Straight Connector 9"/>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145BB"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5pt" to="279.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" strokecolor="#ccdef1" strokeweight="4.5pt">
                <v:stroke joinstyle="miter"/>
              </v:line>
            </w:pict>
          </mc:Fallback>
        </mc:AlternateContent>
      </w:r>
    </w:p>
    <w:p w14:paraId="61C7C8D2" w14:textId="77777777" w:rsidR="00B42946" w:rsidRDefault="00B42946" w:rsidP="00B42946">
      <w:pPr>
        <w:pStyle w:val="Heading3"/>
        <w:ind w:right="3969"/>
      </w:pPr>
      <w:r>
        <w:t>The New Leaders: Transforming the Art of Leadership</w:t>
      </w:r>
      <w:r>
        <w:br/>
      </w:r>
      <w:r w:rsidRPr="00A54621">
        <w:rPr>
          <w:b w:val="0"/>
          <w:i/>
        </w:rPr>
        <w:t>Daniel Goleman, Richard Boyatzis &amp; Annie McKee</w:t>
      </w:r>
    </w:p>
    <w:p w14:paraId="487002D2" w14:textId="77777777" w:rsidR="00B42946" w:rsidRDefault="00B42946" w:rsidP="00B42946">
      <w:pPr>
        <w:ind w:right="3969"/>
      </w:pPr>
      <w:r w:rsidRPr="00A54621">
        <w:rPr>
          <w:b/>
          <w:color w:val="005EB8"/>
        </w:rPr>
        <w:t>ISBN-10:</w:t>
      </w:r>
      <w:r>
        <w:t xml:space="preserve"> 0751533815</w:t>
      </w:r>
      <w:r>
        <w:br/>
      </w:r>
      <w:r w:rsidRPr="00A54621">
        <w:rPr>
          <w:b/>
          <w:color w:val="005EB8"/>
        </w:rPr>
        <w:t>ISBN-13:</w:t>
      </w:r>
      <w:r>
        <w:t xml:space="preserve"> 978-0751533811</w:t>
      </w:r>
    </w:p>
    <w:p w14:paraId="64AD2741" w14:textId="26CC821E" w:rsidR="00B42946" w:rsidRDefault="00B42946" w:rsidP="00B42946">
      <w:pPr>
        <w:ind w:right="3969"/>
      </w:pPr>
      <w:r>
        <w:t xml:space="preserve">Goleman argues that emotionally intelligent leaders are now 'must-haves' for business today. But many </w:t>
      </w:r>
      <w:r w:rsidR="00481EB1">
        <w:t xml:space="preserve">readers have been left with, so </w:t>
      </w:r>
      <w:r>
        <w:t>now what do I do? The New Leaders answers that question by laying out the map for transforming leadership in individuals, in t</w:t>
      </w:r>
      <w:r w:rsidR="00481EB1">
        <w:t xml:space="preserve">eams and </w:t>
      </w:r>
      <w:proofErr w:type="spellStart"/>
      <w:r w:rsidR="00481EB1">
        <w:t>organisations</w:t>
      </w:r>
      <w:proofErr w:type="spellEnd"/>
      <w:r w:rsidR="00481EB1">
        <w:t>. Goleman</w:t>
      </w:r>
      <w:r>
        <w:t xml:space="preserve"> has taught at Harvard (where he received his PhD) and was formerly senior editor at Psychology Today. His previous books include Vital Lies, Simple Truths; The Meditative Mind; and as co-author, The Creative Spirit.</w:t>
      </w:r>
    </w:p>
    <w:p w14:paraId="19E458B0" w14:textId="082BF861" w:rsidR="00B42946" w:rsidRDefault="00B42946" w:rsidP="00B42946">
      <w:pPr>
        <w:ind w:right="3969"/>
      </w:pPr>
      <w:r>
        <w:rPr>
          <w:noProof/>
          <w:lang w:val="en-GB" w:eastAsia="en-GB"/>
        </w:rPr>
        <w:lastRenderedPageBreak/>
        <mc:AlternateContent>
          <mc:Choice Requires="wps">
            <w:drawing>
              <wp:anchor distT="0" distB="0" distL="114300" distR="114300" simplePos="0" relativeHeight="251669504" behindDoc="0" locked="0" layoutInCell="1" allowOverlap="1" wp14:anchorId="58C317C3" wp14:editId="3CF3FEE6">
                <wp:simplePos x="0" y="0"/>
                <wp:positionH relativeFrom="column">
                  <wp:posOffset>0</wp:posOffset>
                </wp:positionH>
                <wp:positionV relativeFrom="paragraph">
                  <wp:posOffset>118550</wp:posOffset>
                </wp:positionV>
                <wp:extent cx="3551799" cy="0"/>
                <wp:effectExtent l="0" t="25400" r="42545" b="38100"/>
                <wp:wrapNone/>
                <wp:docPr id="6" name="Straight Connector 6"/>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739CD"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35pt" to="279.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" strokecolor="#ccdef1" strokeweight="4.5pt">
                <v:stroke joinstyle="miter"/>
              </v:line>
            </w:pict>
          </mc:Fallback>
        </mc:AlternateContent>
      </w:r>
    </w:p>
    <w:p w14:paraId="36A995F4" w14:textId="77777777" w:rsidR="00B42946" w:rsidRDefault="00B42946" w:rsidP="00B42946">
      <w:pPr>
        <w:pStyle w:val="Heading3"/>
        <w:ind w:right="3969"/>
      </w:pPr>
      <w:r>
        <w:t>The 7 Habits of Highly Effective People</w:t>
      </w:r>
      <w:r>
        <w:br/>
      </w:r>
      <w:r w:rsidRPr="00A54621">
        <w:rPr>
          <w:b w:val="0"/>
          <w:i/>
        </w:rPr>
        <w:t>Stephen Covey</w:t>
      </w:r>
    </w:p>
    <w:p w14:paraId="22EA7634" w14:textId="77777777" w:rsidR="00B42946" w:rsidRDefault="00B42946" w:rsidP="00B42946">
      <w:pPr>
        <w:ind w:right="3969"/>
      </w:pPr>
      <w:r w:rsidRPr="00A54621">
        <w:rPr>
          <w:b/>
          <w:color w:val="005EB8"/>
        </w:rPr>
        <w:t>ISBN-10:</w:t>
      </w:r>
      <w:r>
        <w:t xml:space="preserve"> 0684858398</w:t>
      </w:r>
      <w:r>
        <w:br/>
      </w:r>
      <w:r w:rsidRPr="00A54621">
        <w:rPr>
          <w:b/>
          <w:color w:val="005EB8"/>
        </w:rPr>
        <w:t>ISBN-13:</w:t>
      </w:r>
      <w:r>
        <w:t xml:space="preserve"> 978-0684858395</w:t>
      </w:r>
    </w:p>
    <w:p w14:paraId="6E365D63" w14:textId="3BE523F3" w:rsidR="00B42946" w:rsidRDefault="00B42946" w:rsidP="00B42946">
      <w:pPr>
        <w:ind w:right="3969"/>
      </w:pPr>
      <w:r>
        <w:t>A holistic, integrated, principle-</w:t>
      </w:r>
      <w:proofErr w:type="spellStart"/>
      <w:r>
        <w:t>centred</w:t>
      </w:r>
      <w:proofErr w:type="spellEnd"/>
      <w:r>
        <w:t xml:space="preserve"> approach for solving personal and professional problems. With penetrating insights and pointed anecdotes, Covey reveals a step-by-step pathway for living with fairness, integrity, </w:t>
      </w:r>
      <w:proofErr w:type="gramStart"/>
      <w:r>
        <w:t>honesty</w:t>
      </w:r>
      <w:proofErr w:type="gramEnd"/>
      <w:r>
        <w:t xml:space="preserve"> and human dignity - principles that give us the security to adapt to change, and the wisdom and power to take advantage of the opportunities that change creates. The adaptive action framework introduces a simple, common sense process to guide organizations and people through uncertain times.</w:t>
      </w:r>
    </w:p>
    <w:p w14:paraId="5D787A47" w14:textId="06A8F459" w:rsidR="00B42946" w:rsidRDefault="00B42946" w:rsidP="00B42946">
      <w:pPr>
        <w:ind w:right="3969"/>
      </w:pPr>
      <w:r>
        <w:rPr>
          <w:noProof/>
          <w:lang w:val="en-GB" w:eastAsia="en-GB"/>
        </w:rPr>
        <mc:AlternateContent>
          <mc:Choice Requires="wps">
            <w:drawing>
              <wp:anchor distT="0" distB="0" distL="114300" distR="114300" simplePos="0" relativeHeight="251667456" behindDoc="0" locked="0" layoutInCell="1" allowOverlap="1" wp14:anchorId="1AB29F20" wp14:editId="3BEA7085">
                <wp:simplePos x="0" y="0"/>
                <wp:positionH relativeFrom="column">
                  <wp:posOffset>26670</wp:posOffset>
                </wp:positionH>
                <wp:positionV relativeFrom="paragraph">
                  <wp:posOffset>123825</wp:posOffset>
                </wp:positionV>
                <wp:extent cx="3551799" cy="0"/>
                <wp:effectExtent l="0" t="25400" r="42545" b="38100"/>
                <wp:wrapNone/>
                <wp:docPr id="5" name="Straight Connector 5"/>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A3B5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9.75pt" to="281.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" strokecolor="#ccdef1" strokeweight="4.5pt">
                <v:stroke joinstyle="miter"/>
              </v:line>
            </w:pict>
          </mc:Fallback>
        </mc:AlternateContent>
      </w:r>
    </w:p>
    <w:p w14:paraId="3327A0B8" w14:textId="77777777" w:rsidR="00B42946" w:rsidRDefault="00B42946" w:rsidP="00B42946">
      <w:pPr>
        <w:pStyle w:val="Heading3"/>
        <w:ind w:right="3969"/>
      </w:pPr>
      <w:r>
        <w:t>Adaptive Action: Leveraging Uncertainty in your organization</w:t>
      </w:r>
      <w:r>
        <w:br/>
      </w:r>
      <w:r w:rsidRPr="00A54621">
        <w:rPr>
          <w:b w:val="0"/>
          <w:i/>
        </w:rPr>
        <w:t xml:space="preserve">Glenda </w:t>
      </w:r>
      <w:proofErr w:type="spellStart"/>
      <w:r w:rsidRPr="00A54621">
        <w:rPr>
          <w:b w:val="0"/>
          <w:i/>
        </w:rPr>
        <w:t>Eoyang</w:t>
      </w:r>
      <w:proofErr w:type="spellEnd"/>
      <w:r w:rsidRPr="00A54621">
        <w:rPr>
          <w:b w:val="0"/>
          <w:i/>
        </w:rPr>
        <w:t xml:space="preserve"> &amp; Royce Holladay</w:t>
      </w:r>
    </w:p>
    <w:p w14:paraId="124D838B" w14:textId="77777777" w:rsidR="00B42946" w:rsidRDefault="00B42946" w:rsidP="00B42946">
      <w:pPr>
        <w:ind w:right="3969"/>
      </w:pPr>
      <w:r w:rsidRPr="00A54621">
        <w:rPr>
          <w:b/>
          <w:color w:val="005EB8"/>
        </w:rPr>
        <w:t>ISBN-10:</w:t>
      </w:r>
      <w:r>
        <w:t xml:space="preserve"> 0804787115</w:t>
      </w:r>
      <w:r>
        <w:br/>
      </w:r>
      <w:r w:rsidRPr="00A54621">
        <w:rPr>
          <w:b/>
          <w:color w:val="005EB8"/>
        </w:rPr>
        <w:t xml:space="preserve">ISBN-13: </w:t>
      </w:r>
      <w:r>
        <w:t xml:space="preserve"> 9780804787116</w:t>
      </w:r>
    </w:p>
    <w:p w14:paraId="24F05633" w14:textId="1526DCC2" w:rsidR="00B42946" w:rsidRDefault="00B42946" w:rsidP="00B42946">
      <w:pPr>
        <w:ind w:right="3969"/>
      </w:pPr>
      <w:r>
        <w:t>What? So what? Now what? Three deceptively simple questions invite you and your organization to devise solutions and improve performance across multiple challenging situations.</w:t>
      </w:r>
    </w:p>
    <w:p w14:paraId="0EEFC609" w14:textId="77777777" w:rsidR="002F4EB0" w:rsidRDefault="002F4EB0" w:rsidP="00B42946">
      <w:pPr>
        <w:ind w:right="3969"/>
      </w:pPr>
    </w:p>
    <w:p w14:paraId="71366E23" w14:textId="6C726264" w:rsidR="00B42946" w:rsidRDefault="00B42946" w:rsidP="00B42946">
      <w:pPr>
        <w:pStyle w:val="Heading2"/>
        <w:ind w:right="3969"/>
      </w:pPr>
      <w:r w:rsidRPr="00B42946">
        <w:t>Human Factors and Clinical Safety</w:t>
      </w:r>
    </w:p>
    <w:p w14:paraId="7B3583CC" w14:textId="4F0E117C" w:rsidR="00B42946" w:rsidRPr="00B42946" w:rsidRDefault="00B42946" w:rsidP="00B42946">
      <w:r>
        <w:rPr>
          <w:noProof/>
          <w:lang w:val="en-GB" w:eastAsia="en-GB"/>
        </w:rPr>
        <mc:AlternateContent>
          <mc:Choice Requires="wps">
            <w:drawing>
              <wp:anchor distT="0" distB="0" distL="114300" distR="114300" simplePos="0" relativeHeight="251677696" behindDoc="0" locked="0" layoutInCell="1" allowOverlap="1" wp14:anchorId="69C19CEF" wp14:editId="43AE6354">
                <wp:simplePos x="0" y="0"/>
                <wp:positionH relativeFrom="column">
                  <wp:posOffset>0</wp:posOffset>
                </wp:positionH>
                <wp:positionV relativeFrom="paragraph">
                  <wp:posOffset>24765</wp:posOffset>
                </wp:positionV>
                <wp:extent cx="3551799" cy="0"/>
                <wp:effectExtent l="0" t="25400" r="42545" b="38100"/>
                <wp:wrapNone/>
                <wp:docPr id="13" name="Straight Connector 13"/>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20EAA" id="Straight Connector 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5pt" to="27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" strokecolor="#ccdef1" strokeweight="4.5pt">
                <v:stroke joinstyle="miter"/>
              </v:line>
            </w:pict>
          </mc:Fallback>
        </mc:AlternateContent>
      </w:r>
    </w:p>
    <w:p w14:paraId="19720E6B" w14:textId="059E92C5" w:rsidR="00B42946" w:rsidRDefault="00B42946" w:rsidP="00B42946">
      <w:pPr>
        <w:pStyle w:val="Heading3"/>
        <w:ind w:right="3969"/>
      </w:pPr>
      <w:r>
        <w:lastRenderedPageBreak/>
        <w:t>Safer Healthcare: Strategies for the Real World</w:t>
      </w:r>
      <w:r>
        <w:br/>
      </w:r>
      <w:r w:rsidRPr="00B42946">
        <w:rPr>
          <w:b w:val="0"/>
          <w:i/>
        </w:rPr>
        <w:t xml:space="preserve">Charles Vincent &amp; Rene </w:t>
      </w:r>
      <w:proofErr w:type="spellStart"/>
      <w:r w:rsidRPr="00B42946">
        <w:rPr>
          <w:b w:val="0"/>
          <w:i/>
        </w:rPr>
        <w:t>Amalberti</w:t>
      </w:r>
      <w:proofErr w:type="spellEnd"/>
    </w:p>
    <w:p w14:paraId="5C17DA38" w14:textId="147C02AF" w:rsidR="00B42946" w:rsidRDefault="00B42946" w:rsidP="00B42946">
      <w:pPr>
        <w:ind w:right="3969"/>
      </w:pPr>
      <w:r w:rsidRPr="00B42946">
        <w:rPr>
          <w:b/>
          <w:color w:val="005EB8"/>
        </w:rPr>
        <w:t>ISBN-10:</w:t>
      </w:r>
      <w:r>
        <w:t xml:space="preserve"> 3319255576</w:t>
      </w:r>
      <w:r>
        <w:br/>
      </w:r>
      <w:r w:rsidRPr="00B42946">
        <w:rPr>
          <w:b/>
          <w:color w:val="005EB8"/>
        </w:rPr>
        <w:t>ISBN-13:</w:t>
      </w:r>
      <w:r>
        <w:t xml:space="preserve"> 978-3319255576</w:t>
      </w:r>
    </w:p>
    <w:p w14:paraId="1A1B9068" w14:textId="14255394" w:rsidR="00B42946" w:rsidRDefault="00B42946" w:rsidP="00B42946">
      <w:pPr>
        <w:ind w:right="3969"/>
      </w:pPr>
      <w:r>
        <w:t>The authors of this book set out a system of safety strategies and interventions for managing patient safety on a day-to-day basis and improving safety over the long term. These strategies are applicable at all levels of the healthcare system from the frontline to the regulation and governance of the system.</w:t>
      </w:r>
    </w:p>
    <w:p w14:paraId="770401DF" w14:textId="6FC8AF2F" w:rsidR="00B42946" w:rsidRDefault="00B42946" w:rsidP="00B42946">
      <w:pPr>
        <w:ind w:right="3969"/>
      </w:pPr>
      <w:r>
        <w:rPr>
          <w:noProof/>
          <w:lang w:val="en-GB" w:eastAsia="en-GB"/>
        </w:rPr>
        <mc:AlternateContent>
          <mc:Choice Requires="wps">
            <w:drawing>
              <wp:anchor distT="0" distB="0" distL="114300" distR="114300" simplePos="0" relativeHeight="251679744" behindDoc="0" locked="0" layoutInCell="1" allowOverlap="1" wp14:anchorId="00F5A2ED" wp14:editId="6A781385">
                <wp:simplePos x="0" y="0"/>
                <wp:positionH relativeFrom="column">
                  <wp:posOffset>0</wp:posOffset>
                </wp:positionH>
                <wp:positionV relativeFrom="paragraph">
                  <wp:posOffset>24765</wp:posOffset>
                </wp:positionV>
                <wp:extent cx="3551799" cy="0"/>
                <wp:effectExtent l="0" t="25400" r="42545" b="38100"/>
                <wp:wrapNone/>
                <wp:docPr id="14" name="Straight Connector 14"/>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07A06" id="Straight Connector 1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5pt" to="27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" strokecolor="#ccdef1" strokeweight="4.5pt">
                <v:stroke joinstyle="miter"/>
              </v:line>
            </w:pict>
          </mc:Fallback>
        </mc:AlternateContent>
      </w:r>
    </w:p>
    <w:p w14:paraId="7D46DBB4" w14:textId="60AC3457" w:rsidR="00B42946" w:rsidRDefault="00B42946" w:rsidP="00B42946">
      <w:pPr>
        <w:pStyle w:val="Heading3"/>
        <w:ind w:right="3969"/>
      </w:pPr>
      <w:r>
        <w:t>Complications: A Surgeon’s Notes</w:t>
      </w:r>
      <w:r w:rsidRPr="00B42946">
        <w:t xml:space="preserve"> </w:t>
      </w:r>
      <w:r>
        <w:t>on an Imperfect Science</w:t>
      </w:r>
      <w:r>
        <w:br/>
      </w:r>
      <w:r w:rsidRPr="00B42946">
        <w:rPr>
          <w:b w:val="0"/>
          <w:i/>
        </w:rPr>
        <w:t>Atul Gawande</w:t>
      </w:r>
    </w:p>
    <w:p w14:paraId="597CA2E7" w14:textId="20DBB192" w:rsidR="00B42946" w:rsidRDefault="00B42946" w:rsidP="00B42946">
      <w:pPr>
        <w:ind w:right="3969"/>
      </w:pPr>
      <w:r w:rsidRPr="00B42946">
        <w:rPr>
          <w:b/>
          <w:color w:val="005EB8"/>
        </w:rPr>
        <w:t>ISBN-10:</w:t>
      </w:r>
      <w:r>
        <w:t xml:space="preserve"> 1846681324</w:t>
      </w:r>
      <w:r>
        <w:br/>
      </w:r>
      <w:r w:rsidRPr="00B42946">
        <w:rPr>
          <w:b/>
          <w:color w:val="005EB8"/>
        </w:rPr>
        <w:t>ISBN-13:</w:t>
      </w:r>
      <w:r>
        <w:t xml:space="preserve"> 978-1846681325</w:t>
      </w:r>
    </w:p>
    <w:p w14:paraId="1D8261A5" w14:textId="1B91C2B7" w:rsidR="00B42946" w:rsidRDefault="00B42946" w:rsidP="00B42946">
      <w:pPr>
        <w:ind w:right="3969"/>
      </w:pPr>
      <w:r>
        <w:t>Gawande's first book is a series of essays on medical issues that arise in the life of a surgeon. There's some history of medicine, some looking towards the future, some powerful stories of the everyday life of a surgeon, and some thoughts on ethics (when should the doctor be paternalistic - for example, not wanting to take responsibility for complex decisions on the care of his own child</w:t>
      </w:r>
      <w:proofErr w:type="gramStart"/>
      <w:r>
        <w:t>,)  the</w:t>
      </w:r>
      <w:proofErr w:type="gramEnd"/>
      <w:r>
        <w:t xml:space="preserve"> training of surgeons - obviously they need training but they aren't so good while they are </w:t>
      </w:r>
      <w:proofErr w:type="spellStart"/>
      <w:r>
        <w:t>practising</w:t>
      </w:r>
      <w:proofErr w:type="spellEnd"/>
      <w:r>
        <w:t>.</w:t>
      </w:r>
    </w:p>
    <w:p w14:paraId="41E7ACEA" w14:textId="6FE15CF4" w:rsidR="00B42946" w:rsidRDefault="00B42946" w:rsidP="00B42946">
      <w:pPr>
        <w:ind w:right="3969"/>
      </w:pPr>
      <w:r>
        <w:rPr>
          <w:noProof/>
          <w:lang w:val="en-GB" w:eastAsia="en-GB"/>
        </w:rPr>
        <mc:AlternateContent>
          <mc:Choice Requires="wps">
            <w:drawing>
              <wp:anchor distT="0" distB="0" distL="114300" distR="114300" simplePos="0" relativeHeight="251681792" behindDoc="0" locked="0" layoutInCell="1" allowOverlap="1" wp14:anchorId="33B7F593" wp14:editId="3354E8D6">
                <wp:simplePos x="0" y="0"/>
                <wp:positionH relativeFrom="column">
                  <wp:posOffset>0</wp:posOffset>
                </wp:positionH>
                <wp:positionV relativeFrom="paragraph">
                  <wp:posOffset>24765</wp:posOffset>
                </wp:positionV>
                <wp:extent cx="3551799" cy="0"/>
                <wp:effectExtent l="0" t="25400" r="42545" b="38100"/>
                <wp:wrapNone/>
                <wp:docPr id="15" name="Straight Connector 15"/>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7A723" id="Straight Connector 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5pt" to="27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" strokecolor="#ccdef1" strokeweight="4.5pt">
                <v:stroke joinstyle="miter"/>
              </v:line>
            </w:pict>
          </mc:Fallback>
        </mc:AlternateContent>
      </w:r>
    </w:p>
    <w:p w14:paraId="6FB0CF60" w14:textId="421EEBEE" w:rsidR="00B42946" w:rsidRDefault="00B42946" w:rsidP="00B42946">
      <w:pPr>
        <w:pStyle w:val="Heading3"/>
        <w:ind w:right="3969"/>
      </w:pPr>
      <w:r>
        <w:t>The Checklist Manifesto</w:t>
      </w:r>
      <w:r>
        <w:br/>
      </w:r>
      <w:r w:rsidRPr="00B42946">
        <w:rPr>
          <w:b w:val="0"/>
          <w:i/>
        </w:rPr>
        <w:t>Atul Gawande</w:t>
      </w:r>
    </w:p>
    <w:p w14:paraId="2B9785D9" w14:textId="4354E44A" w:rsidR="00B42946" w:rsidRDefault="00B42946" w:rsidP="00B42946">
      <w:pPr>
        <w:ind w:right="3969"/>
      </w:pPr>
      <w:r w:rsidRPr="00B42946">
        <w:rPr>
          <w:b/>
          <w:color w:val="005EB8"/>
        </w:rPr>
        <w:t>ISBN-10:</w:t>
      </w:r>
      <w:r>
        <w:t xml:space="preserve"> 1846683149</w:t>
      </w:r>
      <w:r>
        <w:br/>
      </w:r>
      <w:r w:rsidRPr="00B42946">
        <w:rPr>
          <w:b/>
          <w:color w:val="005EB8"/>
        </w:rPr>
        <w:t xml:space="preserve">ISBN-13: </w:t>
      </w:r>
      <w:r>
        <w:t>978-1846683145</w:t>
      </w:r>
    </w:p>
    <w:p w14:paraId="6EF6A4E1" w14:textId="5B752AD0" w:rsidR="00B42946" w:rsidRDefault="00B42946" w:rsidP="00B42946">
      <w:pPr>
        <w:ind w:right="3969"/>
      </w:pPr>
      <w:r>
        <w:lastRenderedPageBreak/>
        <w:t xml:space="preserve">Avoidable failures are common, and the reason is simple: the volume and complexity of our knowledge has exceeded our ability to consistently deliver it - correctly, </w:t>
      </w:r>
      <w:proofErr w:type="gramStart"/>
      <w:r>
        <w:t>safely</w:t>
      </w:r>
      <w:proofErr w:type="gramEnd"/>
      <w:r>
        <w:t xml:space="preserve"> or efficiently. Gawande makes a compelling argument for the checklist, which he believes to be the most promising method available in surmounting failure. The checklist is an essential tool in virtually every area of our lives, and Gawande explains how breaking down complex, high pressure tasks into small steps can radically improve everything from airline safety to heart surgery survival rates. </w:t>
      </w:r>
    </w:p>
    <w:p w14:paraId="38F85BEF" w14:textId="2AEBA8A8" w:rsidR="00B42946" w:rsidRDefault="00B42946" w:rsidP="00B42946">
      <w:pPr>
        <w:ind w:right="3969"/>
      </w:pPr>
      <w:r>
        <w:rPr>
          <w:noProof/>
          <w:lang w:val="en-GB" w:eastAsia="en-GB"/>
        </w:rPr>
        <mc:AlternateContent>
          <mc:Choice Requires="wps">
            <w:drawing>
              <wp:anchor distT="0" distB="0" distL="114300" distR="114300" simplePos="0" relativeHeight="251683840" behindDoc="0" locked="0" layoutInCell="1" allowOverlap="1" wp14:anchorId="2DB1FDCA" wp14:editId="2061F02C">
                <wp:simplePos x="0" y="0"/>
                <wp:positionH relativeFrom="column">
                  <wp:posOffset>0</wp:posOffset>
                </wp:positionH>
                <wp:positionV relativeFrom="paragraph">
                  <wp:posOffset>24765</wp:posOffset>
                </wp:positionV>
                <wp:extent cx="3551799" cy="0"/>
                <wp:effectExtent l="0" t="25400" r="42545" b="38100"/>
                <wp:wrapNone/>
                <wp:docPr id="16" name="Straight Connector 16"/>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05C21" id="Straight Connector 1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5pt" to="27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" strokecolor="#ccdef1" strokeweight="4.5pt">
                <v:stroke joinstyle="miter"/>
              </v:line>
            </w:pict>
          </mc:Fallback>
        </mc:AlternateContent>
      </w:r>
    </w:p>
    <w:p w14:paraId="7AEEE6D0" w14:textId="26D49A9D" w:rsidR="00B42946" w:rsidRDefault="00B42946" w:rsidP="00B42946">
      <w:pPr>
        <w:pStyle w:val="Heading3"/>
        <w:ind w:right="3969"/>
      </w:pPr>
      <w:r>
        <w:t>Safety at the Sharp End: A Guide to Non-Technical Skills</w:t>
      </w:r>
      <w:r>
        <w:br/>
      </w:r>
      <w:r w:rsidRPr="00B42946">
        <w:rPr>
          <w:b w:val="0"/>
          <w:i/>
        </w:rPr>
        <w:t xml:space="preserve">Rhona </w:t>
      </w:r>
      <w:proofErr w:type="spellStart"/>
      <w:r w:rsidRPr="00B42946">
        <w:rPr>
          <w:b w:val="0"/>
          <w:i/>
        </w:rPr>
        <w:t>Flin</w:t>
      </w:r>
      <w:proofErr w:type="spellEnd"/>
      <w:r w:rsidRPr="00B42946">
        <w:rPr>
          <w:b w:val="0"/>
          <w:i/>
        </w:rPr>
        <w:t xml:space="preserve"> &amp; Paul O’Connor</w:t>
      </w:r>
    </w:p>
    <w:p w14:paraId="05FB9CEB" w14:textId="3310F1E8" w:rsidR="00B42946" w:rsidRDefault="00B42946" w:rsidP="00B42946">
      <w:pPr>
        <w:ind w:right="3969"/>
      </w:pPr>
      <w:r w:rsidRPr="00B42946">
        <w:rPr>
          <w:b/>
          <w:color w:val="005EB8"/>
        </w:rPr>
        <w:t xml:space="preserve">ISBN-10: </w:t>
      </w:r>
      <w:r>
        <w:t>0754646009</w:t>
      </w:r>
      <w:r>
        <w:br/>
      </w:r>
      <w:r w:rsidRPr="00B42946">
        <w:rPr>
          <w:b/>
          <w:color w:val="005EB8"/>
        </w:rPr>
        <w:t xml:space="preserve">ISBN-13: </w:t>
      </w:r>
      <w:r>
        <w:t>978-0754646006</w:t>
      </w:r>
    </w:p>
    <w:p w14:paraId="20BFA4DC" w14:textId="1FE3EBB7" w:rsidR="00B42946" w:rsidRDefault="00B42946" w:rsidP="00B42946">
      <w:pPr>
        <w:ind w:right="3969"/>
      </w:pPr>
      <w:r>
        <w:t xml:space="preserve">Safety at the Sharp End is a general guide to the theory and practice of non-technical skills for safety. It covers the identification, training and evaluation of non-technical skills and has been written for use by individuals who are studying or training these skills on Crew Resource Management (CRM) and other safety or human factors courses. The material is also suitable for undergraduate and post-experience students studying human factors or industrial safety </w:t>
      </w:r>
      <w:proofErr w:type="spellStart"/>
      <w:r>
        <w:t>programmes</w:t>
      </w:r>
      <w:proofErr w:type="spellEnd"/>
      <w:r>
        <w:t>.</w:t>
      </w:r>
    </w:p>
    <w:p w14:paraId="05D69BE2" w14:textId="77777777" w:rsidR="002F4EB0" w:rsidRDefault="002F4EB0" w:rsidP="00B42946">
      <w:pPr>
        <w:ind w:right="3969"/>
      </w:pPr>
    </w:p>
    <w:p w14:paraId="54F68BCE" w14:textId="68478DE4" w:rsidR="00B42946" w:rsidRDefault="00B42946" w:rsidP="00B42946">
      <w:pPr>
        <w:pStyle w:val="Heading2"/>
        <w:ind w:right="3969"/>
      </w:pPr>
      <w:r>
        <w:t>How our own minds function</w:t>
      </w:r>
    </w:p>
    <w:p w14:paraId="1C1B4FBA" w14:textId="5ECE5BA0" w:rsidR="00B42946" w:rsidRPr="00B42946" w:rsidRDefault="00B42946" w:rsidP="00B42946">
      <w:r>
        <w:rPr>
          <w:noProof/>
          <w:lang w:val="en-GB" w:eastAsia="en-GB"/>
        </w:rPr>
        <mc:AlternateContent>
          <mc:Choice Requires="wps">
            <w:drawing>
              <wp:anchor distT="0" distB="0" distL="114300" distR="114300" simplePos="0" relativeHeight="251685888" behindDoc="0" locked="0" layoutInCell="1" allowOverlap="1" wp14:anchorId="2D9DE6C9" wp14:editId="1DAB88CF">
                <wp:simplePos x="0" y="0"/>
                <wp:positionH relativeFrom="column">
                  <wp:posOffset>0</wp:posOffset>
                </wp:positionH>
                <wp:positionV relativeFrom="paragraph">
                  <wp:posOffset>24765</wp:posOffset>
                </wp:positionV>
                <wp:extent cx="3551799" cy="0"/>
                <wp:effectExtent l="0" t="25400" r="42545" b="38100"/>
                <wp:wrapNone/>
                <wp:docPr id="17" name="Straight Connector 17"/>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B36D1" id="Straight Connector 1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5pt" to="27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" strokecolor="#ccdef1" strokeweight="4.5pt">
                <v:stroke joinstyle="miter"/>
              </v:line>
            </w:pict>
          </mc:Fallback>
        </mc:AlternateContent>
      </w:r>
    </w:p>
    <w:p w14:paraId="64B2D767" w14:textId="73C4902F" w:rsidR="00B42946" w:rsidRDefault="00B42946" w:rsidP="00B42946">
      <w:pPr>
        <w:pStyle w:val="Heading3"/>
        <w:ind w:right="3969"/>
      </w:pPr>
      <w:r>
        <w:t>Frazzled</w:t>
      </w:r>
      <w:r>
        <w:br/>
      </w:r>
      <w:r w:rsidRPr="00B42946">
        <w:rPr>
          <w:b w:val="0"/>
          <w:i/>
        </w:rPr>
        <w:t>Ruby Wax</w:t>
      </w:r>
    </w:p>
    <w:p w14:paraId="2B27D4D4" w14:textId="498DF76B" w:rsidR="00B42946" w:rsidRDefault="00B42946" w:rsidP="00B42946">
      <w:pPr>
        <w:ind w:right="3969"/>
      </w:pPr>
      <w:r w:rsidRPr="00B42946">
        <w:rPr>
          <w:b/>
          <w:color w:val="005EB8"/>
        </w:rPr>
        <w:t>ISBN-10:</w:t>
      </w:r>
      <w:r>
        <w:t xml:space="preserve"> 024197206X</w:t>
      </w:r>
      <w:r>
        <w:br/>
      </w:r>
      <w:r w:rsidRPr="00B42946">
        <w:rPr>
          <w:b/>
          <w:color w:val="005EB8"/>
        </w:rPr>
        <w:t>ISBN-13:</w:t>
      </w:r>
      <w:r>
        <w:t xml:space="preserve"> 978-0241972069</w:t>
      </w:r>
    </w:p>
    <w:p w14:paraId="321C9718" w14:textId="77777777" w:rsidR="00B42946" w:rsidRDefault="00B42946" w:rsidP="00B42946">
      <w:pPr>
        <w:ind w:right="3969"/>
      </w:pPr>
      <w:r>
        <w:lastRenderedPageBreak/>
        <w:t xml:space="preserve">Wax came to prominence as a comic interviewer, playing up to British perceptions of the strident American style, which she replicated in the TV sitcom Girls on Top. She also appeared in Absolutely Fabulous, where she doubled as script editor. Her memoirs, How Do You Want </w:t>
      </w:r>
      <w:proofErr w:type="gramStart"/>
      <w:r>
        <w:t>Me?,</w:t>
      </w:r>
      <w:proofErr w:type="gramEnd"/>
      <w:r>
        <w:t xml:space="preserve"> reached the Sunday Times best-seller list.</w:t>
      </w:r>
    </w:p>
    <w:p w14:paraId="28AB520B" w14:textId="58AC343B" w:rsidR="00B42946" w:rsidRDefault="00B42946" w:rsidP="00B42946">
      <w:pPr>
        <w:ind w:right="3969"/>
      </w:pPr>
      <w:r>
        <w:t xml:space="preserve">Wax pursued a distinguished academic career, graduating in psychology at the University of California, Berkeley and gaining a master's degree in mindfulness-based cognitive therapy from Oxford University. Wax is currently a Visiting Professor in Mental Health Nursing at the University of Surrey. </w:t>
      </w:r>
    </w:p>
    <w:p w14:paraId="615C9CC4" w14:textId="38F6E32B" w:rsidR="00B42946" w:rsidRDefault="00B42946" w:rsidP="00B42946">
      <w:pPr>
        <w:ind w:right="3969"/>
      </w:pPr>
      <w:r>
        <w:rPr>
          <w:noProof/>
          <w:lang w:val="en-GB" w:eastAsia="en-GB"/>
        </w:rPr>
        <mc:AlternateContent>
          <mc:Choice Requires="wps">
            <w:drawing>
              <wp:anchor distT="0" distB="0" distL="114300" distR="114300" simplePos="0" relativeHeight="251687936" behindDoc="0" locked="0" layoutInCell="1" allowOverlap="1" wp14:anchorId="7275CBE6" wp14:editId="2C1C2A3F">
                <wp:simplePos x="0" y="0"/>
                <wp:positionH relativeFrom="column">
                  <wp:posOffset>0</wp:posOffset>
                </wp:positionH>
                <wp:positionV relativeFrom="paragraph">
                  <wp:posOffset>24765</wp:posOffset>
                </wp:positionV>
                <wp:extent cx="3551799" cy="0"/>
                <wp:effectExtent l="0" t="25400" r="42545" b="38100"/>
                <wp:wrapNone/>
                <wp:docPr id="18" name="Straight Connector 18"/>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36CFF" id="Straight Connector 1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5pt" to="27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" strokecolor="#ccdef1" strokeweight="4.5pt">
                <v:stroke joinstyle="miter"/>
              </v:line>
            </w:pict>
          </mc:Fallback>
        </mc:AlternateContent>
      </w:r>
    </w:p>
    <w:p w14:paraId="4F774BA2" w14:textId="1857A402" w:rsidR="00B42946" w:rsidRDefault="00B42946" w:rsidP="00B42946">
      <w:pPr>
        <w:pStyle w:val="Heading3"/>
        <w:ind w:right="3969"/>
      </w:pPr>
      <w:r>
        <w:t>Thinking, Fast and Slow</w:t>
      </w:r>
      <w:r>
        <w:br/>
      </w:r>
      <w:r w:rsidRPr="00B42946">
        <w:rPr>
          <w:b w:val="0"/>
          <w:i/>
        </w:rPr>
        <w:t>Daniel Kahneman</w:t>
      </w:r>
    </w:p>
    <w:p w14:paraId="67447145" w14:textId="0E182DDF" w:rsidR="00B42946" w:rsidRDefault="00B42946" w:rsidP="00B42946">
      <w:pPr>
        <w:ind w:right="3969"/>
      </w:pPr>
      <w:r w:rsidRPr="00B42946">
        <w:rPr>
          <w:b/>
          <w:color w:val="005EB8"/>
        </w:rPr>
        <w:t>ISBN-10:</w:t>
      </w:r>
      <w:r>
        <w:t xml:space="preserve"> 0141033576</w:t>
      </w:r>
      <w:r>
        <w:br/>
      </w:r>
      <w:r w:rsidRPr="00B42946">
        <w:rPr>
          <w:b/>
          <w:color w:val="005EB8"/>
        </w:rPr>
        <w:t xml:space="preserve">ISBN-13: </w:t>
      </w:r>
      <w:r>
        <w:t>978-0141033570</w:t>
      </w:r>
    </w:p>
    <w:p w14:paraId="47BA61A5" w14:textId="4F8D77BF" w:rsidR="00B42946" w:rsidRDefault="00B42946" w:rsidP="00B42946">
      <w:pPr>
        <w:ind w:right="3969"/>
      </w:pPr>
      <w:r>
        <w:t xml:space="preserve">Why is there more chance </w:t>
      </w:r>
      <w:proofErr w:type="gramStart"/>
      <w:r>
        <w:t>we'll</w:t>
      </w:r>
      <w:proofErr w:type="gramEnd"/>
      <w:r>
        <w:t xml:space="preserve"> believe something if it's in a bold type face? Why are judges more likely to deny parole before lunch? Why do we assume a good-looking person will be more competent? The answer lies in the two ways we make choices: fast, intuitive thinking, and slow, rational thinking. This book reveals how our minds are tripped up by error and prejudice (even when we think we are being logical), and gives you practical techniques for slower, smarter thinking. It will enable to you make better decisions at work, at home, and in everything you do.</w:t>
      </w:r>
    </w:p>
    <w:p w14:paraId="0137B175" w14:textId="509F8B87" w:rsidR="00B42946" w:rsidRDefault="00B42946" w:rsidP="00B42946">
      <w:pPr>
        <w:ind w:right="3969"/>
      </w:pPr>
      <w:r>
        <w:rPr>
          <w:noProof/>
          <w:lang w:val="en-GB" w:eastAsia="en-GB"/>
        </w:rPr>
        <mc:AlternateContent>
          <mc:Choice Requires="wps">
            <w:drawing>
              <wp:anchor distT="0" distB="0" distL="114300" distR="114300" simplePos="0" relativeHeight="251689984" behindDoc="0" locked="0" layoutInCell="1" allowOverlap="1" wp14:anchorId="13B89276" wp14:editId="2AD784B2">
                <wp:simplePos x="0" y="0"/>
                <wp:positionH relativeFrom="column">
                  <wp:posOffset>0</wp:posOffset>
                </wp:positionH>
                <wp:positionV relativeFrom="paragraph">
                  <wp:posOffset>25400</wp:posOffset>
                </wp:positionV>
                <wp:extent cx="3551799" cy="0"/>
                <wp:effectExtent l="0" t="25400" r="42545" b="38100"/>
                <wp:wrapNone/>
                <wp:docPr id="19" name="Straight Connector 19"/>
                <wp:cNvGraphicFramePr/>
                <a:graphic xmlns:a="http://schemas.openxmlformats.org/drawingml/2006/main">
                  <a:graphicData uri="http://schemas.microsoft.com/office/word/2010/wordprocessingShape">
                    <wps:wsp>
                      <wps:cNvCnPr/>
                      <wps:spPr>
                        <a:xfrm>
                          <a:off x="0" y="0"/>
                          <a:ext cx="3551799" cy="0"/>
                        </a:xfrm>
                        <a:prstGeom prst="line">
                          <a:avLst/>
                        </a:prstGeom>
                        <a:ln w="57150">
                          <a:solidFill>
                            <a:srgbClr val="CCDEF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67C5F" id="Straight Connector 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279.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" strokecolor="#ccdef1" strokeweight="4.5pt">
                <v:stroke joinstyle="miter"/>
              </v:line>
            </w:pict>
          </mc:Fallback>
        </mc:AlternateContent>
      </w:r>
    </w:p>
    <w:p w14:paraId="489721DA" w14:textId="040F1A22" w:rsidR="00B42946" w:rsidRDefault="00B42946" w:rsidP="00B42946">
      <w:pPr>
        <w:pStyle w:val="Heading3"/>
        <w:ind w:right="3969"/>
      </w:pPr>
      <w:r>
        <w:t xml:space="preserve">The Secret Thoughts of Successful Women: Why Capable People Suffer from the Impostor Syndrome and How to Thrive </w:t>
      </w:r>
      <w:proofErr w:type="gramStart"/>
      <w:r>
        <w:t>in Spite of</w:t>
      </w:r>
      <w:proofErr w:type="gramEnd"/>
      <w:r>
        <w:t xml:space="preserve"> It</w:t>
      </w:r>
      <w:r>
        <w:br/>
      </w:r>
      <w:r w:rsidRPr="00B42946">
        <w:rPr>
          <w:b w:val="0"/>
          <w:i/>
        </w:rPr>
        <w:t>Valerie Young</w:t>
      </w:r>
    </w:p>
    <w:p w14:paraId="6C784F28" w14:textId="538D4043" w:rsidR="00B42946" w:rsidRDefault="00B42946" w:rsidP="00B42946">
      <w:pPr>
        <w:ind w:right="3969"/>
      </w:pPr>
      <w:r w:rsidRPr="00B42946">
        <w:rPr>
          <w:b/>
          <w:color w:val="005EB8"/>
        </w:rPr>
        <w:t>ISBN-10:</w:t>
      </w:r>
      <w:r>
        <w:t xml:space="preserve"> 0307452719</w:t>
      </w:r>
      <w:r>
        <w:br/>
      </w:r>
      <w:r w:rsidRPr="00B42946">
        <w:rPr>
          <w:b/>
          <w:color w:val="005EB8"/>
        </w:rPr>
        <w:t xml:space="preserve">ISBN-13: </w:t>
      </w:r>
      <w:r>
        <w:t>978-0307452719</w:t>
      </w:r>
    </w:p>
    <w:p w14:paraId="4A0857C7" w14:textId="2D870DE9" w:rsidR="00B42946" w:rsidRDefault="00B42946" w:rsidP="00B42946">
      <w:pPr>
        <w:ind w:right="3969"/>
      </w:pPr>
      <w:r>
        <w:lastRenderedPageBreak/>
        <w:t xml:space="preserve">This book provides important insights into the Impostor Experience of very competent women. The author provides important knowledge that can help women begin to truly appreciate and acclaim their success. A book that provides insight on how to overpower limiting thoughts and </w:t>
      </w:r>
      <w:proofErr w:type="spellStart"/>
      <w:r>
        <w:t>behaviours</w:t>
      </w:r>
      <w:proofErr w:type="spellEnd"/>
      <w:r>
        <w:t xml:space="preserve"> for any gender.</w:t>
      </w:r>
    </w:p>
    <w:p w14:paraId="1AB70E2E" w14:textId="776F53DF" w:rsidR="004145EF" w:rsidRDefault="00B12EC5" w:rsidP="002F4EB0">
      <w:pPr>
        <w:pStyle w:val="Header4"/>
        <w:pBdr>
          <w:top w:val="single" w:sz="48" w:space="10" w:color="CCDFF1"/>
        </w:pBdr>
        <w:spacing w:before="480"/>
        <w:rPr>
          <w:color w:val="000000" w:themeColor="text1"/>
        </w:rPr>
      </w:pPr>
      <w:r w:rsidRPr="00612DF3">
        <w:t>Keep in touch:</w:t>
      </w:r>
      <w:r w:rsidR="002F4EB0">
        <w:t xml:space="preserve"> </w:t>
      </w:r>
      <w:r w:rsidR="002F4EB0">
        <w:tab/>
      </w:r>
      <w:r w:rsidR="002F4EB0">
        <w:tab/>
      </w:r>
      <w:r w:rsidR="002F4EB0">
        <w:tab/>
      </w:r>
      <w:r w:rsidR="002F4EB0">
        <w:tab/>
      </w:r>
      <w:r w:rsidR="002F4EB0">
        <w:tab/>
      </w:r>
      <w:r w:rsidR="002F4EB0">
        <w:tab/>
      </w:r>
      <w:hyperlink r:id="rId184" w:history="1">
        <w:r w:rsidR="00B45D1A" w:rsidRPr="00E44D1E">
          <w:rPr>
            <w:rStyle w:val="Hyperlink"/>
            <w:rFonts w:cs="Times New Roman"/>
          </w:rPr>
          <w:t>Maggie.Woods@hee.nhs.uk</w:t>
        </w:r>
      </w:hyperlink>
    </w:p>
    <w:p w14:paraId="2F8CDFD4" w14:textId="77777777" w:rsidR="00B45D1A" w:rsidRPr="00511128" w:rsidRDefault="00B45D1A" w:rsidP="00083927">
      <w:pPr>
        <w:pBdr>
          <w:top w:val="single" w:sz="48" w:space="10" w:color="CCDFF1"/>
        </w:pBdr>
      </w:pPr>
    </w:p>
    <w:sectPr w:rsidR="00B45D1A" w:rsidRPr="00511128" w:rsidSect="00DC5127">
      <w:headerReference w:type="default" r:id="rId185"/>
      <w:footerReference w:type="default" r:id="rId186"/>
      <w:headerReference w:type="first" r:id="rId187"/>
      <w:footerReference w:type="first" r:id="rId188"/>
      <w:type w:val="continuous"/>
      <w:pgSz w:w="16840" w:h="11907" w:orient="landscape" w:code="9"/>
      <w:pgMar w:top="1134" w:right="567" w:bottom="567" w:left="567"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3DBE4" w14:textId="77777777" w:rsidR="006F1D36" w:rsidRDefault="006F1D36">
      <w:r>
        <w:separator/>
      </w:r>
    </w:p>
  </w:endnote>
  <w:endnote w:type="continuationSeparator" w:id="0">
    <w:p w14:paraId="6E539B94" w14:textId="77777777" w:rsidR="006F1D36" w:rsidRDefault="006F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6839796"/>
      <w:docPartObj>
        <w:docPartGallery w:val="Page Numbers (Bottom of Page)"/>
        <w:docPartUnique/>
      </w:docPartObj>
    </w:sdtPr>
    <w:sdtEndPr>
      <w:rPr>
        <w:noProof/>
      </w:rPr>
    </w:sdtEndPr>
    <w:sdtContent>
      <w:p w14:paraId="22981AE6" w14:textId="5AC8B8AF" w:rsidR="00C33B03" w:rsidRDefault="00C33B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99DBF5" w14:textId="77777777" w:rsidR="00C33B03" w:rsidRDefault="00C33B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E7173" w14:textId="77777777" w:rsidR="00C33B03" w:rsidRDefault="00C33B03">
    <w:pPr>
      <w:pStyle w:val="Footer"/>
    </w:pPr>
    <w:r>
      <w:rPr>
        <w:noProof/>
        <w:lang w:val="en-GB" w:eastAsia="en-GB"/>
      </w:rPr>
      <w:drawing>
        <wp:anchor distT="0" distB="0" distL="114300" distR="114300" simplePos="0" relativeHeight="251668479" behindDoc="1" locked="0" layoutInCell="1" allowOverlap="1" wp14:anchorId="14C31FEC" wp14:editId="1CAC5DBA">
          <wp:simplePos x="0" y="0"/>
          <wp:positionH relativeFrom="page">
            <wp:align>left</wp:align>
          </wp:positionH>
          <wp:positionV relativeFrom="page">
            <wp:align>bottom</wp:align>
          </wp:positionV>
          <wp:extent cx="7614000" cy="1638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_stacked.png"/>
                  <pic:cNvPicPr/>
                </pic:nvPicPr>
                <pic:blipFill>
                  <a:blip r:embed="rId1"/>
                  <a:stretch>
                    <a:fillRect/>
                  </a:stretch>
                </pic:blipFill>
                <pic:spPr>
                  <a:xfrm>
                    <a:off x="0" y="0"/>
                    <a:ext cx="7614000" cy="163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EFC0F" w14:textId="77777777" w:rsidR="006F1D36" w:rsidRPr="000863E3" w:rsidRDefault="006F1D36" w:rsidP="000863E3">
      <w:pPr>
        <w:spacing w:before="120" w:after="120"/>
        <w:rPr>
          <w:color w:val="005EB8"/>
        </w:rPr>
      </w:pPr>
      <w:r w:rsidRPr="000863E3">
        <w:rPr>
          <w:color w:val="005EB8"/>
        </w:rPr>
        <w:separator/>
      </w:r>
    </w:p>
  </w:footnote>
  <w:footnote w:type="continuationSeparator" w:id="0">
    <w:p w14:paraId="65170A3C" w14:textId="77777777" w:rsidR="006F1D36" w:rsidRDefault="006F1D36">
      <w:r>
        <w:continuationSeparator/>
      </w:r>
    </w:p>
  </w:footnote>
  <w:footnote w:id="1">
    <w:p w14:paraId="42ED4F31" w14:textId="6C6AF6D8" w:rsidR="00C33B03" w:rsidRPr="000863E3" w:rsidRDefault="00C33B03" w:rsidP="000863E3">
      <w:pPr>
        <w:pStyle w:val="FootnoteText"/>
        <w:rPr>
          <w:lang w:val="en-GB"/>
        </w:rPr>
      </w:pPr>
      <w:r w:rsidRPr="000863E3">
        <w:rPr>
          <w:rStyle w:val="FootnoteReference"/>
        </w:rPr>
        <w:footnoteRef/>
      </w:r>
      <w:r>
        <w:t xml:space="preserve"> </w:t>
      </w:r>
      <w:r w:rsidRPr="000863E3">
        <w:t xml:space="preserve">For more information visit: </w:t>
      </w:r>
      <w:hyperlink r:id="rId1" w:history="1">
        <w:r w:rsidRPr="00537C0A">
          <w:rPr>
            <w:rStyle w:val="Hyperlink"/>
            <w:rFonts w:cs="Times New Roman"/>
          </w:rPr>
          <w:t>http://www.hse.gov.uk/managing/plan-do-check-act.htm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0F15D" w14:textId="5C346602" w:rsidR="00C33B03" w:rsidRDefault="00C33B03">
    <w:pPr>
      <w:pStyle w:val="Header"/>
    </w:pPr>
    <w:r>
      <w:rPr>
        <w:noProof/>
        <w:lang w:val="en-GB" w:eastAsia="en-GB"/>
      </w:rPr>
      <w:drawing>
        <wp:anchor distT="0" distB="0" distL="114300" distR="114300" simplePos="0" relativeHeight="251670527" behindDoc="1" locked="0" layoutInCell="1" allowOverlap="1" wp14:anchorId="613A43ED" wp14:editId="787E397E">
          <wp:simplePos x="0" y="0"/>
          <wp:positionH relativeFrom="page">
            <wp:align>right</wp:align>
          </wp:positionH>
          <wp:positionV relativeFrom="page">
            <wp:posOffset>6120765</wp:posOffset>
          </wp:positionV>
          <wp:extent cx="7513200" cy="1616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bbon1.png"/>
                  <pic:cNvPicPr/>
                </pic:nvPicPr>
                <pic:blipFill>
                  <a:blip r:embed="rId1"/>
                  <a:stretch>
                    <a:fillRect/>
                  </a:stretch>
                </pic:blipFill>
                <pic:spPr>
                  <a:xfrm>
                    <a:off x="0" y="0"/>
                    <a:ext cx="7513200" cy="161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1A170" w14:textId="4283B0F1" w:rsidR="00C33B03" w:rsidRDefault="00C33B03">
    <w:pPr>
      <w:pStyle w:val="Header"/>
    </w:pPr>
    <w:r>
      <w:rPr>
        <w:noProof/>
        <w:lang w:val="en-GB" w:eastAsia="en-GB"/>
      </w:rPr>
      <w:drawing>
        <wp:anchor distT="0" distB="0" distL="114300" distR="114300" simplePos="0" relativeHeight="251669503" behindDoc="1" locked="0" layoutInCell="1" allowOverlap="1" wp14:anchorId="5127EA63" wp14:editId="1908092B">
          <wp:simplePos x="0" y="0"/>
          <wp:positionH relativeFrom="page">
            <wp:align>right</wp:align>
          </wp:positionH>
          <wp:positionV relativeFrom="page">
            <wp:align>top</wp:align>
          </wp:positionV>
          <wp:extent cx="7513200" cy="179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png"/>
                  <pic:cNvPicPr/>
                </pic:nvPicPr>
                <pic:blipFill>
                  <a:blip r:embed="rId1"/>
                  <a:stretch>
                    <a:fillRect/>
                  </a:stretch>
                </pic:blipFill>
                <pic:spPr>
                  <a:xfrm>
                    <a:off x="0" y="0"/>
                    <a:ext cx="7513200" cy="179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0DCF8E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F80EE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3C2C9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74AD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C416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8A74C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FCE0A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ECCEC3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DAC4E8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F488C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9B739A"/>
    <w:multiLevelType w:val="hybridMultilevel"/>
    <w:tmpl w:val="272AE0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236D55"/>
    <w:multiLevelType w:val="hybridMultilevel"/>
    <w:tmpl w:val="339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221E71"/>
    <w:multiLevelType w:val="multilevel"/>
    <w:tmpl w:val="1D84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BD2A98"/>
    <w:multiLevelType w:val="hybridMultilevel"/>
    <w:tmpl w:val="7D2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91D1177"/>
    <w:multiLevelType w:val="hybridMultilevel"/>
    <w:tmpl w:val="EECCA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0E49C0"/>
    <w:multiLevelType w:val="hybridMultilevel"/>
    <w:tmpl w:val="131A32FE"/>
    <w:lvl w:ilvl="0" w:tplc="DD6AE456">
      <w:start w:val="1"/>
      <w:numFmt w:val="bullet"/>
      <w:lvlText w:val=""/>
      <w:lvlJc w:val="left"/>
      <w:pPr>
        <w:ind w:left="567" w:hanging="283"/>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A25410"/>
    <w:multiLevelType w:val="hybridMultilevel"/>
    <w:tmpl w:val="1C460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E54CEB"/>
    <w:multiLevelType w:val="hybridMultilevel"/>
    <w:tmpl w:val="34C8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2C57432"/>
    <w:multiLevelType w:val="hybridMultilevel"/>
    <w:tmpl w:val="E8B29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6DB348E"/>
    <w:multiLevelType w:val="hybridMultilevel"/>
    <w:tmpl w:val="BA68B304"/>
    <w:lvl w:ilvl="0" w:tplc="49745F00">
      <w:start w:val="1"/>
      <w:numFmt w:val="bullet"/>
      <w:lvlText w:val="•"/>
      <w:lvlJc w:val="left"/>
      <w:pPr>
        <w:tabs>
          <w:tab w:val="num" w:pos="720"/>
        </w:tabs>
        <w:ind w:left="720" w:hanging="360"/>
      </w:pPr>
      <w:rPr>
        <w:rFonts w:ascii="Arial" w:hAnsi="Arial" w:hint="default"/>
      </w:rPr>
    </w:lvl>
    <w:lvl w:ilvl="1" w:tplc="E2F0CB2A" w:tentative="1">
      <w:start w:val="1"/>
      <w:numFmt w:val="bullet"/>
      <w:lvlText w:val="•"/>
      <w:lvlJc w:val="left"/>
      <w:pPr>
        <w:tabs>
          <w:tab w:val="num" w:pos="1440"/>
        </w:tabs>
        <w:ind w:left="1440" w:hanging="360"/>
      </w:pPr>
      <w:rPr>
        <w:rFonts w:ascii="Arial" w:hAnsi="Arial" w:hint="default"/>
      </w:rPr>
    </w:lvl>
    <w:lvl w:ilvl="2" w:tplc="A5565A2C" w:tentative="1">
      <w:start w:val="1"/>
      <w:numFmt w:val="bullet"/>
      <w:lvlText w:val="•"/>
      <w:lvlJc w:val="left"/>
      <w:pPr>
        <w:tabs>
          <w:tab w:val="num" w:pos="2160"/>
        </w:tabs>
        <w:ind w:left="2160" w:hanging="360"/>
      </w:pPr>
      <w:rPr>
        <w:rFonts w:ascii="Arial" w:hAnsi="Arial" w:hint="default"/>
      </w:rPr>
    </w:lvl>
    <w:lvl w:ilvl="3" w:tplc="E5EC494E" w:tentative="1">
      <w:start w:val="1"/>
      <w:numFmt w:val="bullet"/>
      <w:lvlText w:val="•"/>
      <w:lvlJc w:val="left"/>
      <w:pPr>
        <w:tabs>
          <w:tab w:val="num" w:pos="2880"/>
        </w:tabs>
        <w:ind w:left="2880" w:hanging="360"/>
      </w:pPr>
      <w:rPr>
        <w:rFonts w:ascii="Arial" w:hAnsi="Arial" w:hint="default"/>
      </w:rPr>
    </w:lvl>
    <w:lvl w:ilvl="4" w:tplc="BAC0EBFA" w:tentative="1">
      <w:start w:val="1"/>
      <w:numFmt w:val="bullet"/>
      <w:lvlText w:val="•"/>
      <w:lvlJc w:val="left"/>
      <w:pPr>
        <w:tabs>
          <w:tab w:val="num" w:pos="3600"/>
        </w:tabs>
        <w:ind w:left="3600" w:hanging="360"/>
      </w:pPr>
      <w:rPr>
        <w:rFonts w:ascii="Arial" w:hAnsi="Arial" w:hint="default"/>
      </w:rPr>
    </w:lvl>
    <w:lvl w:ilvl="5" w:tplc="8DA4518E" w:tentative="1">
      <w:start w:val="1"/>
      <w:numFmt w:val="bullet"/>
      <w:lvlText w:val="•"/>
      <w:lvlJc w:val="left"/>
      <w:pPr>
        <w:tabs>
          <w:tab w:val="num" w:pos="4320"/>
        </w:tabs>
        <w:ind w:left="4320" w:hanging="360"/>
      </w:pPr>
      <w:rPr>
        <w:rFonts w:ascii="Arial" w:hAnsi="Arial" w:hint="default"/>
      </w:rPr>
    </w:lvl>
    <w:lvl w:ilvl="6" w:tplc="1D84B2D4" w:tentative="1">
      <w:start w:val="1"/>
      <w:numFmt w:val="bullet"/>
      <w:lvlText w:val="•"/>
      <w:lvlJc w:val="left"/>
      <w:pPr>
        <w:tabs>
          <w:tab w:val="num" w:pos="5040"/>
        </w:tabs>
        <w:ind w:left="5040" w:hanging="360"/>
      </w:pPr>
      <w:rPr>
        <w:rFonts w:ascii="Arial" w:hAnsi="Arial" w:hint="default"/>
      </w:rPr>
    </w:lvl>
    <w:lvl w:ilvl="7" w:tplc="25D0F668" w:tentative="1">
      <w:start w:val="1"/>
      <w:numFmt w:val="bullet"/>
      <w:lvlText w:val="•"/>
      <w:lvlJc w:val="left"/>
      <w:pPr>
        <w:tabs>
          <w:tab w:val="num" w:pos="5760"/>
        </w:tabs>
        <w:ind w:left="5760" w:hanging="360"/>
      </w:pPr>
      <w:rPr>
        <w:rFonts w:ascii="Arial" w:hAnsi="Arial" w:hint="default"/>
      </w:rPr>
    </w:lvl>
    <w:lvl w:ilvl="8" w:tplc="A59E066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6B351D"/>
    <w:multiLevelType w:val="hybridMultilevel"/>
    <w:tmpl w:val="4912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9A2B98"/>
    <w:multiLevelType w:val="hybridMultilevel"/>
    <w:tmpl w:val="2F6C9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E602734"/>
    <w:multiLevelType w:val="hybridMultilevel"/>
    <w:tmpl w:val="58728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9A3257E"/>
    <w:multiLevelType w:val="multilevel"/>
    <w:tmpl w:val="1D4A23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6A4B1E"/>
    <w:multiLevelType w:val="hybridMultilevel"/>
    <w:tmpl w:val="65F289F6"/>
    <w:lvl w:ilvl="0" w:tplc="33ACDCF6">
      <w:start w:val="1"/>
      <w:numFmt w:val="bullet"/>
      <w:pStyle w:val="ListParagraph"/>
      <w:lvlText w:val=""/>
      <w:lvlJc w:val="left"/>
      <w:pPr>
        <w:ind w:left="284" w:hanging="284"/>
      </w:pPr>
      <w:rPr>
        <w:rFonts w:ascii="Symbol" w:hAnsi="Symbol" w:hint="default"/>
        <w:color w:val="005EB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EA307C6"/>
    <w:multiLevelType w:val="hybridMultilevel"/>
    <w:tmpl w:val="E2FE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B40B55"/>
    <w:multiLevelType w:val="hybridMultilevel"/>
    <w:tmpl w:val="C3E4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813289"/>
    <w:multiLevelType w:val="hybridMultilevel"/>
    <w:tmpl w:val="D8001436"/>
    <w:lvl w:ilvl="0" w:tplc="FFCE4098">
      <w:start w:val="1"/>
      <w:numFmt w:val="bullet"/>
      <w:lvlText w:val=""/>
      <w:lvlJc w:val="left"/>
      <w:pPr>
        <w:ind w:left="567" w:hanging="283"/>
      </w:pPr>
      <w:rPr>
        <w:rFonts w:ascii="Symbol" w:hAnsi="Symbol" w:hint="default"/>
        <w:color w:val="005EB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8F6B99"/>
    <w:multiLevelType w:val="multilevel"/>
    <w:tmpl w:val="3F12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326254"/>
    <w:multiLevelType w:val="hybridMultilevel"/>
    <w:tmpl w:val="E77E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A724E"/>
    <w:multiLevelType w:val="hybridMultilevel"/>
    <w:tmpl w:val="FA52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A31F7A"/>
    <w:multiLevelType w:val="hybridMultilevel"/>
    <w:tmpl w:val="9940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AC3ACC"/>
    <w:multiLevelType w:val="hybridMultilevel"/>
    <w:tmpl w:val="8AC4E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0"/>
  </w:num>
  <w:num w:numId="4">
    <w:abstractNumId w:val="22"/>
  </w:num>
  <w:num w:numId="5">
    <w:abstractNumId w:val="41"/>
  </w:num>
  <w:num w:numId="6">
    <w:abstractNumId w:val="21"/>
  </w:num>
  <w:num w:numId="7">
    <w:abstractNumId w:val="15"/>
  </w:num>
  <w:num w:numId="8">
    <w:abstractNumId w:val="32"/>
  </w:num>
  <w:num w:numId="9">
    <w:abstractNumId w:val="29"/>
  </w:num>
  <w:num w:numId="10">
    <w:abstractNumId w:val="24"/>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4"/>
  </w:num>
  <w:num w:numId="22">
    <w:abstractNumId w:val="12"/>
  </w:num>
  <w:num w:numId="23">
    <w:abstractNumId w:val="34"/>
  </w:num>
  <w:num w:numId="24">
    <w:abstractNumId w:val="28"/>
  </w:num>
  <w:num w:numId="25">
    <w:abstractNumId w:val="17"/>
  </w:num>
  <w:num w:numId="26">
    <w:abstractNumId w:val="35"/>
  </w:num>
  <w:num w:numId="27">
    <w:abstractNumId w:val="31"/>
  </w:num>
  <w:num w:numId="28">
    <w:abstractNumId w:val="20"/>
  </w:num>
  <w:num w:numId="29">
    <w:abstractNumId w:val="26"/>
  </w:num>
  <w:num w:numId="30">
    <w:abstractNumId w:val="19"/>
  </w:num>
  <w:num w:numId="31">
    <w:abstractNumId w:val="16"/>
  </w:num>
  <w:num w:numId="32">
    <w:abstractNumId w:val="42"/>
  </w:num>
  <w:num w:numId="33">
    <w:abstractNumId w:val="11"/>
  </w:num>
  <w:num w:numId="34">
    <w:abstractNumId w:val="23"/>
  </w:num>
  <w:num w:numId="35">
    <w:abstractNumId w:val="33"/>
  </w:num>
  <w:num w:numId="36">
    <w:abstractNumId w:val="38"/>
  </w:num>
  <w:num w:numId="37">
    <w:abstractNumId w:val="37"/>
  </w:num>
  <w:num w:numId="38">
    <w:abstractNumId w:val="39"/>
  </w:num>
  <w:num w:numId="39">
    <w:abstractNumId w:val="30"/>
  </w:num>
  <w:num w:numId="40">
    <w:abstractNumId w:val="25"/>
  </w:num>
  <w:num w:numId="41">
    <w:abstractNumId w:val="27"/>
  </w:num>
  <w:num w:numId="42">
    <w:abstractNumId w:val="13"/>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15"/>
  <w:drawingGridVerticalSpacing w:val="187"/>
  <w:displayHorizontalDrawingGridEvery w:val="2"/>
  <w:displayVerticalDrawingGridEvery w:val="2"/>
  <w:doNotUseMarginsForDrawingGridOrigin/>
  <w:drawingGridHorizontalOrigin w:val="1699"/>
  <w:drawingGridVerticalOrigin w:val="218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05163"/>
    <w:rsid w:val="00010A88"/>
    <w:rsid w:val="00012E68"/>
    <w:rsid w:val="00020765"/>
    <w:rsid w:val="0003033A"/>
    <w:rsid w:val="000508CC"/>
    <w:rsid w:val="00052273"/>
    <w:rsid w:val="0006315D"/>
    <w:rsid w:val="00064EF2"/>
    <w:rsid w:val="00083927"/>
    <w:rsid w:val="00083B0A"/>
    <w:rsid w:val="000863E3"/>
    <w:rsid w:val="00091B87"/>
    <w:rsid w:val="00093B6D"/>
    <w:rsid w:val="00094168"/>
    <w:rsid w:val="000944C7"/>
    <w:rsid w:val="00095320"/>
    <w:rsid w:val="000A0691"/>
    <w:rsid w:val="000A1673"/>
    <w:rsid w:val="000A5F47"/>
    <w:rsid w:val="000A7AE6"/>
    <w:rsid w:val="000A7DF6"/>
    <w:rsid w:val="000B1FB9"/>
    <w:rsid w:val="000C275A"/>
    <w:rsid w:val="000C3245"/>
    <w:rsid w:val="000C4911"/>
    <w:rsid w:val="000C5062"/>
    <w:rsid w:val="000C5306"/>
    <w:rsid w:val="000C55B0"/>
    <w:rsid w:val="000D13A1"/>
    <w:rsid w:val="000D486B"/>
    <w:rsid w:val="000E30FB"/>
    <w:rsid w:val="000E364C"/>
    <w:rsid w:val="000E4A0A"/>
    <w:rsid w:val="000F0C22"/>
    <w:rsid w:val="000F3EB5"/>
    <w:rsid w:val="000F5086"/>
    <w:rsid w:val="000F521E"/>
    <w:rsid w:val="00102DE1"/>
    <w:rsid w:val="00114ACF"/>
    <w:rsid w:val="00114E67"/>
    <w:rsid w:val="00117A0A"/>
    <w:rsid w:val="00126523"/>
    <w:rsid w:val="001312F3"/>
    <w:rsid w:val="00151EF2"/>
    <w:rsid w:val="00163EDF"/>
    <w:rsid w:val="0016783E"/>
    <w:rsid w:val="0017416B"/>
    <w:rsid w:val="00176A36"/>
    <w:rsid w:val="00186AFC"/>
    <w:rsid w:val="001922D3"/>
    <w:rsid w:val="00195FA8"/>
    <w:rsid w:val="00197193"/>
    <w:rsid w:val="001A35D3"/>
    <w:rsid w:val="001A5319"/>
    <w:rsid w:val="001B01F3"/>
    <w:rsid w:val="001B0C1C"/>
    <w:rsid w:val="001C1365"/>
    <w:rsid w:val="001C20A7"/>
    <w:rsid w:val="001C2998"/>
    <w:rsid w:val="001C44E3"/>
    <w:rsid w:val="001C4F8B"/>
    <w:rsid w:val="001C5C04"/>
    <w:rsid w:val="001C6F4A"/>
    <w:rsid w:val="001D097F"/>
    <w:rsid w:val="001D7E71"/>
    <w:rsid w:val="001E4ABF"/>
    <w:rsid w:val="001F7F91"/>
    <w:rsid w:val="00201594"/>
    <w:rsid w:val="002044C2"/>
    <w:rsid w:val="00205E8E"/>
    <w:rsid w:val="0021600F"/>
    <w:rsid w:val="0022291D"/>
    <w:rsid w:val="002260FF"/>
    <w:rsid w:val="00231B1E"/>
    <w:rsid w:val="00233629"/>
    <w:rsid w:val="00241181"/>
    <w:rsid w:val="00241F6F"/>
    <w:rsid w:val="00245359"/>
    <w:rsid w:val="00252491"/>
    <w:rsid w:val="0026014F"/>
    <w:rsid w:val="0026285E"/>
    <w:rsid w:val="002652F8"/>
    <w:rsid w:val="00267543"/>
    <w:rsid w:val="00272BC8"/>
    <w:rsid w:val="0027321B"/>
    <w:rsid w:val="002776E1"/>
    <w:rsid w:val="002904E1"/>
    <w:rsid w:val="00293391"/>
    <w:rsid w:val="002A2279"/>
    <w:rsid w:val="002A44EB"/>
    <w:rsid w:val="002A5418"/>
    <w:rsid w:val="002B3D75"/>
    <w:rsid w:val="002B408F"/>
    <w:rsid w:val="002C0F53"/>
    <w:rsid w:val="002C125D"/>
    <w:rsid w:val="002C65EE"/>
    <w:rsid w:val="002C6F8B"/>
    <w:rsid w:val="002E0A42"/>
    <w:rsid w:val="002E3C92"/>
    <w:rsid w:val="002F4EB0"/>
    <w:rsid w:val="002F53FD"/>
    <w:rsid w:val="002F670B"/>
    <w:rsid w:val="003000A3"/>
    <w:rsid w:val="003131E5"/>
    <w:rsid w:val="00315B98"/>
    <w:rsid w:val="00320969"/>
    <w:rsid w:val="00321539"/>
    <w:rsid w:val="003315B8"/>
    <w:rsid w:val="00332FFC"/>
    <w:rsid w:val="00342DC9"/>
    <w:rsid w:val="00345C34"/>
    <w:rsid w:val="003546CB"/>
    <w:rsid w:val="00354DA0"/>
    <w:rsid w:val="00357E40"/>
    <w:rsid w:val="00362A0B"/>
    <w:rsid w:val="00364ECB"/>
    <w:rsid w:val="00367435"/>
    <w:rsid w:val="00370B8E"/>
    <w:rsid w:val="003744EF"/>
    <w:rsid w:val="00374BA8"/>
    <w:rsid w:val="00375598"/>
    <w:rsid w:val="00375943"/>
    <w:rsid w:val="00377157"/>
    <w:rsid w:val="0038182B"/>
    <w:rsid w:val="003867E4"/>
    <w:rsid w:val="003905C8"/>
    <w:rsid w:val="003924DD"/>
    <w:rsid w:val="003A1F74"/>
    <w:rsid w:val="003A333D"/>
    <w:rsid w:val="003B1AAD"/>
    <w:rsid w:val="003B1DF3"/>
    <w:rsid w:val="003B46B2"/>
    <w:rsid w:val="003B5D99"/>
    <w:rsid w:val="003C2DB5"/>
    <w:rsid w:val="003C46A3"/>
    <w:rsid w:val="003C7BFB"/>
    <w:rsid w:val="003D20C9"/>
    <w:rsid w:val="003D6E49"/>
    <w:rsid w:val="003D7310"/>
    <w:rsid w:val="003D76C9"/>
    <w:rsid w:val="003E34C3"/>
    <w:rsid w:val="003E7B94"/>
    <w:rsid w:val="003F0365"/>
    <w:rsid w:val="003F1D24"/>
    <w:rsid w:val="003F357A"/>
    <w:rsid w:val="00400600"/>
    <w:rsid w:val="004049FD"/>
    <w:rsid w:val="004145EF"/>
    <w:rsid w:val="00415575"/>
    <w:rsid w:val="00422F87"/>
    <w:rsid w:val="004252EA"/>
    <w:rsid w:val="00431732"/>
    <w:rsid w:val="0044087D"/>
    <w:rsid w:val="00440BF3"/>
    <w:rsid w:val="00441574"/>
    <w:rsid w:val="00442CE5"/>
    <w:rsid w:val="00444B99"/>
    <w:rsid w:val="004558EA"/>
    <w:rsid w:val="00455EF0"/>
    <w:rsid w:val="004577BA"/>
    <w:rsid w:val="00470BFF"/>
    <w:rsid w:val="00475167"/>
    <w:rsid w:val="00476546"/>
    <w:rsid w:val="0048196E"/>
    <w:rsid w:val="00481EB1"/>
    <w:rsid w:val="00486D6C"/>
    <w:rsid w:val="004918D4"/>
    <w:rsid w:val="00492715"/>
    <w:rsid w:val="004A01CB"/>
    <w:rsid w:val="004A1260"/>
    <w:rsid w:val="004C5CFE"/>
    <w:rsid w:val="004D1DF1"/>
    <w:rsid w:val="004D63B8"/>
    <w:rsid w:val="004E29CF"/>
    <w:rsid w:val="005013F9"/>
    <w:rsid w:val="00504788"/>
    <w:rsid w:val="00511128"/>
    <w:rsid w:val="00521A5E"/>
    <w:rsid w:val="00522A20"/>
    <w:rsid w:val="00534CBE"/>
    <w:rsid w:val="00537C0A"/>
    <w:rsid w:val="00540399"/>
    <w:rsid w:val="00544F0E"/>
    <w:rsid w:val="00546330"/>
    <w:rsid w:val="00547E3B"/>
    <w:rsid w:val="00556785"/>
    <w:rsid w:val="0056182C"/>
    <w:rsid w:val="00564CD8"/>
    <w:rsid w:val="00577E10"/>
    <w:rsid w:val="00583015"/>
    <w:rsid w:val="00592209"/>
    <w:rsid w:val="005A2A44"/>
    <w:rsid w:val="005A4AA4"/>
    <w:rsid w:val="005A657A"/>
    <w:rsid w:val="005B2E89"/>
    <w:rsid w:val="005C7348"/>
    <w:rsid w:val="005D14F0"/>
    <w:rsid w:val="005D4A47"/>
    <w:rsid w:val="005D6874"/>
    <w:rsid w:val="005D6CD7"/>
    <w:rsid w:val="005D7E9F"/>
    <w:rsid w:val="005E16EE"/>
    <w:rsid w:val="005E2F3F"/>
    <w:rsid w:val="005E336E"/>
    <w:rsid w:val="005E7940"/>
    <w:rsid w:val="005F1200"/>
    <w:rsid w:val="005F565C"/>
    <w:rsid w:val="00605817"/>
    <w:rsid w:val="0061068A"/>
    <w:rsid w:val="00612DF3"/>
    <w:rsid w:val="006367EB"/>
    <w:rsid w:val="006423C0"/>
    <w:rsid w:val="00642A01"/>
    <w:rsid w:val="00652496"/>
    <w:rsid w:val="00652FE5"/>
    <w:rsid w:val="00653D29"/>
    <w:rsid w:val="00666E4B"/>
    <w:rsid w:val="0067301C"/>
    <w:rsid w:val="00684B56"/>
    <w:rsid w:val="00686B32"/>
    <w:rsid w:val="00691E4B"/>
    <w:rsid w:val="006A01AF"/>
    <w:rsid w:val="006A5864"/>
    <w:rsid w:val="006B14D6"/>
    <w:rsid w:val="006B19AC"/>
    <w:rsid w:val="006B345B"/>
    <w:rsid w:val="006C596B"/>
    <w:rsid w:val="006C7D64"/>
    <w:rsid w:val="006D1FA3"/>
    <w:rsid w:val="006D2BA6"/>
    <w:rsid w:val="006D7877"/>
    <w:rsid w:val="006E2E09"/>
    <w:rsid w:val="006E60E8"/>
    <w:rsid w:val="006F1D36"/>
    <w:rsid w:val="006F443F"/>
    <w:rsid w:val="00707DE2"/>
    <w:rsid w:val="00710DF4"/>
    <w:rsid w:val="00712AAB"/>
    <w:rsid w:val="00721006"/>
    <w:rsid w:val="007220EE"/>
    <w:rsid w:val="007271B0"/>
    <w:rsid w:val="007308A0"/>
    <w:rsid w:val="00734B7A"/>
    <w:rsid w:val="007371C3"/>
    <w:rsid w:val="00742E23"/>
    <w:rsid w:val="00743A80"/>
    <w:rsid w:val="0074496D"/>
    <w:rsid w:val="00753C5B"/>
    <w:rsid w:val="00767C9D"/>
    <w:rsid w:val="007808CB"/>
    <w:rsid w:val="0078223E"/>
    <w:rsid w:val="00795ECA"/>
    <w:rsid w:val="007A27ED"/>
    <w:rsid w:val="007A4B70"/>
    <w:rsid w:val="007B077D"/>
    <w:rsid w:val="007B6BF7"/>
    <w:rsid w:val="007C14B5"/>
    <w:rsid w:val="007C212C"/>
    <w:rsid w:val="007C31CE"/>
    <w:rsid w:val="007C3E22"/>
    <w:rsid w:val="007C5ED6"/>
    <w:rsid w:val="007C72BF"/>
    <w:rsid w:val="007D602C"/>
    <w:rsid w:val="007D757F"/>
    <w:rsid w:val="007F3121"/>
    <w:rsid w:val="007F4FA3"/>
    <w:rsid w:val="007F6E4C"/>
    <w:rsid w:val="00803B77"/>
    <w:rsid w:val="00805700"/>
    <w:rsid w:val="00807263"/>
    <w:rsid w:val="00813166"/>
    <w:rsid w:val="008140C7"/>
    <w:rsid w:val="00825C31"/>
    <w:rsid w:val="0082639A"/>
    <w:rsid w:val="00831D4B"/>
    <w:rsid w:val="008325FF"/>
    <w:rsid w:val="00835A50"/>
    <w:rsid w:val="0083734E"/>
    <w:rsid w:val="00842215"/>
    <w:rsid w:val="00844818"/>
    <w:rsid w:val="00845371"/>
    <w:rsid w:val="00851460"/>
    <w:rsid w:val="008539EA"/>
    <w:rsid w:val="0085691B"/>
    <w:rsid w:val="00867956"/>
    <w:rsid w:val="008721AA"/>
    <w:rsid w:val="0087411C"/>
    <w:rsid w:val="00875A1C"/>
    <w:rsid w:val="00882D32"/>
    <w:rsid w:val="00882F3D"/>
    <w:rsid w:val="00883209"/>
    <w:rsid w:val="00883716"/>
    <w:rsid w:val="00891411"/>
    <w:rsid w:val="00893EF5"/>
    <w:rsid w:val="008A411A"/>
    <w:rsid w:val="008B32B8"/>
    <w:rsid w:val="008C08C3"/>
    <w:rsid w:val="008C0B54"/>
    <w:rsid w:val="008C62F2"/>
    <w:rsid w:val="008C7846"/>
    <w:rsid w:val="008D1538"/>
    <w:rsid w:val="008D24B8"/>
    <w:rsid w:val="008D327E"/>
    <w:rsid w:val="008D7AEE"/>
    <w:rsid w:val="008F46A1"/>
    <w:rsid w:val="009040B3"/>
    <w:rsid w:val="00905FA5"/>
    <w:rsid w:val="009076FA"/>
    <w:rsid w:val="009116C1"/>
    <w:rsid w:val="00911AF6"/>
    <w:rsid w:val="00912B55"/>
    <w:rsid w:val="00912BC2"/>
    <w:rsid w:val="00912FC4"/>
    <w:rsid w:val="009215B9"/>
    <w:rsid w:val="00922491"/>
    <w:rsid w:val="009310B7"/>
    <w:rsid w:val="009332AD"/>
    <w:rsid w:val="00937C8B"/>
    <w:rsid w:val="00940C35"/>
    <w:rsid w:val="00941E09"/>
    <w:rsid w:val="009539B4"/>
    <w:rsid w:val="00954FF2"/>
    <w:rsid w:val="00957A9B"/>
    <w:rsid w:val="00957FF6"/>
    <w:rsid w:val="00965522"/>
    <w:rsid w:val="00966561"/>
    <w:rsid w:val="00966777"/>
    <w:rsid w:val="00976450"/>
    <w:rsid w:val="0098757C"/>
    <w:rsid w:val="009A18BF"/>
    <w:rsid w:val="009A625C"/>
    <w:rsid w:val="009A69D3"/>
    <w:rsid w:val="009B1C13"/>
    <w:rsid w:val="009B4724"/>
    <w:rsid w:val="009B64F6"/>
    <w:rsid w:val="009B6F70"/>
    <w:rsid w:val="009D1BA8"/>
    <w:rsid w:val="009D3BC3"/>
    <w:rsid w:val="009D3EE8"/>
    <w:rsid w:val="009D76C6"/>
    <w:rsid w:val="009E0A55"/>
    <w:rsid w:val="009E729D"/>
    <w:rsid w:val="00A01827"/>
    <w:rsid w:val="00A120AC"/>
    <w:rsid w:val="00A12F0B"/>
    <w:rsid w:val="00A14E9F"/>
    <w:rsid w:val="00A15733"/>
    <w:rsid w:val="00A209F2"/>
    <w:rsid w:val="00A2543B"/>
    <w:rsid w:val="00A40B1A"/>
    <w:rsid w:val="00A4408E"/>
    <w:rsid w:val="00A4625C"/>
    <w:rsid w:val="00A4665C"/>
    <w:rsid w:val="00A52ECE"/>
    <w:rsid w:val="00A54621"/>
    <w:rsid w:val="00A62FC8"/>
    <w:rsid w:val="00A70A11"/>
    <w:rsid w:val="00A7379F"/>
    <w:rsid w:val="00A75738"/>
    <w:rsid w:val="00A77483"/>
    <w:rsid w:val="00A90108"/>
    <w:rsid w:val="00A94651"/>
    <w:rsid w:val="00AB2AAA"/>
    <w:rsid w:val="00AC37AC"/>
    <w:rsid w:val="00AD067C"/>
    <w:rsid w:val="00AD2C8D"/>
    <w:rsid w:val="00AD3013"/>
    <w:rsid w:val="00AD5D94"/>
    <w:rsid w:val="00AD6F82"/>
    <w:rsid w:val="00AE17AB"/>
    <w:rsid w:val="00AE3D3C"/>
    <w:rsid w:val="00AE4C36"/>
    <w:rsid w:val="00AE7771"/>
    <w:rsid w:val="00AE7AAD"/>
    <w:rsid w:val="00AF4BAA"/>
    <w:rsid w:val="00AF61AD"/>
    <w:rsid w:val="00B03913"/>
    <w:rsid w:val="00B112F1"/>
    <w:rsid w:val="00B12EC5"/>
    <w:rsid w:val="00B143FE"/>
    <w:rsid w:val="00B150E7"/>
    <w:rsid w:val="00B161C9"/>
    <w:rsid w:val="00B378DA"/>
    <w:rsid w:val="00B37ACC"/>
    <w:rsid w:val="00B40199"/>
    <w:rsid w:val="00B42946"/>
    <w:rsid w:val="00B448B9"/>
    <w:rsid w:val="00B45D1A"/>
    <w:rsid w:val="00B50CC9"/>
    <w:rsid w:val="00B51F07"/>
    <w:rsid w:val="00B536BF"/>
    <w:rsid w:val="00B53752"/>
    <w:rsid w:val="00B55FF2"/>
    <w:rsid w:val="00B61C12"/>
    <w:rsid w:val="00B729D3"/>
    <w:rsid w:val="00B76915"/>
    <w:rsid w:val="00B7769B"/>
    <w:rsid w:val="00B80039"/>
    <w:rsid w:val="00B81E34"/>
    <w:rsid w:val="00B87427"/>
    <w:rsid w:val="00B92E2D"/>
    <w:rsid w:val="00B94556"/>
    <w:rsid w:val="00BA0903"/>
    <w:rsid w:val="00BB1544"/>
    <w:rsid w:val="00BB1607"/>
    <w:rsid w:val="00BB6619"/>
    <w:rsid w:val="00BC30D1"/>
    <w:rsid w:val="00BC3D5D"/>
    <w:rsid w:val="00BD1832"/>
    <w:rsid w:val="00BD4814"/>
    <w:rsid w:val="00BE668D"/>
    <w:rsid w:val="00BE725F"/>
    <w:rsid w:val="00BF26EE"/>
    <w:rsid w:val="00BF443F"/>
    <w:rsid w:val="00C17848"/>
    <w:rsid w:val="00C17DC2"/>
    <w:rsid w:val="00C20678"/>
    <w:rsid w:val="00C2100D"/>
    <w:rsid w:val="00C21789"/>
    <w:rsid w:val="00C25334"/>
    <w:rsid w:val="00C2589D"/>
    <w:rsid w:val="00C274C5"/>
    <w:rsid w:val="00C27798"/>
    <w:rsid w:val="00C300D4"/>
    <w:rsid w:val="00C30BFE"/>
    <w:rsid w:val="00C33B03"/>
    <w:rsid w:val="00C33CCA"/>
    <w:rsid w:val="00C403F7"/>
    <w:rsid w:val="00C46CC1"/>
    <w:rsid w:val="00C5056A"/>
    <w:rsid w:val="00C506BE"/>
    <w:rsid w:val="00C515DE"/>
    <w:rsid w:val="00C7406F"/>
    <w:rsid w:val="00C77152"/>
    <w:rsid w:val="00C85C88"/>
    <w:rsid w:val="00C91024"/>
    <w:rsid w:val="00CA3E3C"/>
    <w:rsid w:val="00CA5DE9"/>
    <w:rsid w:val="00CA7EDF"/>
    <w:rsid w:val="00CB3315"/>
    <w:rsid w:val="00CC1B64"/>
    <w:rsid w:val="00CC66F7"/>
    <w:rsid w:val="00CD166E"/>
    <w:rsid w:val="00CD2B36"/>
    <w:rsid w:val="00CD5DED"/>
    <w:rsid w:val="00CD67BA"/>
    <w:rsid w:val="00CD7BF1"/>
    <w:rsid w:val="00CE4ADF"/>
    <w:rsid w:val="00CE52F2"/>
    <w:rsid w:val="00CE70BB"/>
    <w:rsid w:val="00CF5BB3"/>
    <w:rsid w:val="00D115EE"/>
    <w:rsid w:val="00D14484"/>
    <w:rsid w:val="00D146EF"/>
    <w:rsid w:val="00D165A2"/>
    <w:rsid w:val="00D269AC"/>
    <w:rsid w:val="00D32A8D"/>
    <w:rsid w:val="00D32E31"/>
    <w:rsid w:val="00D3490D"/>
    <w:rsid w:val="00D34DCD"/>
    <w:rsid w:val="00D40A65"/>
    <w:rsid w:val="00D454EE"/>
    <w:rsid w:val="00D461CE"/>
    <w:rsid w:val="00D47292"/>
    <w:rsid w:val="00D57193"/>
    <w:rsid w:val="00D57648"/>
    <w:rsid w:val="00D57E67"/>
    <w:rsid w:val="00D6120F"/>
    <w:rsid w:val="00D62018"/>
    <w:rsid w:val="00D74A44"/>
    <w:rsid w:val="00D8099F"/>
    <w:rsid w:val="00D81209"/>
    <w:rsid w:val="00D81466"/>
    <w:rsid w:val="00DA78D3"/>
    <w:rsid w:val="00DB1144"/>
    <w:rsid w:val="00DB4C1D"/>
    <w:rsid w:val="00DC0CD8"/>
    <w:rsid w:val="00DC5127"/>
    <w:rsid w:val="00DC59C1"/>
    <w:rsid w:val="00DC7DAC"/>
    <w:rsid w:val="00DD2D81"/>
    <w:rsid w:val="00DD766A"/>
    <w:rsid w:val="00DE2C7E"/>
    <w:rsid w:val="00DE57CD"/>
    <w:rsid w:val="00DF2CD5"/>
    <w:rsid w:val="00DF2CE3"/>
    <w:rsid w:val="00DF3C7A"/>
    <w:rsid w:val="00DF5D37"/>
    <w:rsid w:val="00E000E8"/>
    <w:rsid w:val="00E0394A"/>
    <w:rsid w:val="00E12F44"/>
    <w:rsid w:val="00E13403"/>
    <w:rsid w:val="00E13FEC"/>
    <w:rsid w:val="00E2391E"/>
    <w:rsid w:val="00E258F8"/>
    <w:rsid w:val="00E30C2F"/>
    <w:rsid w:val="00E32CF2"/>
    <w:rsid w:val="00E43CCF"/>
    <w:rsid w:val="00E44EDD"/>
    <w:rsid w:val="00E57EB8"/>
    <w:rsid w:val="00E603D0"/>
    <w:rsid w:val="00E702EC"/>
    <w:rsid w:val="00E71E24"/>
    <w:rsid w:val="00E75C3A"/>
    <w:rsid w:val="00E773AC"/>
    <w:rsid w:val="00E828F3"/>
    <w:rsid w:val="00E8392E"/>
    <w:rsid w:val="00E83F12"/>
    <w:rsid w:val="00E90279"/>
    <w:rsid w:val="00E9038B"/>
    <w:rsid w:val="00E9149C"/>
    <w:rsid w:val="00E94C27"/>
    <w:rsid w:val="00E97744"/>
    <w:rsid w:val="00EA4203"/>
    <w:rsid w:val="00EA4D7E"/>
    <w:rsid w:val="00EB2B87"/>
    <w:rsid w:val="00EB4E7F"/>
    <w:rsid w:val="00EC0933"/>
    <w:rsid w:val="00EC2A05"/>
    <w:rsid w:val="00EC6F43"/>
    <w:rsid w:val="00ED0AC0"/>
    <w:rsid w:val="00ED7E9E"/>
    <w:rsid w:val="00EE52C4"/>
    <w:rsid w:val="00EE5931"/>
    <w:rsid w:val="00EF073B"/>
    <w:rsid w:val="00EF1AFE"/>
    <w:rsid w:val="00F05509"/>
    <w:rsid w:val="00F134AB"/>
    <w:rsid w:val="00F13AC4"/>
    <w:rsid w:val="00F16AA3"/>
    <w:rsid w:val="00F21082"/>
    <w:rsid w:val="00F30353"/>
    <w:rsid w:val="00F309E2"/>
    <w:rsid w:val="00F30EA6"/>
    <w:rsid w:val="00F33FDF"/>
    <w:rsid w:val="00F34672"/>
    <w:rsid w:val="00F528D4"/>
    <w:rsid w:val="00F531EC"/>
    <w:rsid w:val="00F5445E"/>
    <w:rsid w:val="00F6367D"/>
    <w:rsid w:val="00F6562A"/>
    <w:rsid w:val="00F65C06"/>
    <w:rsid w:val="00F65CFD"/>
    <w:rsid w:val="00F86721"/>
    <w:rsid w:val="00F86BE8"/>
    <w:rsid w:val="00F95C88"/>
    <w:rsid w:val="00FA0350"/>
    <w:rsid w:val="00FA7502"/>
    <w:rsid w:val="00FB43EC"/>
    <w:rsid w:val="00FC1D87"/>
    <w:rsid w:val="00FC2B19"/>
    <w:rsid w:val="00FD1A1F"/>
    <w:rsid w:val="00FD1F2B"/>
    <w:rsid w:val="00FE16D7"/>
    <w:rsid w:val="00FE4BB7"/>
    <w:rsid w:val="00FF2771"/>
    <w:rsid w:val="00FF6752"/>
    <w:rsid w:val="6C8E2937"/>
    <w:rsid w:val="7794BB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4E07A881-4604-4A7F-AE4B-BDDC7271E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6FA"/>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C300D4"/>
    <w:rPr>
      <w:rFonts w:cs="Arial"/>
      <w:color w:val="005EB8"/>
    </w:rPr>
  </w:style>
  <w:style w:type="paragraph" w:customStyle="1" w:styleId="MediumGrid1-Accent21">
    <w:name w:val="Medium Grid 1 - Accent 21"/>
    <w:basedOn w:val="Normal"/>
    <w:uiPriority w:val="34"/>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21A5E"/>
    <w:pPr>
      <w:spacing w:before="120"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B12EC5"/>
    <w:rPr>
      <w:color w:val="005EB8"/>
      <w:u w:val="non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9D76C6"/>
    <w:pPr>
      <w:numPr>
        <w:numId w:val="27"/>
      </w:numPr>
      <w:spacing w:after="120" w:line="276" w:lineRule="auto"/>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rsid w:val="004E29CF"/>
    <w:pPr>
      <w:spacing w:after="100"/>
    </w:pPr>
    <w:rPr>
      <w:sz w:val="28"/>
    </w:rPr>
  </w:style>
  <w:style w:type="paragraph" w:styleId="TOC2">
    <w:name w:val="toc 2"/>
    <w:basedOn w:val="Normal"/>
    <w:next w:val="Normal"/>
    <w:autoRedefine/>
    <w:uiPriority w:val="39"/>
    <w:unhideWhenUsed/>
    <w:rsid w:val="004E29CF"/>
    <w:pPr>
      <w:spacing w:after="100"/>
      <w:ind w:left="240"/>
    </w:pPr>
  </w:style>
  <w:style w:type="paragraph" w:styleId="TOC3">
    <w:name w:val="toc 3"/>
    <w:basedOn w:val="Normal"/>
    <w:next w:val="Normal"/>
    <w:autoRedefine/>
    <w:uiPriority w:val="39"/>
    <w:unhideWhenUsed/>
    <w:rsid w:val="004E29CF"/>
    <w:pPr>
      <w:spacing w:after="100" w:line="276" w:lineRule="auto"/>
      <w:ind w:left="440"/>
    </w:pPr>
    <w:rPr>
      <w:rFonts w:asciiTheme="minorHAnsi" w:eastAsiaTheme="minorEastAsia" w:hAnsiTheme="minorHAnsi" w:cstheme="minorBidi"/>
      <w:sz w:val="22"/>
      <w:szCs w:val="22"/>
      <w:lang w:eastAsia="ja-JP"/>
    </w:rPr>
  </w:style>
  <w:style w:type="paragraph" w:styleId="NoSpacing">
    <w:name w:val="No Spacing"/>
    <w:uiPriority w:val="1"/>
    <w:qFormat/>
    <w:rsid w:val="007F4FA3"/>
    <w:rPr>
      <w:rFonts w:asciiTheme="minorHAnsi" w:eastAsiaTheme="minorEastAsia" w:hAnsiTheme="minorHAnsi" w:cstheme="minorBidi"/>
      <w:sz w:val="22"/>
      <w:szCs w:val="22"/>
      <w:lang w:eastAsia="zh-CN"/>
    </w:rPr>
  </w:style>
  <w:style w:type="paragraph" w:customStyle="1" w:styleId="Header4">
    <w:name w:val="Header 4"/>
    <w:basedOn w:val="Normal"/>
    <w:qFormat/>
    <w:rsid w:val="00612DF3"/>
    <w:rPr>
      <w:b/>
      <w:color w:val="005EB8"/>
    </w:rPr>
  </w:style>
  <w:style w:type="table" w:styleId="PlainTable3">
    <w:name w:val="Plain Table 3"/>
    <w:basedOn w:val="TableNormal"/>
    <w:uiPriority w:val="43"/>
    <w:rsid w:val="00093B6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rsid w:val="007308A0"/>
    <w:rPr>
      <w:color w:val="605E5C"/>
      <w:shd w:val="clear" w:color="auto" w:fill="E1DFDD"/>
    </w:rPr>
  </w:style>
  <w:style w:type="paragraph" w:styleId="FootnoteText">
    <w:name w:val="footnote text"/>
    <w:basedOn w:val="Normal"/>
    <w:link w:val="FootnoteTextChar"/>
    <w:unhideWhenUsed/>
    <w:rsid w:val="000863E3"/>
    <w:pPr>
      <w:spacing w:after="0"/>
    </w:pPr>
    <w:rPr>
      <w:color w:val="768692"/>
      <w:sz w:val="20"/>
      <w:szCs w:val="20"/>
    </w:rPr>
  </w:style>
  <w:style w:type="character" w:customStyle="1" w:styleId="FootnoteTextChar">
    <w:name w:val="Footnote Text Char"/>
    <w:basedOn w:val="DefaultParagraphFont"/>
    <w:link w:val="FootnoteText"/>
    <w:rsid w:val="000863E3"/>
    <w:rPr>
      <w:rFonts w:ascii="Arial" w:hAnsi="Arial"/>
      <w:color w:val="768692"/>
    </w:rPr>
  </w:style>
  <w:style w:type="character" w:styleId="FootnoteReference">
    <w:name w:val="footnote reference"/>
    <w:basedOn w:val="DefaultParagraphFont"/>
    <w:unhideWhenUsed/>
    <w:rsid w:val="000863E3"/>
    <w:rPr>
      <w:b/>
      <w:color w:val="005EB8"/>
      <w:sz w:val="28"/>
      <w:szCs w:val="28"/>
      <w:vertAlign w:val="superscript"/>
    </w:rPr>
  </w:style>
  <w:style w:type="character" w:styleId="Strong">
    <w:name w:val="Strong"/>
    <w:basedOn w:val="DefaultParagraphFont"/>
    <w:uiPriority w:val="22"/>
    <w:qFormat/>
    <w:rsid w:val="000863E3"/>
    <w:rPr>
      <w:b/>
      <w:bCs/>
    </w:rPr>
  </w:style>
  <w:style w:type="character" w:customStyle="1" w:styleId="watch-title">
    <w:name w:val="watch-title"/>
    <w:basedOn w:val="DefaultParagraphFont"/>
    <w:rsid w:val="0078223E"/>
  </w:style>
  <w:style w:type="paragraph" w:customStyle="1" w:styleId="Default">
    <w:name w:val="Default"/>
    <w:rsid w:val="0078223E"/>
    <w:pPr>
      <w:autoSpaceDE w:val="0"/>
      <w:autoSpaceDN w:val="0"/>
      <w:adjustRightInd w:val="0"/>
    </w:pPr>
    <w:rPr>
      <w:rFonts w:ascii="Calibri" w:eastAsiaTheme="minorHAnsi" w:hAnsi="Calibri" w:cs="Calibri"/>
      <w:color w:val="000000"/>
      <w:sz w:val="24"/>
      <w:szCs w:val="24"/>
      <w:lang w:val="en-GB"/>
    </w:rPr>
  </w:style>
  <w:style w:type="character" w:styleId="Emphasis">
    <w:name w:val="Emphasis"/>
    <w:basedOn w:val="DefaultParagraphFont"/>
    <w:uiPriority w:val="20"/>
    <w:qFormat/>
    <w:rsid w:val="000944C7"/>
    <w:rPr>
      <w:i/>
      <w:iCs/>
    </w:rPr>
  </w:style>
  <w:style w:type="paragraph" w:customStyle="1" w:styleId="xmsonormal">
    <w:name w:val="x_msonormal"/>
    <w:basedOn w:val="Normal"/>
    <w:uiPriority w:val="99"/>
    <w:rsid w:val="00E8392E"/>
    <w:pPr>
      <w:spacing w:after="0"/>
    </w:pPr>
    <w:rPr>
      <w:rFonts w:ascii="Times New Roman" w:eastAsiaTheme="minorHAnsi" w:hAnsi="Times New Roman"/>
      <w:lang w:val="en-GB" w:eastAsia="en-GB"/>
    </w:rPr>
  </w:style>
  <w:style w:type="character" w:styleId="UnresolvedMention">
    <w:name w:val="Unresolved Mention"/>
    <w:basedOn w:val="DefaultParagraphFont"/>
    <w:uiPriority w:val="99"/>
    <w:semiHidden/>
    <w:unhideWhenUsed/>
    <w:rsid w:val="00AE7AAD"/>
    <w:rPr>
      <w:color w:val="808080"/>
      <w:shd w:val="clear" w:color="auto" w:fill="E6E6E6"/>
    </w:rPr>
  </w:style>
  <w:style w:type="character" w:customStyle="1" w:styleId="a-size-medium">
    <w:name w:val="a-size-medium"/>
    <w:basedOn w:val="DefaultParagraphFont"/>
    <w:rsid w:val="00475167"/>
  </w:style>
  <w:style w:type="character" w:customStyle="1" w:styleId="a-size-base">
    <w:name w:val="a-size-base"/>
    <w:basedOn w:val="DefaultParagraphFont"/>
    <w:rsid w:val="00C85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39947">
      <w:bodyDiv w:val="1"/>
      <w:marLeft w:val="0"/>
      <w:marRight w:val="0"/>
      <w:marTop w:val="0"/>
      <w:marBottom w:val="0"/>
      <w:divBdr>
        <w:top w:val="none" w:sz="0" w:space="0" w:color="auto"/>
        <w:left w:val="none" w:sz="0" w:space="0" w:color="auto"/>
        <w:bottom w:val="none" w:sz="0" w:space="0" w:color="auto"/>
        <w:right w:val="none" w:sz="0" w:space="0" w:color="auto"/>
      </w:divBdr>
    </w:div>
    <w:div w:id="147210055">
      <w:bodyDiv w:val="1"/>
      <w:marLeft w:val="0"/>
      <w:marRight w:val="0"/>
      <w:marTop w:val="0"/>
      <w:marBottom w:val="0"/>
      <w:divBdr>
        <w:top w:val="none" w:sz="0" w:space="0" w:color="auto"/>
        <w:left w:val="none" w:sz="0" w:space="0" w:color="auto"/>
        <w:bottom w:val="none" w:sz="0" w:space="0" w:color="auto"/>
        <w:right w:val="none" w:sz="0" w:space="0" w:color="auto"/>
      </w:divBdr>
    </w:div>
    <w:div w:id="17034319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0">
          <w:marLeft w:val="360"/>
          <w:marRight w:val="0"/>
          <w:marTop w:val="200"/>
          <w:marBottom w:val="0"/>
          <w:divBdr>
            <w:top w:val="none" w:sz="0" w:space="0" w:color="auto"/>
            <w:left w:val="none" w:sz="0" w:space="0" w:color="auto"/>
            <w:bottom w:val="none" w:sz="0" w:space="0" w:color="auto"/>
            <w:right w:val="none" w:sz="0" w:space="0" w:color="auto"/>
          </w:divBdr>
        </w:div>
      </w:divsChild>
    </w:div>
    <w:div w:id="623541366">
      <w:bodyDiv w:val="1"/>
      <w:marLeft w:val="0"/>
      <w:marRight w:val="0"/>
      <w:marTop w:val="0"/>
      <w:marBottom w:val="0"/>
      <w:divBdr>
        <w:top w:val="none" w:sz="0" w:space="0" w:color="auto"/>
        <w:left w:val="none" w:sz="0" w:space="0" w:color="auto"/>
        <w:bottom w:val="none" w:sz="0" w:space="0" w:color="auto"/>
        <w:right w:val="none" w:sz="0" w:space="0" w:color="auto"/>
      </w:divBdr>
    </w:div>
    <w:div w:id="890963642">
      <w:bodyDiv w:val="1"/>
      <w:marLeft w:val="0"/>
      <w:marRight w:val="0"/>
      <w:marTop w:val="0"/>
      <w:marBottom w:val="0"/>
      <w:divBdr>
        <w:top w:val="none" w:sz="0" w:space="0" w:color="auto"/>
        <w:left w:val="none" w:sz="0" w:space="0" w:color="auto"/>
        <w:bottom w:val="none" w:sz="0" w:space="0" w:color="auto"/>
        <w:right w:val="none" w:sz="0" w:space="0" w:color="auto"/>
      </w:divBdr>
    </w:div>
    <w:div w:id="907689121">
      <w:bodyDiv w:val="1"/>
      <w:marLeft w:val="0"/>
      <w:marRight w:val="0"/>
      <w:marTop w:val="0"/>
      <w:marBottom w:val="0"/>
      <w:divBdr>
        <w:top w:val="none" w:sz="0" w:space="0" w:color="auto"/>
        <w:left w:val="none" w:sz="0" w:space="0" w:color="auto"/>
        <w:bottom w:val="none" w:sz="0" w:space="0" w:color="auto"/>
        <w:right w:val="none" w:sz="0" w:space="0" w:color="auto"/>
      </w:divBdr>
      <w:divsChild>
        <w:div w:id="1389037386">
          <w:marLeft w:val="0"/>
          <w:marRight w:val="0"/>
          <w:marTop w:val="0"/>
          <w:marBottom w:val="0"/>
          <w:divBdr>
            <w:top w:val="none" w:sz="0" w:space="0" w:color="auto"/>
            <w:left w:val="none" w:sz="0" w:space="0" w:color="auto"/>
            <w:bottom w:val="none" w:sz="0" w:space="0" w:color="auto"/>
            <w:right w:val="none" w:sz="0" w:space="0" w:color="auto"/>
          </w:divBdr>
          <w:divsChild>
            <w:div w:id="966472069">
              <w:marLeft w:val="0"/>
              <w:marRight w:val="0"/>
              <w:marTop w:val="0"/>
              <w:marBottom w:val="0"/>
              <w:divBdr>
                <w:top w:val="none" w:sz="0" w:space="0" w:color="auto"/>
                <w:left w:val="none" w:sz="0" w:space="0" w:color="auto"/>
                <w:bottom w:val="none" w:sz="0" w:space="0" w:color="auto"/>
                <w:right w:val="none" w:sz="0" w:space="0" w:color="auto"/>
              </w:divBdr>
              <w:divsChild>
                <w:div w:id="1094285352">
                  <w:marLeft w:val="0"/>
                  <w:marRight w:val="0"/>
                  <w:marTop w:val="0"/>
                  <w:marBottom w:val="0"/>
                  <w:divBdr>
                    <w:top w:val="none" w:sz="0" w:space="0" w:color="auto"/>
                    <w:left w:val="none" w:sz="0" w:space="0" w:color="auto"/>
                    <w:bottom w:val="none" w:sz="0" w:space="0" w:color="auto"/>
                    <w:right w:val="none" w:sz="0" w:space="0" w:color="auto"/>
                  </w:divBdr>
                  <w:divsChild>
                    <w:div w:id="1801920105">
                      <w:marLeft w:val="0"/>
                      <w:marRight w:val="0"/>
                      <w:marTop w:val="0"/>
                      <w:marBottom w:val="0"/>
                      <w:divBdr>
                        <w:top w:val="none" w:sz="0" w:space="0" w:color="auto"/>
                        <w:left w:val="none" w:sz="0" w:space="0" w:color="auto"/>
                        <w:bottom w:val="none" w:sz="0" w:space="0" w:color="auto"/>
                        <w:right w:val="none" w:sz="0" w:space="0" w:color="auto"/>
                      </w:divBdr>
                      <w:divsChild>
                        <w:div w:id="4916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8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rtal.e-lfh.org.uk/Login?returnURL=%2FmyElearning%2FIndex%3FHierarchyId%3D0_34444_38913%26programmeId%3D34444" TargetMode="External"/><Relationship Id="rId21" Type="http://schemas.openxmlformats.org/officeDocument/2006/relationships/hyperlink" Target="https://www.gov.uk/government/publications/the-nhs-constitution-for-england" TargetMode="External"/><Relationship Id="rId42" Type="http://schemas.openxmlformats.org/officeDocument/2006/relationships/hyperlink" Target="https://www.fmlm.ac.uk/members/resources/leading-as-a-junior-doctor" TargetMode="External"/><Relationship Id="rId63" Type="http://schemas.openxmlformats.org/officeDocument/2006/relationships/hyperlink" Target="https://link.springer.com/book/10.1007/978-3-319-25559-0" TargetMode="External"/><Relationship Id="rId84" Type="http://schemas.openxmlformats.org/officeDocument/2006/relationships/hyperlink" Target="https://www.bing.com/videos/search?q=5+Dysfunctions+of+a+Team+TED+Talk&amp;&amp;view=detail&amp;mid=8D1587C26BC071661BBD8D1587C26BC071661BBD&amp;&amp;FORM=VDRVRV" TargetMode="External"/><Relationship Id="rId138" Type="http://schemas.openxmlformats.org/officeDocument/2006/relationships/hyperlink" Target="https://www.leadershipacademy.nhs.uk/resources/healthcare-leadership-model/nine-leadership-dimensions/%20http:/www.leadershipacademy.nhs.uk/resources/healthcare-leadership-model/nine-leadership-dimensions/sharing-the-vision/" TargetMode="External"/><Relationship Id="rId159" Type="http://schemas.openxmlformats.org/officeDocument/2006/relationships/hyperlink" Target="https://www.tablegroup.com/hub/post/18-how-dysfunctional-is-your-team/" TargetMode="External"/><Relationship Id="rId170" Type="http://schemas.openxmlformats.org/officeDocument/2006/relationships/hyperlink" Target="https://www.england.nhs.uk/gp/gpfv/redesign/gpdp/capability/" TargetMode="External"/><Relationship Id="rId107" Type="http://schemas.openxmlformats.org/officeDocument/2006/relationships/hyperlink" Target="https://www.bbc.co.uk/programmes/b08yqdzg" TargetMode="External"/><Relationship Id="rId11" Type="http://schemas.openxmlformats.org/officeDocument/2006/relationships/image" Target="media/image1.png"/><Relationship Id="rId32" Type="http://schemas.openxmlformats.org/officeDocument/2006/relationships/hyperlink" Target="https://www.england.nhs.uk/supporting-our-nhs-people/" TargetMode="External"/><Relationship Id="rId53" Type="http://schemas.openxmlformats.org/officeDocument/2006/relationships/hyperlink" Target="http://theedge.nhsiq.nhs.uk/sessions/mesmerising-measurement-engaging-teams-in-measurement-for-improvement/" TargetMode="External"/><Relationship Id="rId74" Type="http://schemas.openxmlformats.org/officeDocument/2006/relationships/hyperlink" Target="https://www.ted.com/talks/simon_sinek_how_great_leaders_inspire_action" TargetMode="External"/><Relationship Id="rId128" Type="http://schemas.openxmlformats.org/officeDocument/2006/relationships/hyperlink" Target="https://www.leadershipacademy.nhs.uk/resources/healthcare-leadership-model/" TargetMode="External"/><Relationship Id="rId149" Type="http://schemas.openxmlformats.org/officeDocument/2006/relationships/hyperlink" Target="https://www.futurelearn.com/courses/school-for-change-agents" TargetMode="External"/><Relationship Id="rId5" Type="http://schemas.openxmlformats.org/officeDocument/2006/relationships/numbering" Target="numbering.xml"/><Relationship Id="rId95" Type="http://schemas.openxmlformats.org/officeDocument/2006/relationships/hyperlink" Target="https://www.patientvoices.org.uk/" TargetMode="External"/><Relationship Id="rId160" Type="http://schemas.openxmlformats.org/officeDocument/2006/relationships/hyperlink" Target="https://www.amazon.co.uk/s?k=team+of+teams+general+stanley+mcchrystal&amp;i=stripbooks&amp;crid=3C44DHAMEOCDX&amp;sprefix=team+of+teams+general+stanley+mcchrystal%2Cstripbooks%2C328&amp;ref=nb_sb_ss_ts-doa-p_1_40" TargetMode="External"/><Relationship Id="rId181" Type="http://schemas.openxmlformats.org/officeDocument/2006/relationships/hyperlink" Target="https://www.leadershipacademy.nhs.uk/programmes/the-edward-jenner-programme/" TargetMode="External"/><Relationship Id="rId22" Type="http://schemas.openxmlformats.org/officeDocument/2006/relationships/hyperlink" Target="https://www.kingsfund.org.uk/publications/integrated-care-systems-explained" TargetMode="External"/><Relationship Id="rId43" Type="http://schemas.openxmlformats.org/officeDocument/2006/relationships/hyperlink" Target="https://www.leadershipacademy.nhs.uk/resources/healthcare-leadership-model/nine-leadership-dimensions/%20http:/www.leadershipacademy.nhs.uk/resources/healthcare-leadership-model/nine-leadership-dimensions/sharing-the-vision/" TargetMode="External"/><Relationship Id="rId64" Type="http://schemas.openxmlformats.org/officeDocument/2006/relationships/hyperlink" Target="https://www.bbc.co.uk/programmes/b08wmpnl" TargetMode="External"/><Relationship Id="rId118" Type="http://schemas.openxmlformats.org/officeDocument/2006/relationships/hyperlink" Target="https://www.leadershipacademy.nhs.uk/resources/healthcare-leadership-model/nine-leadership-dimensions/evaluating-information/" TargetMode="External"/><Relationship Id="rId139" Type="http://schemas.openxmlformats.org/officeDocument/2006/relationships/hyperlink" Target="https://www.leadershipacademy.nhs.uk/resources/healthcare-leadership-model/nine-leadership-dimensions/inspiring-shared-purpose/" TargetMode="External"/><Relationship Id="rId85" Type="http://schemas.openxmlformats.org/officeDocument/2006/relationships/hyperlink" Target="https://www.youtube.com/watch?v=3boKz0Exros" TargetMode="External"/><Relationship Id="rId150" Type="http://schemas.openxmlformats.org/officeDocument/2006/relationships/hyperlink" Target="https://www.fmlm.ac.uk/programme-services/individual-support/national-medical-directors-clinical-fellow-scheme" TargetMode="External"/><Relationship Id="rId171" Type="http://schemas.openxmlformats.org/officeDocument/2006/relationships/hyperlink" Target="https://www.leadershipacademy.nhs.uk/resources/healthcare-leadership-model/nine-leadership-dimensions/inspiring-shared-purpose/" TargetMode="External"/><Relationship Id="rId12" Type="http://schemas.openxmlformats.org/officeDocument/2006/relationships/image" Target="media/image2.png"/><Relationship Id="rId33" Type="http://schemas.openxmlformats.org/officeDocument/2006/relationships/hyperlink" Target="https://observations.leadershipacademy.nhs.uk/start" TargetMode="External"/><Relationship Id="rId108" Type="http://schemas.openxmlformats.org/officeDocument/2006/relationships/hyperlink" Target="https://www.bbc.co.uk/programmes/b08z9b81" TargetMode="External"/><Relationship Id="rId129" Type="http://schemas.openxmlformats.org/officeDocument/2006/relationships/hyperlink" Target="https://www.leadershipacademy.nhs.uk/resources/healthcare-leadership-model/nine-leadership-dimensions/%20http:/www.leadershipacademy.nhs.uk/resources/healthcare-leadership-model/nine-leadership-dimensions/sharing-the-vision/" TargetMode="External"/><Relationship Id="rId54" Type="http://schemas.openxmlformats.org/officeDocument/2006/relationships/hyperlink" Target="https://improvement.nhs.uk/documents/2748/NHS_MAKING_DATA_COUNT_FINAL.pdf" TargetMode="External"/><Relationship Id="rId75" Type="http://schemas.openxmlformats.org/officeDocument/2006/relationships/hyperlink" Target="https://www.youtube.com/watch?v=ioocNc-HvTs" TargetMode="External"/><Relationship Id="rId96" Type="http://schemas.openxmlformats.org/officeDocument/2006/relationships/hyperlink" Target="https://www.leadershipacademy.nhs.uk/resources/healthcare-leadership-model/nine-leadership-dimensions/%20http:/www.leadershipacademy.nhs.uk/resources/healthcare-leadership-model/nine-leadership-dimensions/leading-with-care/" TargetMode="External"/><Relationship Id="rId140" Type="http://schemas.openxmlformats.org/officeDocument/2006/relationships/hyperlink" Target="https://www.youtube.com/watch?v=sRMCJ9k-Xb8&amp;feature=youtu.be" TargetMode="External"/><Relationship Id="rId161" Type="http://schemas.openxmlformats.org/officeDocument/2006/relationships/hyperlink" Target="https://www.leadershipacademy.nhs.uk/programmes/nye-bevan-programme/" TargetMode="External"/><Relationship Id="rId182" Type="http://schemas.openxmlformats.org/officeDocument/2006/relationships/hyperlink" Target="https://www.jobs.nhs.uk/" TargetMode="External"/><Relationship Id="rId6" Type="http://schemas.openxmlformats.org/officeDocument/2006/relationships/styles" Target="styles.xml"/><Relationship Id="rId23" Type="http://schemas.openxmlformats.org/officeDocument/2006/relationships/hyperlink" Target="https://www.nhsconfed.org/-/media/Confederation/Files/Publications/Next_Steps_For_System_Working_FNL.pdf" TargetMode="External"/><Relationship Id="rId119" Type="http://schemas.openxmlformats.org/officeDocument/2006/relationships/hyperlink" Target="http://www.tvwleadershipacademy.nhs.uk/coaching-and-mentoring" TargetMode="External"/><Relationship Id="rId44" Type="http://schemas.openxmlformats.org/officeDocument/2006/relationships/hyperlink" Target="https://www.leadershipacademy.nhs.uk/resources/healthcare-leadership-model/nine-leadership-dimensions/developing-capability/" TargetMode="External"/><Relationship Id="rId65" Type="http://schemas.openxmlformats.org/officeDocument/2006/relationships/hyperlink" Target="http://www.bbc.co.uk/programmes/b08wmpnl" TargetMode="External"/><Relationship Id="rId86" Type="http://schemas.openxmlformats.org/officeDocument/2006/relationships/hyperlink" Target="https://www.youtube.com/watch?v=py4P8b4t3DI&amp;app=desktop" TargetMode="External"/><Relationship Id="rId130" Type="http://schemas.openxmlformats.org/officeDocument/2006/relationships/hyperlink" Target="https://www.youtube.com/watch?v=LhoLuui9gX8" TargetMode="External"/><Relationship Id="rId151" Type="http://schemas.openxmlformats.org/officeDocument/2006/relationships/hyperlink" Target="https://nextgenerationgp.co.uk/" TargetMode="External"/><Relationship Id="rId172" Type="http://schemas.openxmlformats.org/officeDocument/2006/relationships/hyperlink" Target="https://www.rcgp.org.uk/" TargetMode="External"/><Relationship Id="rId13" Type="http://schemas.openxmlformats.org/officeDocument/2006/relationships/hyperlink" Target="http://www.hse.gov.uk/managing/plan-do-check-act.htm" TargetMode="External"/><Relationship Id="rId18" Type="http://schemas.openxmlformats.org/officeDocument/2006/relationships/image" Target="media/image4.emf"/><Relationship Id="rId39" Type="http://schemas.openxmlformats.org/officeDocument/2006/relationships/hyperlink" Target="https://bmjleader.bmj.com/content/3/4/129" TargetMode="External"/><Relationship Id="rId109" Type="http://schemas.openxmlformats.org/officeDocument/2006/relationships/hyperlink" Target="https://www.ted.com/talks/sheryl_sandberg_why_we_have_too_few_women_leaders" TargetMode="External"/><Relationship Id="rId34" Type="http://schemas.openxmlformats.org/officeDocument/2006/relationships/hyperlink" Target="http://www.aomrc.org.uk/wp-content/uploads/2018/08/Reflective_Practice_Toolkit_AoMRC_CoPMED_0818.pdf" TargetMode="External"/><Relationship Id="rId50" Type="http://schemas.openxmlformats.org/officeDocument/2006/relationships/hyperlink" Target="https://www.leadershipacademy.nhs.uk/resources/coaching-register/" TargetMode="External"/><Relationship Id="rId55" Type="http://schemas.openxmlformats.org/officeDocument/2006/relationships/hyperlink" Target="http://qitraining.improvementacademy.org/" TargetMode="External"/><Relationship Id="rId76" Type="http://schemas.openxmlformats.org/officeDocument/2006/relationships/hyperlink" Target="https://www.youtube.com/watch?v=TopBJ7fAIgE" TargetMode="External"/><Relationship Id="rId97" Type="http://schemas.openxmlformats.org/officeDocument/2006/relationships/hyperlink" Target="https://www.youtube.com/watch?v=cFdCzN7RYbw" TargetMode="External"/><Relationship Id="rId104" Type="http://schemas.openxmlformats.org/officeDocument/2006/relationships/hyperlink" Target="https://www.ted.com/talks/margaret_heffernan_the_dangers_of_willful_blindness" TargetMode="External"/><Relationship Id="rId120" Type="http://schemas.openxmlformats.org/officeDocument/2006/relationships/hyperlink" Target="https://www.leadershipacademy.nhs.uk/resources/healthcare-leadership-model/nine-leadership-dimensions/%20http:/www.leadershipacademy.nhs.uk/resources/healthcare-leadership-model/nine-leadership-dimensions/leading-with-care/" TargetMode="External"/><Relationship Id="rId125" Type="http://schemas.openxmlformats.org/officeDocument/2006/relationships/hyperlink" Target="https://www.leadershipacademy.nhs.uk/resources/healthcare-leadership-model/nine-leadership-dimensions/developing-capability/" TargetMode="External"/><Relationship Id="rId141" Type="http://schemas.openxmlformats.org/officeDocument/2006/relationships/hyperlink" Target="https://www.leadershipacademy.nhs.uk/resources/healthcare-leadership-model/nine-leadership-dimensions/developing-capability/" TargetMode="External"/><Relationship Id="rId146" Type="http://schemas.openxmlformats.org/officeDocument/2006/relationships/hyperlink" Target="https://www.businessballs.com/self-management/" TargetMode="External"/><Relationship Id="rId167" Type="http://schemas.openxmlformats.org/officeDocument/2006/relationships/hyperlink" Target="https://www.england.nhs.uk/sustainableimprovement/leading-large-scale-change/virtual-academy-of-large-scale-change-masterclasses/" TargetMode="External"/><Relationship Id="rId18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fmlm.ac.uk/trainees" TargetMode="External"/><Relationship Id="rId92" Type="http://schemas.openxmlformats.org/officeDocument/2006/relationships/hyperlink" Target="https://wmbridges.com/videos/" TargetMode="External"/><Relationship Id="rId162" Type="http://schemas.openxmlformats.org/officeDocument/2006/relationships/hyperlink" Target="https://www.fmlm.ac.uk/clinical-fellow-schemes/nhs-regional-clinical-fellow-scheme" TargetMode="External"/><Relationship Id="rId183" Type="http://schemas.openxmlformats.org/officeDocument/2006/relationships/hyperlink" Target="https://www.jobs.nhs.uk/" TargetMode="External"/><Relationship Id="rId2" Type="http://schemas.openxmlformats.org/officeDocument/2006/relationships/customXml" Target="../customXml/item2.xml"/><Relationship Id="rId29" Type="http://schemas.openxmlformats.org/officeDocument/2006/relationships/hyperlink" Target="https://www.skillsyouneed.com/quiz/325444" TargetMode="External"/><Relationship Id="rId24" Type="http://schemas.openxmlformats.org/officeDocument/2006/relationships/hyperlink" Target="https://www.leadershipacademy.nhs.uk/resources/healthcare-leadership-model/nine-leadership-dimensions/connecting-our-service/" TargetMode="External"/><Relationship Id="rId40" Type="http://schemas.openxmlformats.org/officeDocument/2006/relationships/hyperlink" Target="https://www.leadershipacademy.nhs.uk/programmes/the-edward-jenner-programme/" TargetMode="External"/><Relationship Id="rId45" Type="http://schemas.openxmlformats.org/officeDocument/2006/relationships/hyperlink" Target="https://www.leadershipacademy.nhs.uk/resources/healthcare-leadership-model/supporting-tools-resources/healthcare-leadership-model-self-assessment-tool/" TargetMode="External"/><Relationship Id="rId66" Type="http://schemas.openxmlformats.org/officeDocument/2006/relationships/hyperlink" Target="https://100vampirenovels.com/pdf-novels/complications-202932-by-atul-gawande-free" TargetMode="External"/><Relationship Id="rId87" Type="http://schemas.openxmlformats.org/officeDocument/2006/relationships/hyperlink" Target="https://www.youtube.com/watch?v=fW8amMCVAJQ" TargetMode="External"/><Relationship Id="rId110" Type="http://schemas.openxmlformats.org/officeDocument/2006/relationships/hyperlink" Target="https://www.ted.com/talks/michael_kimmel_why_gender_equality_is_good_for_everyone_men_included?utm_source=tedcomshare&amp;utm_medium=referral&amp;utm_campaign=tedspread" TargetMode="External"/><Relationship Id="rId115" Type="http://schemas.openxmlformats.org/officeDocument/2006/relationships/hyperlink" Target="https://www.leadershipacademy.nhs.uk/programmes/mary-seacole-programme/" TargetMode="External"/><Relationship Id="rId131" Type="http://schemas.openxmlformats.org/officeDocument/2006/relationships/hyperlink" Target="https://www.ted.com/talks/tom_wujec_build_a_tower" TargetMode="External"/><Relationship Id="rId136" Type="http://schemas.openxmlformats.org/officeDocument/2006/relationships/hyperlink" Target="https://www.leadershipacademy.nhs.uk/resources/healthcare-leadership-model/nine-leadership-dimensions/engaging-the-team/" TargetMode="External"/><Relationship Id="rId157" Type="http://schemas.openxmlformats.org/officeDocument/2006/relationships/hyperlink" Target="http://www.tvwleadershipacademy.nhs.uk/coaching-and-mentoring" TargetMode="External"/><Relationship Id="rId178" Type="http://schemas.openxmlformats.org/officeDocument/2006/relationships/hyperlink" Target="https://www.fmlm.ac.uk/" TargetMode="External"/><Relationship Id="rId61" Type="http://schemas.openxmlformats.org/officeDocument/2006/relationships/hyperlink" Target="http://wessexahsn.org.uk/projects/127/quality-improvement-hub-qihub" TargetMode="External"/><Relationship Id="rId82" Type="http://schemas.openxmlformats.org/officeDocument/2006/relationships/hyperlink" Target="https://www.youtube.com/watch?v=udiTaS2wTAM" TargetMode="External"/><Relationship Id="rId152" Type="http://schemas.openxmlformats.org/officeDocument/2006/relationships/hyperlink" Target="http://www.ihi.org/resources/Pages/Tools/Quality-Improvement-Essentials-Toolkit.aspx" TargetMode="External"/><Relationship Id="rId173" Type="http://schemas.openxmlformats.org/officeDocument/2006/relationships/hyperlink" Target="https://www.leadershipacademy.nhs.uk/resources/healthcare-leadership-model/nine-leadership-dimensions/inspiring-shared-purpose/" TargetMode="External"/><Relationship Id="rId19" Type="http://schemas.openxmlformats.org/officeDocument/2006/relationships/hyperlink" Target="https://www.youtube.com/watch?v=Sp8KfM4MQB8" TargetMode="External"/><Relationship Id="rId14" Type="http://schemas.openxmlformats.org/officeDocument/2006/relationships/image" Target="media/image3.png"/><Relationship Id="rId30" Type="http://schemas.openxmlformats.org/officeDocument/2006/relationships/hyperlink" Target="http://www.londonleadershipacademy.nhs.uk/leadershiptoolkit" TargetMode="External"/><Relationship Id="rId35" Type="http://schemas.openxmlformats.org/officeDocument/2006/relationships/hyperlink" Target="https://www.londonleadershipacademy.nhs.uk/leadershiptoolkit" TargetMode="External"/><Relationship Id="rId56" Type="http://schemas.openxmlformats.org/officeDocument/2006/relationships/hyperlink" Target="http://patientsafety.health.org.uk/" TargetMode="External"/><Relationship Id="rId77" Type="http://schemas.openxmlformats.org/officeDocument/2006/relationships/hyperlink" Target="https://www.ted.com/talks/brene_brown_on_vulnerability" TargetMode="External"/><Relationship Id="rId100" Type="http://schemas.openxmlformats.org/officeDocument/2006/relationships/hyperlink" Target="https://www.england.nhs.uk/2020/05/nhs-england-and-nhs-confederation-launch-expert-research-centre-on-health-inequalities/" TargetMode="External"/><Relationship Id="rId105" Type="http://schemas.openxmlformats.org/officeDocument/2006/relationships/hyperlink" Target="https://www.ted.com/talks/yassmin_abdel_magied_what_does_my_headscarf_mean_to_you" TargetMode="External"/><Relationship Id="rId126" Type="http://schemas.openxmlformats.org/officeDocument/2006/relationships/hyperlink" Target="https://alison.com/course/diploma-in-project-management-revised-2017" TargetMode="External"/><Relationship Id="rId147" Type="http://schemas.openxmlformats.org/officeDocument/2006/relationships/hyperlink" Target="http://www.nursingleadership.org.uk/seminars/seminar_time.php" TargetMode="External"/><Relationship Id="rId168" Type="http://schemas.openxmlformats.org/officeDocument/2006/relationships/hyperlink" Target="https://www.leadershipacademy.nhs.uk/resources/healthcare-leadership-model/nine-leadership-dimensions/inspiring-shared-purpose/" TargetMode="External"/><Relationship Id="rId8" Type="http://schemas.openxmlformats.org/officeDocument/2006/relationships/webSettings" Target="webSettings.xml"/><Relationship Id="rId51" Type="http://schemas.openxmlformats.org/officeDocument/2006/relationships/hyperlink" Target="https://www.youtube.com/watch?v=qmaY9DEzBzI" TargetMode="External"/><Relationship Id="rId72" Type="http://schemas.openxmlformats.org/officeDocument/2006/relationships/hyperlink" Target="https://www.bbc.co.uk/programmes/b06shyrh" TargetMode="External"/><Relationship Id="rId93" Type="http://schemas.openxmlformats.org/officeDocument/2006/relationships/hyperlink" Target="https://www.ted.com/talks/dave_debronkart_meet_e_patient_dave" TargetMode="External"/><Relationship Id="rId98" Type="http://schemas.openxmlformats.org/officeDocument/2006/relationships/hyperlink" Target="https://chfg.org/?s=just+a+routine" TargetMode="External"/><Relationship Id="rId121" Type="http://schemas.openxmlformats.org/officeDocument/2006/relationships/hyperlink" Target="https://www.fmlm.ac.uk/trainees" TargetMode="External"/><Relationship Id="rId142" Type="http://schemas.openxmlformats.org/officeDocument/2006/relationships/hyperlink" Target="http://www.tvwleadershipacademy.nhs.uk/coaching-and-mentoring" TargetMode="External"/><Relationship Id="rId163" Type="http://schemas.openxmlformats.org/officeDocument/2006/relationships/hyperlink" Target="https://www.leadershipacademy.nhs.uk/programmes/health-care-leaders-scheme/" TargetMode="External"/><Relationship Id="rId184" Type="http://schemas.openxmlformats.org/officeDocument/2006/relationships/hyperlink" Target="mailto:Maggie.Woods@hee.nhs.uk"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leadershipacademy.nhs.uk/blog/leadership-todays-nhs/" TargetMode="External"/><Relationship Id="rId46" Type="http://schemas.openxmlformats.org/officeDocument/2006/relationships/hyperlink" Target="https://observations.leadershipacademy.nhs.uk/start" TargetMode="External"/><Relationship Id="rId67" Type="http://schemas.openxmlformats.org/officeDocument/2006/relationships/hyperlink" Target="https://livestream.com/IFQSH/Glasgow2019/videos/189307789" TargetMode="External"/><Relationship Id="rId116" Type="http://schemas.openxmlformats.org/officeDocument/2006/relationships/hyperlink" Target="https://www.leadershipacademy.nhs.uk/news/rosalind-franklin/" TargetMode="External"/><Relationship Id="rId137" Type="http://schemas.openxmlformats.org/officeDocument/2006/relationships/hyperlink" Target="https://www.leadershipacademy.nhs.uk/resources/healthcare-leadership-model/nine-leadership-dimensions/holding-to-account/" TargetMode="External"/><Relationship Id="rId158" Type="http://schemas.openxmlformats.org/officeDocument/2006/relationships/hyperlink" Target="http://learning.bmj.com/learning/search-result.html?moduleId=5001068" TargetMode="External"/><Relationship Id="rId20" Type="http://schemas.openxmlformats.org/officeDocument/2006/relationships/hyperlink" Target="https://www.kingsfund.org.uk/audio-video/how-new-nhs-structured?utm_source=twitter&amp;utm_medium=social&amp;utm_term=socialshare" TargetMode="External"/><Relationship Id="rId41" Type="http://schemas.openxmlformats.org/officeDocument/2006/relationships/hyperlink" Target="https://www.leadershipacademy.nhs.uk/resources/healthcare-leadership-model/nine-leadership-dimensions/developing-capability/" TargetMode="External"/><Relationship Id="rId62" Type="http://schemas.openxmlformats.org/officeDocument/2006/relationships/hyperlink" Target="https://www.futurelearn.com/courses/school-for-change-agents" TargetMode="External"/><Relationship Id="rId83" Type="http://schemas.openxmlformats.org/officeDocument/2006/relationships/hyperlink" Target="http://learning.bmj.com/learning/search-result.html?moduleId=6051466" TargetMode="External"/><Relationship Id="rId88" Type="http://schemas.openxmlformats.org/officeDocument/2006/relationships/hyperlink" Target="https://www.ted.com/talks/amy_cuddy_your_body_language_shapes_who_you_are" TargetMode="External"/><Relationship Id="rId111" Type="http://schemas.openxmlformats.org/officeDocument/2006/relationships/hyperlink" Target="https://www.rcseng.ac.uk/standards-and-research/standards-and-guidance/good-practice-guides/avoiding-unconscious-bias/" TargetMode="External"/><Relationship Id="rId132" Type="http://schemas.openxmlformats.org/officeDocument/2006/relationships/hyperlink" Target="https://www.ted.com/talks/baba_shiv_sometimes_it_s_good_to_give_up_the_driver_s_seat" TargetMode="External"/><Relationship Id="rId153" Type="http://schemas.openxmlformats.org/officeDocument/2006/relationships/hyperlink" Target="https://www.leadershipacademy.nhs.uk/resources/healthcare-leadership-model/nine-leadership-dimensions/inspiring-shared-purpose/" TargetMode="External"/><Relationship Id="rId174" Type="http://schemas.openxmlformats.org/officeDocument/2006/relationships/hyperlink" Target="https://www.leadershipacademy.nhs.uk/resources/talent-management-hub/" TargetMode="External"/><Relationship Id="rId179" Type="http://schemas.openxmlformats.org/officeDocument/2006/relationships/hyperlink" Target="https://www.fmlm.ac.uk/members/resources/leadership-development-passport" TargetMode="External"/><Relationship Id="rId190" Type="http://schemas.openxmlformats.org/officeDocument/2006/relationships/theme" Target="theme/theme1.xml"/><Relationship Id="rId15" Type="http://schemas.openxmlformats.org/officeDocument/2006/relationships/hyperlink" Target="https://www.leadershipacademy.nhs.uk/resources/healthcare-leadership-model/nine-leadership-dimensions/" TargetMode="External"/><Relationship Id="rId36" Type="http://schemas.openxmlformats.org/officeDocument/2006/relationships/hyperlink" Target="https://blogs.bodleian.ox.ac.uk/tvw-knowledge-hub/home/" TargetMode="External"/><Relationship Id="rId57" Type="http://schemas.openxmlformats.org/officeDocument/2006/relationships/hyperlink" Target="https://improvement.nhs.uk/resources/nhs-scotland-qi-hub/" TargetMode="External"/><Relationship Id="rId106" Type="http://schemas.openxmlformats.org/officeDocument/2006/relationships/hyperlink" Target="https://www.bbc.co.uk/programmes/b08slvk8" TargetMode="External"/><Relationship Id="rId127" Type="http://schemas.openxmlformats.org/officeDocument/2006/relationships/hyperlink" Target="https://hee.nhs.uk/hee-your-area/east-england/our-work/attracting-developing-our-workforce/multi-professional-workforce/primary-care/training-education/community" TargetMode="External"/><Relationship Id="rId10" Type="http://schemas.openxmlformats.org/officeDocument/2006/relationships/endnotes" Target="endnotes.xml"/><Relationship Id="rId31" Type="http://schemas.openxmlformats.org/officeDocument/2006/relationships/hyperlink" Target="http://www.guysandstthomaseducation.com/projectsleep-looking-after-your-wellbeing/" TargetMode="External"/><Relationship Id="rId52" Type="http://schemas.openxmlformats.org/officeDocument/2006/relationships/hyperlink" Target="https://www.google.co.uk/search?source=hp&amp;ei=_PqGWtuTM82VkwXR8aG4DQ&amp;q=%E2%80%A2%09The+Moral+Era+%E2%80%93+Keynote+by+Don+Berwick+at+the+2015+National+Forum+on+Quality+Improvement+in+Healthcare+%28YouTube%29&amp;oq=%E2%80%A2%09The+Moral+Era+%E2%80%93+Keynote+by+Don+Berwick+at+the+2015+National+Forum+on+Quality+Improvement+in+Healthcare+%28YouTube%29&amp;gs_l=psy-ab.3...1910.1910.0.2365.1.1.0.0.0.0.0.0..0.0....0...1.1.64.psy-ab..1.0.0....0.p9LfGTtFrFU" TargetMode="External"/><Relationship Id="rId73" Type="http://schemas.openxmlformats.org/officeDocument/2006/relationships/hyperlink" Target="https://www.ted.com/talks/simon_sinek_why_good_leaders_make_you_feel_safe" TargetMode="External"/><Relationship Id="rId78" Type="http://schemas.openxmlformats.org/officeDocument/2006/relationships/hyperlink" Target="https://www.ted.com/talks/margaret_heffernan_dare_to_disagree" TargetMode="External"/><Relationship Id="rId94" Type="http://schemas.openxmlformats.org/officeDocument/2006/relationships/hyperlink" Target="https://www.patientvoices.org.uk/" TargetMode="External"/><Relationship Id="rId99" Type="http://schemas.openxmlformats.org/officeDocument/2006/relationships/hyperlink" Target="https://www.leadershipacademy.nhs.uk/resources/healthcare-leadership-model/nine-leadership-dimensions/inspiring-shared-purpose/" TargetMode="External"/><Relationship Id="rId101" Type="http://schemas.openxmlformats.org/officeDocument/2006/relationships/hyperlink" Target="https://www.e-lfh.org.uk/programmes/" TargetMode="External"/><Relationship Id="rId122" Type="http://schemas.openxmlformats.org/officeDocument/2006/relationships/hyperlink" Target="http://introvertedleaders.co.uk/index.html" TargetMode="External"/><Relationship Id="rId143" Type="http://schemas.openxmlformats.org/officeDocument/2006/relationships/hyperlink" Target="https://www.leadershipacademy.nhs.uk/resources/healthcare-leadership-model/nine-leadership-dimensions/developing-capability/" TargetMode="External"/><Relationship Id="rId148" Type="http://schemas.openxmlformats.org/officeDocument/2006/relationships/hyperlink" Target="https://www.leadershipacademy.nhs.uk/resources/healthcare-leadership-model/nine-leadership-dimensions/developing-capability/" TargetMode="External"/><Relationship Id="rId164" Type="http://schemas.openxmlformats.org/officeDocument/2006/relationships/hyperlink" Target="https://www.england.nhs.uk/gp/gpfv/redesign/gpdp/capability/" TargetMode="External"/><Relationship Id="rId169" Type="http://schemas.openxmlformats.org/officeDocument/2006/relationships/hyperlink" Target="http://www.nhscollaborate.org/" TargetMode="External"/><Relationship Id="rId18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londonleadershipacademy.nhs.uk/" TargetMode="External"/><Relationship Id="rId26" Type="http://schemas.openxmlformats.org/officeDocument/2006/relationships/hyperlink" Target="https://www.kingsfund.org.uk/blog/2019/05/five-myths-compassionate-leadership" TargetMode="External"/><Relationship Id="rId47" Type="http://schemas.openxmlformats.org/officeDocument/2006/relationships/hyperlink" Target="https://www.leadershipacademy.nhs.uk/resources/healthcare-leadership-model/nine-leadership-dimensions/developing-capability/" TargetMode="External"/><Relationship Id="rId68" Type="http://schemas.openxmlformats.org/officeDocument/2006/relationships/hyperlink" Target="https://www.leadershipacademy.nhs.uk/resources/healthcare-leadership-model/nine-leadership-dimensions/inspiring-shared-purpose/" TargetMode="External"/><Relationship Id="rId89" Type="http://schemas.openxmlformats.org/officeDocument/2006/relationships/hyperlink" Target="https://www.bing.com/search?q=The+power+of+Failure,+JK+Rowling+ted&amp;src=IE-SearchBox&amp;FORM=IENTTR&amp;conversationid=" TargetMode="External"/><Relationship Id="rId112" Type="http://schemas.openxmlformats.org/officeDocument/2006/relationships/hyperlink" Target="https://www.racialequitytools.org/" TargetMode="External"/><Relationship Id="rId133" Type="http://schemas.openxmlformats.org/officeDocument/2006/relationships/hyperlink" Target="https://www.ted.com/talks/nilofer_merchant_got_a_meeting_take_a_walk" TargetMode="External"/><Relationship Id="rId154" Type="http://schemas.openxmlformats.org/officeDocument/2006/relationships/hyperlink" Target="https://www.leadershipacademy.nhs.uk/resources/healthcare-leadership-model/nine-leadership-dimensions/inspiring-shared-purpose/" TargetMode="External"/><Relationship Id="rId175" Type="http://schemas.openxmlformats.org/officeDocument/2006/relationships/hyperlink" Target="https://observations.leadershipacademy.nhs.uk/start" TargetMode="External"/><Relationship Id="rId16" Type="http://schemas.openxmlformats.org/officeDocument/2006/relationships/hyperlink" Target="http://www.tvwleadershipacademy.nhs.uk/sites/default/files/DevelopingPeopleImprovingCare_final011216.pdf" TargetMode="External"/><Relationship Id="rId37" Type="http://schemas.openxmlformats.org/officeDocument/2006/relationships/hyperlink" Target="http://www.steveradcliffe.com/" TargetMode="External"/><Relationship Id="rId58" Type="http://schemas.openxmlformats.org/officeDocument/2006/relationships/hyperlink" Target="http://www.rcgp.org.uk/training-exams/mrcgp-workplace-based-assessment-wpba/qip-guidance.aspx" TargetMode="External"/><Relationship Id="rId79" Type="http://schemas.openxmlformats.org/officeDocument/2006/relationships/hyperlink" Target="https://www.mindtools.com/pages/article/newLDR_45.htm" TargetMode="External"/><Relationship Id="rId102" Type="http://schemas.openxmlformats.org/officeDocument/2006/relationships/hyperlink" Target="https://www.youtube.com/watch?v=45ey4jgoxeU&amp;feature=youtu.be" TargetMode="External"/><Relationship Id="rId123" Type="http://schemas.openxmlformats.org/officeDocument/2006/relationships/hyperlink" Target="https://www.ted.com/talks/susan_cain_the_power_of_introverts?language=en" TargetMode="External"/><Relationship Id="rId144" Type="http://schemas.openxmlformats.org/officeDocument/2006/relationships/hyperlink" Target="https://www.health.org.uk/what-we-do/supporting-health-care-improvement/partnerships-to-support-quality-improvement/the-q-community" TargetMode="External"/><Relationship Id="rId90" Type="http://schemas.openxmlformats.org/officeDocument/2006/relationships/hyperlink" Target="http://learning.bmj.com/learning/search-result.html?moduleId=5004461" TargetMode="External"/><Relationship Id="rId165" Type="http://schemas.openxmlformats.org/officeDocument/2006/relationships/hyperlink" Target="http://www.tvwleadershipacademy.nhs.uk/coaching-and-mentoring" TargetMode="External"/><Relationship Id="rId186" Type="http://schemas.openxmlformats.org/officeDocument/2006/relationships/footer" Target="footer1.xml"/><Relationship Id="rId27" Type="http://schemas.openxmlformats.org/officeDocument/2006/relationships/hyperlink" Target="https://www.leadershipacademy.nhs.uk/resources/healthcare-leadership-model/nine-leadership-dimensions/%20http:/www.leadershipacademy.nhs.uk/resources/healthcare-leadership-model/nine-leadership-dimensions/leading-with-care/" TargetMode="External"/><Relationship Id="rId48" Type="http://schemas.openxmlformats.org/officeDocument/2006/relationships/hyperlink" Target="http://www.londonleadershipacademy.nhs.uk/leadershiptoolkit" TargetMode="External"/><Relationship Id="rId69" Type="http://schemas.openxmlformats.org/officeDocument/2006/relationships/hyperlink" Target="http://www.tvwleadershipacademy.nhs.uk/coaching-and-mentoring" TargetMode="External"/><Relationship Id="rId113" Type="http://schemas.openxmlformats.org/officeDocument/2006/relationships/hyperlink" Target="https://www.leadershipacademy.nhs.uk/resources/healthcare-leadership-model/nine-leadership-dimensions/%20http:/www.leadershipacademy.nhs.uk/resources/healthcare-leadership-model/nine-leadership-dimensions/leading-with-care/" TargetMode="External"/><Relationship Id="rId134" Type="http://schemas.openxmlformats.org/officeDocument/2006/relationships/hyperlink" Target="https://www.ted.com/talks/nilofer_merchant_got_a_meeting_take_a_walk" TargetMode="External"/><Relationship Id="rId80" Type="http://schemas.openxmlformats.org/officeDocument/2006/relationships/hyperlink" Target="https://www.youtube.com/watch?v=YdGq3frFsRo&amp;t=54s" TargetMode="External"/><Relationship Id="rId155" Type="http://schemas.openxmlformats.org/officeDocument/2006/relationships/hyperlink" Target="https://people.nhs.uk/executivesuite/" TargetMode="External"/><Relationship Id="rId176" Type="http://schemas.openxmlformats.org/officeDocument/2006/relationships/hyperlink" Target="http://www.aomrc.org.uk/wp-content/uploads/2018/08/MCJ15414-Academy-ReflectivePractice-Main-v3.pdf" TargetMode="External"/><Relationship Id="rId17" Type="http://schemas.openxmlformats.org/officeDocument/2006/relationships/hyperlink" Target="https://www.gmc-uk.org/education/postgraduate/GPC.asp" TargetMode="External"/><Relationship Id="rId38" Type="http://schemas.openxmlformats.org/officeDocument/2006/relationships/hyperlink" Target="https://bmjleader.bmj.com/" TargetMode="External"/><Relationship Id="rId59" Type="http://schemas.openxmlformats.org/officeDocument/2006/relationships/hyperlink" Target="https://www.futurelearn.com/courses/quality-improvement" TargetMode="External"/><Relationship Id="rId103" Type="http://schemas.openxmlformats.org/officeDocument/2006/relationships/hyperlink" Target="https://www.bbc.co.uk/bitesize/articles/zrvkbqt" TargetMode="External"/><Relationship Id="rId124" Type="http://schemas.openxmlformats.org/officeDocument/2006/relationships/hyperlink" Target="https://www.kingsfund.org.uk/publications/caring-change" TargetMode="External"/><Relationship Id="rId70" Type="http://schemas.openxmlformats.org/officeDocument/2006/relationships/hyperlink" Target="https://www.leadershipacademy.nhs.uk/resources/healthcare-leadership-model/nine-leadership-dimensions/%20http:/www.leadershipacademy.nhs.uk/resources/healthcare-leadership-model/nine-leadership-dimensions/sharing-the-vision/" TargetMode="External"/><Relationship Id="rId91" Type="http://schemas.openxmlformats.org/officeDocument/2006/relationships/hyperlink" Target="http://learning.bmj.com/learning/search-result.html?moduleId=5004459" TargetMode="External"/><Relationship Id="rId145" Type="http://schemas.openxmlformats.org/officeDocument/2006/relationships/hyperlink" Target="https://www.leadershipacademy.nhs.uk/resources/healthcare-leadership-model/nine-leadership-dimensions/inspiring-shared-purpose/" TargetMode="External"/><Relationship Id="rId166" Type="http://schemas.openxmlformats.org/officeDocument/2006/relationships/hyperlink" Target="https://www.leadershipacademy.nhs.uk/resources/healthcare-leadership-model/nine-leadership-dimensions/developing-capability/" TargetMode="External"/><Relationship Id="rId187" Type="http://schemas.openxmlformats.org/officeDocument/2006/relationships/header" Target="header2.xml"/><Relationship Id="rId1" Type="http://schemas.openxmlformats.org/officeDocument/2006/relationships/customXml" Target="../customXml/item1.xml"/><Relationship Id="rId28" Type="http://schemas.openxmlformats.org/officeDocument/2006/relationships/hyperlink" Target="https://www.leadershipacademy.nhs.uk/resources/healthcare-leadership-model/supporting-tools-resources/healthcare-leadership-model-self-assessment-tool/" TargetMode="External"/><Relationship Id="rId49" Type="http://schemas.openxmlformats.org/officeDocument/2006/relationships/hyperlink" Target="https://www.leadershipacademy.nhs.uk/resources/healthcare-leadership-model/nine-leadership-dimensions/engaging-the-team/" TargetMode="External"/><Relationship Id="rId114" Type="http://schemas.openxmlformats.org/officeDocument/2006/relationships/hyperlink" Target="https://www.youtube.com/watch?v=QaqpoeVgr8U" TargetMode="External"/><Relationship Id="rId60" Type="http://schemas.openxmlformats.org/officeDocument/2006/relationships/hyperlink" Target="http://www.health.org.uk/collection/improvement-projects-tools-and-resources" TargetMode="External"/><Relationship Id="rId81" Type="http://schemas.openxmlformats.org/officeDocument/2006/relationships/hyperlink" Target="https://www.youtube.com/watch?v=YdGq3frFsRo&amp;t=54s" TargetMode="External"/><Relationship Id="rId135" Type="http://schemas.openxmlformats.org/officeDocument/2006/relationships/hyperlink" Target="https://www.youtube.com/watch?v=KwFUkm-p404" TargetMode="External"/><Relationship Id="rId156" Type="http://schemas.openxmlformats.org/officeDocument/2006/relationships/hyperlink" Target="https://www.leadershipacademy.nhs.uk/programmes/elizabeth-garrett-anderson-programme/" TargetMode="External"/><Relationship Id="rId177" Type="http://schemas.openxmlformats.org/officeDocument/2006/relationships/hyperlink" Target="https://www.gmc-uk.org/education/standards-guidance-and-curricula/guidance/reflective-practic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hse.gov.uk/managing/plan-do-check-act.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45C49ADDB7924E98CD8215858B83C5" ma:contentTypeVersion="10" ma:contentTypeDescription="Create a new document." ma:contentTypeScope="" ma:versionID="2cc83141a95eb6d1edea2206a8c75cc5">
  <xsd:schema xmlns:xsd="http://www.w3.org/2001/XMLSchema" xmlns:xs="http://www.w3.org/2001/XMLSchema" xmlns:p="http://schemas.microsoft.com/office/2006/metadata/properties" xmlns:ns1="http://schemas.microsoft.com/sharepoint/v3" xmlns:ns2="a785ad58-1d57-4f8a-aa71-77170459bd0d" xmlns:ns3="6d5807f0-b727-4e2d-8601-9801748b07e4" xmlns:ns4="ebd5dc7b-2e70-4cb1-978c-942d6e12c021" targetNamespace="http://schemas.microsoft.com/office/2006/metadata/properties" ma:root="true" ma:fieldsID="ec36ea0e931da1c27f644ede6a6a0877" ns1:_="" ns2:_="" ns3:_="" ns4:_="">
    <xsd:import namespace="http://schemas.microsoft.com/sharepoint/v3"/>
    <xsd:import namespace="a785ad58-1d57-4f8a-aa71-77170459bd0d"/>
    <xsd:import namespace="6d5807f0-b727-4e2d-8601-9801748b07e4"/>
    <xsd:import namespace="ebd5dc7b-2e70-4cb1-978c-942d6e12c021"/>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85ad58-1d57-4f8a-aa71-77170459bd0d" elementFormDefault="qualified">
    <xsd:import namespace="http://schemas.microsoft.com/office/2006/documentManagement/types"/>
    <xsd:import namespace="http://schemas.microsoft.com/office/infopath/2007/PartnerControls"/>
    <xsd:element name="SharedWithUsers" ma:index="8" nillable="true" ma:displayName="Shared With" ma:internalName="_x0024_Resources_x003a_core_x002c_SharedWithFieldDisplayName_x003b_"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5807f0-b727-4e2d-8601-9801748b07e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d5dc7b-2e70-4cb1-978c-942d6e12c021" elementFormDefault="qualified">
    <xsd:import namespace="http://schemas.microsoft.com/office/2006/documentManagement/types"/>
    <xsd:import namespace="http://schemas.microsoft.com/office/infopath/2007/PartnerControls"/>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8578D1-135B-4FC5-ACF4-91E224611467}">
  <ds:schemaRefs>
    <ds:schemaRef ds:uri="http://schemas.openxmlformats.org/officeDocument/2006/bibliography"/>
  </ds:schemaRefs>
</ds:datastoreItem>
</file>

<file path=customXml/itemProps2.xml><?xml version="1.0" encoding="utf-8"?>
<ds:datastoreItem xmlns:ds="http://schemas.openxmlformats.org/officeDocument/2006/customXml" ds:itemID="{B8DD1D27-CA4B-410F-A214-B1B6572BD2F6}">
  <ds:schemaRefs>
    <ds:schemaRef ds:uri="http://schemas.microsoft.com/sharepoint/v3/contenttype/forms"/>
  </ds:schemaRefs>
</ds:datastoreItem>
</file>

<file path=customXml/itemProps3.xml><?xml version="1.0" encoding="utf-8"?>
<ds:datastoreItem xmlns:ds="http://schemas.openxmlformats.org/officeDocument/2006/customXml" ds:itemID="{9FEE87DB-6F34-4BFC-B808-F27FD7D4116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3C15C09-75DE-4916-92A8-8014BBE46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85ad58-1d57-4f8a-aa71-77170459bd0d"/>
    <ds:schemaRef ds:uri="6d5807f0-b727-4e2d-8601-9801748b07e4"/>
    <ds:schemaRef ds:uri="ebd5dc7b-2e70-4cb1-978c-942d6e12c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42</Pages>
  <Words>8441</Words>
  <Characters>48117</Characters>
  <Application>Microsoft Office Word</Application>
  <DocSecurity>0</DocSecurity>
  <Lines>400</Lines>
  <Paragraphs>112</Paragraphs>
  <ScaleCrop>false</ScaleCrop>
  <Company>NHS Leadership Academy</Company>
  <LinksUpToDate>false</LinksUpToDate>
  <CharactersWithSpaces>56446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dc:description/>
  <cp:lastModifiedBy>Maggie Woods</cp:lastModifiedBy>
  <cp:revision>37</cp:revision>
  <cp:lastPrinted>2018-07-09T08:53:00Z</cp:lastPrinted>
  <dcterms:created xsi:type="dcterms:W3CDTF">2021-04-07T11:29:00Z</dcterms:created>
  <dcterms:modified xsi:type="dcterms:W3CDTF">2021-04-08T09:51:00Z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0x010100CF45C49ADDB7924E98CD8215858B83C5</vt:lpwstr>
  </property>
  <property fmtid="{D5CDD505-2E9C-101B-9397-08002B2CF9AE}" pid="3" name="Order">
    <vt:r8>8000</vt:r8>
  </property>
</Properties>
</file>