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E773E90" w14:textId="77777777" w:rsidR="008E29C1" w:rsidRPr="005E012F" w:rsidRDefault="008E29C1">
      <w:pPr>
        <w:rPr>
          <w:color w:val="000000" w:themeColor="text1"/>
        </w:rPr>
      </w:pPr>
    </w:p>
    <w:tbl>
      <w:tblPr>
        <w:tblStyle w:val="TableGrid"/>
        <w:tblW w:w="0" w:type="auto"/>
        <w:tblLook w:val="04A0" w:firstRow="1" w:lastRow="0" w:firstColumn="1" w:lastColumn="0" w:noHBand="0" w:noVBand="1"/>
      </w:tblPr>
      <w:tblGrid>
        <w:gridCol w:w="10055"/>
      </w:tblGrid>
      <w:tr w:rsidR="005E012F" w:rsidRPr="005E012F" w14:paraId="28244518" w14:textId="77777777" w:rsidTr="00703DE4">
        <w:tc>
          <w:tcPr>
            <w:tcW w:w="10055" w:type="dxa"/>
            <w:shd w:val="clear" w:color="auto" w:fill="B4C6E7" w:themeFill="accent1" w:themeFillTint="66"/>
          </w:tcPr>
          <w:p w14:paraId="222613AA" w14:textId="77777777" w:rsidR="00703DE4" w:rsidRPr="005E012F" w:rsidRDefault="00703DE4" w:rsidP="004316E0">
            <w:pPr>
              <w:rPr>
                <w:rFonts w:ascii="Calibri" w:hAnsi="Calibri" w:cs="Arial"/>
                <w:b/>
                <w:color w:val="000000" w:themeColor="text1"/>
                <w:sz w:val="28"/>
                <w:szCs w:val="28"/>
              </w:rPr>
            </w:pPr>
          </w:p>
          <w:p w14:paraId="3F87A5B0" w14:textId="3135730F" w:rsidR="00703DE4" w:rsidRPr="005E012F" w:rsidRDefault="00703DE4" w:rsidP="00703DE4">
            <w:pPr>
              <w:jc w:val="center"/>
              <w:rPr>
                <w:rFonts w:ascii="Calibri" w:hAnsi="Calibri" w:cs="Arial"/>
                <w:b/>
                <w:color w:val="000000" w:themeColor="text1"/>
                <w:sz w:val="28"/>
                <w:szCs w:val="28"/>
              </w:rPr>
            </w:pPr>
            <w:r w:rsidRPr="005E012F">
              <w:rPr>
                <w:rFonts w:ascii="Calibri" w:hAnsi="Calibri" w:cs="Arial"/>
                <w:b/>
                <w:color w:val="000000" w:themeColor="text1"/>
                <w:sz w:val="28"/>
                <w:szCs w:val="28"/>
              </w:rPr>
              <w:t>OUT OF PROGRAMME GUIDANCE– THAMES VALLEY TRAINEES</w:t>
            </w:r>
          </w:p>
          <w:p w14:paraId="6A8BDCC4" w14:textId="08C68E6B" w:rsidR="00C51780" w:rsidRPr="005E012F" w:rsidRDefault="00C51780" w:rsidP="00703DE4">
            <w:pPr>
              <w:jc w:val="center"/>
              <w:rPr>
                <w:rFonts w:ascii="Calibri" w:hAnsi="Calibri" w:cs="Arial"/>
                <w:b/>
                <w:color w:val="000000" w:themeColor="text1"/>
                <w:sz w:val="28"/>
                <w:szCs w:val="28"/>
              </w:rPr>
            </w:pPr>
            <w:r w:rsidRPr="005E012F">
              <w:rPr>
                <w:rFonts w:ascii="Calibri" w:hAnsi="Calibri" w:cs="Arial"/>
                <w:b/>
                <w:color w:val="000000" w:themeColor="text1"/>
                <w:sz w:val="28"/>
                <w:szCs w:val="28"/>
              </w:rPr>
              <w:t>(Specialt</w:t>
            </w:r>
            <w:r w:rsidR="00E03671" w:rsidRPr="005E012F">
              <w:rPr>
                <w:rFonts w:ascii="Calibri" w:hAnsi="Calibri" w:cs="Arial"/>
                <w:b/>
                <w:color w:val="000000" w:themeColor="text1"/>
                <w:sz w:val="28"/>
                <w:szCs w:val="28"/>
              </w:rPr>
              <w:t>y/GP</w:t>
            </w:r>
            <w:r w:rsidRPr="005E012F">
              <w:rPr>
                <w:rFonts w:ascii="Calibri" w:hAnsi="Calibri" w:cs="Arial"/>
                <w:b/>
                <w:color w:val="000000" w:themeColor="text1"/>
                <w:sz w:val="28"/>
                <w:szCs w:val="28"/>
              </w:rPr>
              <w:t xml:space="preserve"> trainees)</w:t>
            </w:r>
          </w:p>
          <w:p w14:paraId="73553D79" w14:textId="29CD2EC3" w:rsidR="00703DE4" w:rsidRPr="005E012F" w:rsidRDefault="00703DE4" w:rsidP="00703DE4">
            <w:pPr>
              <w:jc w:val="center"/>
              <w:rPr>
                <w:rFonts w:ascii="Calibri" w:hAnsi="Calibri" w:cs="Arial"/>
                <w:b/>
                <w:color w:val="000000" w:themeColor="text1"/>
                <w:sz w:val="28"/>
                <w:szCs w:val="28"/>
              </w:rPr>
            </w:pPr>
          </w:p>
        </w:tc>
      </w:tr>
    </w:tbl>
    <w:p w14:paraId="52CAEFDA" w14:textId="77777777" w:rsidR="00CB7C30" w:rsidRPr="005E012F" w:rsidRDefault="00CB7C30" w:rsidP="00CB7C30">
      <w:pPr>
        <w:rPr>
          <w:rFonts w:ascii="Calibri" w:hAnsi="Calibri"/>
          <w:color w:val="000000" w:themeColor="text1"/>
          <w:sz w:val="22"/>
          <w:szCs w:val="22"/>
        </w:rPr>
      </w:pPr>
    </w:p>
    <w:p w14:paraId="17CABB95" w14:textId="515DF997" w:rsidR="009E22A5" w:rsidRPr="005E012F" w:rsidRDefault="009E22A5" w:rsidP="00A20221">
      <w:pPr>
        <w:jc w:val="center"/>
        <w:rPr>
          <w:rFonts w:asciiTheme="minorHAnsi" w:hAnsiTheme="minorHAnsi" w:cstheme="minorHAnsi"/>
          <w:b/>
          <w:color w:val="000000" w:themeColor="text1"/>
          <w:sz w:val="22"/>
          <w:szCs w:val="22"/>
        </w:rPr>
      </w:pPr>
      <w:r w:rsidRPr="005E012F">
        <w:rPr>
          <w:rFonts w:asciiTheme="minorHAnsi" w:hAnsiTheme="minorHAnsi" w:cstheme="minorHAnsi"/>
          <w:b/>
          <w:color w:val="000000" w:themeColor="text1"/>
          <w:sz w:val="22"/>
          <w:szCs w:val="22"/>
        </w:rPr>
        <w:t xml:space="preserve">Please read </w:t>
      </w:r>
      <w:r w:rsidR="006F0C47" w:rsidRPr="005E012F">
        <w:rPr>
          <w:rFonts w:asciiTheme="minorHAnsi" w:hAnsiTheme="minorHAnsi" w:cstheme="minorHAnsi"/>
          <w:b/>
          <w:color w:val="000000" w:themeColor="text1"/>
          <w:sz w:val="22"/>
          <w:szCs w:val="22"/>
        </w:rPr>
        <w:t>this guidance</w:t>
      </w:r>
      <w:r w:rsidRPr="005E012F">
        <w:rPr>
          <w:rFonts w:asciiTheme="minorHAnsi" w:hAnsiTheme="minorHAnsi" w:cstheme="minorHAnsi"/>
          <w:b/>
          <w:color w:val="000000" w:themeColor="text1"/>
          <w:sz w:val="22"/>
          <w:szCs w:val="22"/>
        </w:rPr>
        <w:t xml:space="preserve"> carefully to minimise any delays in processing your submitted application. If any of the required information is not included, your application will be returned.</w:t>
      </w:r>
    </w:p>
    <w:p w14:paraId="17150E16" w14:textId="68AED24B" w:rsidR="00B27044" w:rsidRPr="005E012F" w:rsidRDefault="00B27044" w:rsidP="00CB7C30">
      <w:pPr>
        <w:rPr>
          <w:rFonts w:asciiTheme="minorHAnsi" w:hAnsiTheme="minorHAnsi" w:cstheme="minorHAnsi"/>
          <w:color w:val="000000" w:themeColor="text1"/>
          <w:sz w:val="22"/>
          <w:szCs w:val="22"/>
        </w:rPr>
      </w:pPr>
    </w:p>
    <w:p w14:paraId="15C68833" w14:textId="5B88AABC" w:rsidR="00B460FA" w:rsidRPr="005E012F" w:rsidRDefault="00B460FA" w:rsidP="00CB7C30">
      <w:pPr>
        <w:rPr>
          <w:rFonts w:asciiTheme="minorHAnsi" w:hAnsiTheme="minorHAnsi" w:cstheme="minorHAnsi"/>
          <w:i/>
          <w:iCs/>
          <w:color w:val="000000" w:themeColor="text1"/>
          <w:sz w:val="22"/>
          <w:szCs w:val="22"/>
        </w:rPr>
      </w:pPr>
      <w:r w:rsidRPr="005E012F">
        <w:rPr>
          <w:rFonts w:asciiTheme="minorHAnsi" w:hAnsiTheme="minorHAnsi" w:cstheme="minorHAnsi"/>
          <w:i/>
          <w:iCs/>
          <w:color w:val="000000" w:themeColor="text1"/>
          <w:sz w:val="22"/>
          <w:szCs w:val="22"/>
        </w:rPr>
        <w:t xml:space="preserve">This guidance and the application form </w:t>
      </w:r>
      <w:r w:rsidR="00AD57E7" w:rsidRPr="005E012F">
        <w:rPr>
          <w:rFonts w:asciiTheme="minorHAnsi" w:hAnsiTheme="minorHAnsi" w:cstheme="minorHAnsi"/>
          <w:i/>
          <w:iCs/>
          <w:color w:val="000000" w:themeColor="text1"/>
          <w:sz w:val="22"/>
          <w:szCs w:val="22"/>
        </w:rPr>
        <w:t>are</w:t>
      </w:r>
      <w:r w:rsidRPr="005E012F">
        <w:rPr>
          <w:rFonts w:asciiTheme="minorHAnsi" w:hAnsiTheme="minorHAnsi" w:cstheme="minorHAnsi"/>
          <w:i/>
          <w:iCs/>
          <w:color w:val="000000" w:themeColor="text1"/>
          <w:sz w:val="22"/>
          <w:szCs w:val="22"/>
        </w:rPr>
        <w:t xml:space="preserve"> only for use by specialty and GP trainees.  Foundation trainees should contact </w:t>
      </w:r>
      <w:r w:rsidR="000B582E" w:rsidRPr="005E012F">
        <w:rPr>
          <w:rFonts w:asciiTheme="minorHAnsi" w:hAnsiTheme="minorHAnsi" w:cstheme="minorHAnsi"/>
          <w:i/>
          <w:iCs/>
          <w:color w:val="000000" w:themeColor="text1"/>
          <w:sz w:val="22"/>
          <w:szCs w:val="22"/>
        </w:rPr>
        <w:t>england.foundation.tv@nhs.net</w:t>
      </w:r>
    </w:p>
    <w:p w14:paraId="1D41F013" w14:textId="77777777" w:rsidR="00B460FA" w:rsidRPr="005E012F" w:rsidRDefault="00B460FA" w:rsidP="00CB7C30">
      <w:pPr>
        <w:rPr>
          <w:rFonts w:asciiTheme="minorHAnsi" w:hAnsiTheme="minorHAnsi" w:cstheme="minorHAnsi"/>
          <w:color w:val="000000" w:themeColor="text1"/>
          <w:sz w:val="22"/>
          <w:szCs w:val="22"/>
        </w:rPr>
      </w:pPr>
    </w:p>
    <w:p w14:paraId="7F0DEB89" w14:textId="760B2562" w:rsidR="00B217C0" w:rsidRPr="00EA55CA" w:rsidRDefault="00B217C0" w:rsidP="00D20112">
      <w:pPr>
        <w:rPr>
          <w:rFonts w:asciiTheme="minorHAnsi" w:hAnsiTheme="minorHAnsi" w:cstheme="minorHAnsi"/>
          <w:b/>
          <w:bCs/>
          <w:color w:val="000000" w:themeColor="text1"/>
          <w:sz w:val="28"/>
          <w:szCs w:val="28"/>
        </w:rPr>
      </w:pPr>
      <w:r w:rsidRPr="00EA55CA">
        <w:rPr>
          <w:rFonts w:asciiTheme="minorHAnsi" w:hAnsiTheme="minorHAnsi" w:cstheme="minorHAnsi"/>
          <w:b/>
          <w:bCs/>
          <w:color w:val="000000" w:themeColor="text1"/>
          <w:sz w:val="28"/>
          <w:szCs w:val="28"/>
        </w:rPr>
        <w:t>Eligibility</w:t>
      </w:r>
      <w:r w:rsidR="0062787C" w:rsidRPr="00EA55CA">
        <w:rPr>
          <w:rFonts w:asciiTheme="minorHAnsi" w:hAnsiTheme="minorHAnsi" w:cstheme="minorHAnsi"/>
          <w:b/>
          <w:bCs/>
          <w:color w:val="000000" w:themeColor="text1"/>
          <w:sz w:val="28"/>
          <w:szCs w:val="28"/>
        </w:rPr>
        <w:t xml:space="preserve"> (as set out in the </w:t>
      </w:r>
      <w:hyperlink r:id="rId11" w:history="1">
        <w:r w:rsidR="0062787C" w:rsidRPr="00EA55CA">
          <w:rPr>
            <w:rStyle w:val="Hyperlink"/>
            <w:rFonts w:asciiTheme="minorHAnsi" w:hAnsiTheme="minorHAnsi" w:cstheme="minorHAnsi"/>
            <w:b/>
            <w:bCs/>
            <w:color w:val="000000" w:themeColor="text1"/>
            <w:sz w:val="28"/>
            <w:szCs w:val="28"/>
          </w:rPr>
          <w:t>Gold Guide</w:t>
        </w:r>
      </w:hyperlink>
      <w:r w:rsidR="0062787C" w:rsidRPr="00EA55CA">
        <w:rPr>
          <w:rFonts w:asciiTheme="minorHAnsi" w:hAnsiTheme="minorHAnsi" w:cstheme="minorHAnsi"/>
          <w:b/>
          <w:bCs/>
          <w:color w:val="000000" w:themeColor="text1"/>
          <w:sz w:val="28"/>
          <w:szCs w:val="28"/>
        </w:rPr>
        <w:t>)</w:t>
      </w:r>
    </w:p>
    <w:p w14:paraId="05ED6175" w14:textId="7C765C27" w:rsidR="002177F0" w:rsidRPr="005E012F" w:rsidRDefault="002177F0" w:rsidP="00D20112">
      <w:pPr>
        <w:rPr>
          <w:rFonts w:asciiTheme="minorHAnsi" w:hAnsiTheme="minorHAnsi" w:cstheme="minorHAnsi"/>
          <w:color w:val="000000" w:themeColor="text1"/>
          <w:sz w:val="22"/>
          <w:szCs w:val="22"/>
        </w:rPr>
      </w:pPr>
    </w:p>
    <w:p w14:paraId="321F3536" w14:textId="58C07A4A" w:rsidR="00B460FA" w:rsidRPr="005E012F" w:rsidRDefault="008B5AF0" w:rsidP="00D20112">
      <w:pPr>
        <w:rPr>
          <w:rFonts w:asciiTheme="minorHAnsi" w:hAnsiTheme="minorHAnsi" w:cstheme="minorHAnsi"/>
          <w:color w:val="000000" w:themeColor="text1"/>
          <w:sz w:val="22"/>
          <w:szCs w:val="22"/>
          <w:u w:val="single"/>
        </w:rPr>
      </w:pPr>
      <w:r w:rsidRPr="005E012F">
        <w:rPr>
          <w:rFonts w:asciiTheme="minorHAnsi" w:hAnsiTheme="minorHAnsi" w:cstheme="minorHAnsi"/>
          <w:color w:val="000000" w:themeColor="text1"/>
          <w:sz w:val="22"/>
          <w:szCs w:val="22"/>
          <w:u w:val="single"/>
        </w:rPr>
        <w:t>General</w:t>
      </w:r>
    </w:p>
    <w:p w14:paraId="28BA910B" w14:textId="7447AB92" w:rsidR="007206FC" w:rsidRDefault="007206FC" w:rsidP="00A74B3C">
      <w:pPr>
        <w:pStyle w:val="ListParagraph"/>
        <w:numPr>
          <w:ilvl w:val="0"/>
          <w:numId w:val="4"/>
        </w:numPr>
        <w:rPr>
          <w:rFonts w:asciiTheme="minorHAnsi" w:hAnsiTheme="minorHAnsi" w:cstheme="minorHAnsi"/>
          <w:color w:val="000000" w:themeColor="text1"/>
          <w:sz w:val="22"/>
          <w:szCs w:val="22"/>
        </w:rPr>
      </w:pPr>
      <w:r w:rsidRPr="005E012F">
        <w:rPr>
          <w:rFonts w:asciiTheme="minorHAnsi" w:hAnsiTheme="minorHAnsi" w:cstheme="minorHAnsi"/>
          <w:color w:val="000000" w:themeColor="text1"/>
          <w:sz w:val="22"/>
          <w:szCs w:val="22"/>
        </w:rPr>
        <w:t>Approval for OOP should not be assumed</w:t>
      </w:r>
    </w:p>
    <w:p w14:paraId="31578688" w14:textId="064FB516" w:rsidR="00E21EC5" w:rsidRPr="005E012F" w:rsidRDefault="00E21EC5" w:rsidP="00A74B3C">
      <w:pPr>
        <w:pStyle w:val="ListParagraph"/>
        <w:numPr>
          <w:ilvl w:val="0"/>
          <w:numId w:val="4"/>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Please discuss potential OOP with your TPD ahead of applying</w:t>
      </w:r>
    </w:p>
    <w:p w14:paraId="067854A9" w14:textId="11028525" w:rsidR="008B5AF0" w:rsidRPr="005E012F" w:rsidRDefault="008B5AF0" w:rsidP="00A74B3C">
      <w:pPr>
        <w:pStyle w:val="ListParagraph"/>
        <w:numPr>
          <w:ilvl w:val="0"/>
          <w:numId w:val="4"/>
        </w:numPr>
        <w:rPr>
          <w:rFonts w:asciiTheme="minorHAnsi" w:hAnsiTheme="minorHAnsi" w:cstheme="minorHAnsi"/>
          <w:color w:val="000000" w:themeColor="text1"/>
          <w:sz w:val="22"/>
          <w:szCs w:val="22"/>
        </w:rPr>
      </w:pPr>
      <w:r w:rsidRPr="005E012F">
        <w:rPr>
          <w:rFonts w:asciiTheme="minorHAnsi" w:hAnsiTheme="minorHAnsi" w:cstheme="minorHAnsi"/>
          <w:color w:val="000000" w:themeColor="text1"/>
          <w:sz w:val="22"/>
          <w:szCs w:val="22"/>
        </w:rPr>
        <w:t>Trainees can normally only be approved for one OOP period per training programme</w:t>
      </w:r>
    </w:p>
    <w:p w14:paraId="46E01B5A" w14:textId="06A47218" w:rsidR="000524D8" w:rsidRPr="005E012F" w:rsidRDefault="006A1375" w:rsidP="00A74B3C">
      <w:pPr>
        <w:pStyle w:val="ListParagraph"/>
        <w:numPr>
          <w:ilvl w:val="0"/>
          <w:numId w:val="4"/>
        </w:numPr>
        <w:rPr>
          <w:rFonts w:asciiTheme="minorHAnsi" w:hAnsiTheme="minorHAnsi" w:cstheme="minorHAnsi"/>
          <w:color w:val="000000" w:themeColor="text1"/>
          <w:sz w:val="22"/>
          <w:szCs w:val="22"/>
        </w:rPr>
      </w:pPr>
      <w:r w:rsidRPr="005E012F">
        <w:rPr>
          <w:rFonts w:asciiTheme="minorHAnsi" w:hAnsiTheme="minorHAnsi" w:cstheme="minorHAnsi"/>
          <w:color w:val="000000" w:themeColor="text1"/>
          <w:sz w:val="22"/>
          <w:szCs w:val="22"/>
        </w:rPr>
        <w:t xml:space="preserve">OOP will not normally be agreed unless a trainee has </w:t>
      </w:r>
      <w:r w:rsidR="0081526A" w:rsidRPr="005E012F">
        <w:rPr>
          <w:rFonts w:asciiTheme="minorHAnsi" w:hAnsiTheme="minorHAnsi" w:cstheme="minorHAnsi"/>
          <w:color w:val="000000" w:themeColor="text1"/>
          <w:sz w:val="22"/>
          <w:szCs w:val="22"/>
        </w:rPr>
        <w:t>completed at least one year of</w:t>
      </w:r>
      <w:r w:rsidR="00246D5A" w:rsidRPr="005E012F">
        <w:rPr>
          <w:rFonts w:asciiTheme="minorHAnsi" w:hAnsiTheme="minorHAnsi" w:cstheme="minorHAnsi"/>
          <w:color w:val="000000" w:themeColor="text1"/>
          <w:sz w:val="22"/>
          <w:szCs w:val="22"/>
        </w:rPr>
        <w:t xml:space="preserve"> specialty</w:t>
      </w:r>
      <w:r w:rsidRPr="005E012F">
        <w:rPr>
          <w:rFonts w:asciiTheme="minorHAnsi" w:hAnsiTheme="minorHAnsi" w:cstheme="minorHAnsi"/>
          <w:color w:val="000000" w:themeColor="text1"/>
          <w:sz w:val="22"/>
          <w:szCs w:val="22"/>
        </w:rPr>
        <w:t xml:space="preserve"> </w:t>
      </w:r>
      <w:r w:rsidR="00E5444C" w:rsidRPr="005E012F">
        <w:rPr>
          <w:rFonts w:asciiTheme="minorHAnsi" w:hAnsiTheme="minorHAnsi" w:cstheme="minorHAnsi"/>
          <w:color w:val="000000" w:themeColor="text1"/>
          <w:sz w:val="22"/>
          <w:szCs w:val="22"/>
        </w:rPr>
        <w:t>training.</w:t>
      </w:r>
      <w:r w:rsidRPr="005E012F">
        <w:rPr>
          <w:rFonts w:asciiTheme="minorHAnsi" w:hAnsiTheme="minorHAnsi" w:cstheme="minorHAnsi"/>
          <w:color w:val="000000" w:themeColor="text1"/>
          <w:sz w:val="22"/>
          <w:szCs w:val="22"/>
        </w:rPr>
        <w:t xml:space="preserve"> </w:t>
      </w:r>
    </w:p>
    <w:p w14:paraId="79B8A90D" w14:textId="3A359554" w:rsidR="008E29C1" w:rsidRPr="005E012F" w:rsidRDefault="008E29C1" w:rsidP="00A74B3C">
      <w:pPr>
        <w:pStyle w:val="ListParagraph"/>
        <w:numPr>
          <w:ilvl w:val="0"/>
          <w:numId w:val="4"/>
        </w:numPr>
        <w:rPr>
          <w:rFonts w:asciiTheme="minorHAnsi" w:hAnsiTheme="minorHAnsi" w:cstheme="minorHAnsi"/>
          <w:color w:val="000000" w:themeColor="text1"/>
          <w:sz w:val="22"/>
          <w:szCs w:val="22"/>
        </w:rPr>
      </w:pPr>
      <w:r w:rsidRPr="005E012F">
        <w:rPr>
          <w:rFonts w:asciiTheme="minorHAnsi" w:hAnsiTheme="minorHAnsi" w:cstheme="minorHAnsi"/>
          <w:color w:val="000000" w:themeColor="text1"/>
          <w:sz w:val="22"/>
          <w:szCs w:val="22"/>
        </w:rPr>
        <w:t xml:space="preserve">OOP in core training is only permitted in exceptional </w:t>
      </w:r>
      <w:r w:rsidR="00E5444C" w:rsidRPr="005E012F">
        <w:rPr>
          <w:rFonts w:asciiTheme="minorHAnsi" w:hAnsiTheme="minorHAnsi" w:cstheme="minorHAnsi"/>
          <w:color w:val="000000" w:themeColor="text1"/>
          <w:sz w:val="22"/>
          <w:szCs w:val="22"/>
        </w:rPr>
        <w:t>circumstances.</w:t>
      </w:r>
    </w:p>
    <w:p w14:paraId="5F0D53F6" w14:textId="0F615231" w:rsidR="006A7334" w:rsidRPr="005E012F" w:rsidRDefault="006A7334" w:rsidP="00A74B3C">
      <w:pPr>
        <w:pStyle w:val="ListParagraph"/>
        <w:numPr>
          <w:ilvl w:val="0"/>
          <w:numId w:val="4"/>
        </w:numPr>
        <w:rPr>
          <w:rFonts w:asciiTheme="minorHAnsi" w:hAnsiTheme="minorHAnsi" w:cstheme="minorHAnsi"/>
          <w:b/>
          <w:color w:val="000000" w:themeColor="text1"/>
          <w:sz w:val="22"/>
          <w:szCs w:val="22"/>
        </w:rPr>
      </w:pPr>
      <w:r w:rsidRPr="005E012F">
        <w:rPr>
          <w:rFonts w:asciiTheme="minorHAnsi" w:hAnsiTheme="minorHAnsi" w:cstheme="minorHAnsi"/>
          <w:color w:val="000000" w:themeColor="text1"/>
          <w:sz w:val="22"/>
          <w:szCs w:val="22"/>
        </w:rPr>
        <w:t xml:space="preserve">Trainees </w:t>
      </w:r>
      <w:r w:rsidR="00247748" w:rsidRPr="005E012F">
        <w:rPr>
          <w:rFonts w:asciiTheme="minorHAnsi" w:hAnsiTheme="minorHAnsi" w:cstheme="minorHAnsi"/>
          <w:color w:val="000000" w:themeColor="text1"/>
          <w:sz w:val="22"/>
          <w:szCs w:val="22"/>
        </w:rPr>
        <w:t>will not normally be approved for</w:t>
      </w:r>
      <w:r w:rsidRPr="005E012F">
        <w:rPr>
          <w:rFonts w:asciiTheme="minorHAnsi" w:hAnsiTheme="minorHAnsi" w:cstheme="minorHAnsi"/>
          <w:color w:val="000000" w:themeColor="text1"/>
          <w:sz w:val="22"/>
          <w:szCs w:val="22"/>
        </w:rPr>
        <w:t xml:space="preserve"> OOPE/OOPR in the final year of </w:t>
      </w:r>
      <w:r w:rsidR="00E5444C" w:rsidRPr="005E012F">
        <w:rPr>
          <w:rFonts w:asciiTheme="minorHAnsi" w:hAnsiTheme="minorHAnsi" w:cstheme="minorHAnsi"/>
          <w:color w:val="000000" w:themeColor="text1"/>
          <w:sz w:val="22"/>
          <w:szCs w:val="22"/>
        </w:rPr>
        <w:t>training.</w:t>
      </w:r>
    </w:p>
    <w:p w14:paraId="2A43F524" w14:textId="36E3F166" w:rsidR="00CF2579" w:rsidRPr="005E012F" w:rsidRDefault="009A0EC5" w:rsidP="00A74B3C">
      <w:pPr>
        <w:pStyle w:val="ListParagraph"/>
        <w:numPr>
          <w:ilvl w:val="0"/>
          <w:numId w:val="4"/>
        </w:numPr>
        <w:rPr>
          <w:rFonts w:asciiTheme="minorHAnsi" w:hAnsiTheme="minorHAnsi" w:cstheme="minorHAnsi"/>
          <w:color w:val="000000" w:themeColor="text1"/>
          <w:sz w:val="22"/>
          <w:szCs w:val="22"/>
        </w:rPr>
      </w:pPr>
      <w:r w:rsidRPr="005E012F">
        <w:rPr>
          <w:rFonts w:asciiTheme="minorHAnsi" w:hAnsiTheme="minorHAnsi" w:cstheme="minorHAnsi"/>
          <w:color w:val="000000" w:themeColor="text1"/>
          <w:sz w:val="22"/>
          <w:szCs w:val="22"/>
        </w:rPr>
        <w:t xml:space="preserve">Extensions to OOP </w:t>
      </w:r>
      <w:r w:rsidR="006467E8" w:rsidRPr="005E012F">
        <w:rPr>
          <w:rFonts w:asciiTheme="minorHAnsi" w:hAnsiTheme="minorHAnsi" w:cstheme="minorHAnsi"/>
          <w:color w:val="000000" w:themeColor="text1"/>
          <w:sz w:val="22"/>
          <w:szCs w:val="22"/>
        </w:rPr>
        <w:t>are only permitted in exceptional circumstance</w:t>
      </w:r>
      <w:r w:rsidR="005E012F" w:rsidRPr="005E012F">
        <w:rPr>
          <w:rFonts w:asciiTheme="minorHAnsi" w:hAnsiTheme="minorHAnsi" w:cstheme="minorHAnsi"/>
          <w:color w:val="000000" w:themeColor="text1"/>
          <w:sz w:val="22"/>
          <w:szCs w:val="22"/>
        </w:rPr>
        <w:t>s</w:t>
      </w:r>
    </w:p>
    <w:p w14:paraId="76ED5268" w14:textId="196AFA7E" w:rsidR="00FD08B2" w:rsidRPr="005E012F" w:rsidRDefault="005F6881" w:rsidP="00A74B3C">
      <w:pPr>
        <w:pStyle w:val="ListParagraph"/>
        <w:numPr>
          <w:ilvl w:val="0"/>
          <w:numId w:val="4"/>
        </w:numPr>
        <w:jc w:val="both"/>
        <w:rPr>
          <w:rFonts w:asciiTheme="minorHAnsi" w:hAnsiTheme="minorHAnsi" w:cstheme="minorHAnsi"/>
          <w:bCs/>
          <w:color w:val="000000" w:themeColor="text1"/>
          <w:sz w:val="22"/>
          <w:szCs w:val="22"/>
        </w:rPr>
      </w:pPr>
      <w:r w:rsidRPr="005E012F">
        <w:rPr>
          <w:rFonts w:asciiTheme="minorHAnsi" w:hAnsiTheme="minorHAnsi" w:cstheme="minorHAnsi"/>
          <w:bCs/>
          <w:color w:val="000000" w:themeColor="text1"/>
          <w:sz w:val="22"/>
          <w:szCs w:val="22"/>
        </w:rPr>
        <w:t>Trainees</w:t>
      </w:r>
      <w:r w:rsidR="00FD08B2" w:rsidRPr="005E012F">
        <w:rPr>
          <w:rFonts w:asciiTheme="minorHAnsi" w:hAnsiTheme="minorHAnsi" w:cstheme="minorHAnsi"/>
          <w:bCs/>
          <w:color w:val="000000" w:themeColor="text1"/>
          <w:sz w:val="22"/>
          <w:szCs w:val="22"/>
        </w:rPr>
        <w:t xml:space="preserve"> applying for OOPR, OOPT or OOPE must have an Outcome 1</w:t>
      </w:r>
      <w:r w:rsidRPr="005E012F">
        <w:rPr>
          <w:rFonts w:asciiTheme="minorHAnsi" w:hAnsiTheme="minorHAnsi" w:cstheme="minorHAnsi"/>
          <w:bCs/>
          <w:color w:val="000000" w:themeColor="text1"/>
          <w:sz w:val="22"/>
          <w:szCs w:val="22"/>
        </w:rPr>
        <w:t xml:space="preserve"> for their most recent ARCP</w:t>
      </w:r>
    </w:p>
    <w:p w14:paraId="097F6695" w14:textId="4CFE4C8D" w:rsidR="00FD08B2" w:rsidRPr="005E012F" w:rsidRDefault="005F6881" w:rsidP="00A74B3C">
      <w:pPr>
        <w:pStyle w:val="ListParagraph"/>
        <w:numPr>
          <w:ilvl w:val="0"/>
          <w:numId w:val="4"/>
        </w:numPr>
        <w:jc w:val="both"/>
        <w:rPr>
          <w:rFonts w:asciiTheme="minorHAnsi" w:hAnsiTheme="minorHAnsi" w:cstheme="minorHAnsi"/>
          <w:bCs/>
          <w:color w:val="000000" w:themeColor="text1"/>
          <w:sz w:val="22"/>
          <w:szCs w:val="22"/>
        </w:rPr>
      </w:pPr>
      <w:r w:rsidRPr="005E012F">
        <w:rPr>
          <w:rFonts w:asciiTheme="minorHAnsi" w:hAnsiTheme="minorHAnsi" w:cstheme="minorHAnsi"/>
          <w:bCs/>
          <w:color w:val="000000" w:themeColor="text1"/>
          <w:sz w:val="22"/>
          <w:szCs w:val="22"/>
        </w:rPr>
        <w:t>Those</w:t>
      </w:r>
      <w:r w:rsidR="00FD08B2" w:rsidRPr="005E012F">
        <w:rPr>
          <w:rFonts w:asciiTheme="minorHAnsi" w:hAnsiTheme="minorHAnsi" w:cstheme="minorHAnsi"/>
          <w:bCs/>
          <w:color w:val="000000" w:themeColor="text1"/>
          <w:sz w:val="22"/>
          <w:szCs w:val="22"/>
        </w:rPr>
        <w:t xml:space="preserve"> already undertaking OOPR or OOPE </w:t>
      </w:r>
      <w:r w:rsidRPr="005E012F">
        <w:rPr>
          <w:rFonts w:asciiTheme="minorHAnsi" w:hAnsiTheme="minorHAnsi" w:cstheme="minorHAnsi"/>
          <w:bCs/>
          <w:color w:val="000000" w:themeColor="text1"/>
          <w:sz w:val="22"/>
          <w:szCs w:val="22"/>
        </w:rPr>
        <w:t xml:space="preserve">and requesting an extension </w:t>
      </w:r>
      <w:r w:rsidR="00FD08B2" w:rsidRPr="005E012F">
        <w:rPr>
          <w:rFonts w:asciiTheme="minorHAnsi" w:hAnsiTheme="minorHAnsi" w:cstheme="minorHAnsi"/>
          <w:bCs/>
          <w:color w:val="000000" w:themeColor="text1"/>
          <w:sz w:val="22"/>
          <w:szCs w:val="22"/>
        </w:rPr>
        <w:t>must have an Outcome 8</w:t>
      </w:r>
    </w:p>
    <w:p w14:paraId="552ADE03" w14:textId="67610B17" w:rsidR="000752CA" w:rsidRPr="005E012F" w:rsidRDefault="000752CA" w:rsidP="00A74B3C">
      <w:pPr>
        <w:pStyle w:val="ListParagraph"/>
        <w:numPr>
          <w:ilvl w:val="0"/>
          <w:numId w:val="4"/>
        </w:numPr>
        <w:rPr>
          <w:rFonts w:asciiTheme="minorHAnsi" w:hAnsiTheme="minorHAnsi" w:cstheme="minorHAnsi"/>
          <w:bCs/>
          <w:color w:val="000000" w:themeColor="text1"/>
          <w:sz w:val="22"/>
          <w:szCs w:val="22"/>
        </w:rPr>
      </w:pPr>
      <w:r w:rsidRPr="005E012F">
        <w:rPr>
          <w:rFonts w:asciiTheme="minorHAnsi" w:hAnsiTheme="minorHAnsi" w:cstheme="minorHAnsi"/>
          <w:bCs/>
          <w:color w:val="000000" w:themeColor="text1"/>
          <w:sz w:val="22"/>
          <w:szCs w:val="22"/>
        </w:rPr>
        <w:t xml:space="preserve">OOPC can be </w:t>
      </w:r>
      <w:r w:rsidR="0062543F" w:rsidRPr="005E012F">
        <w:rPr>
          <w:rFonts w:asciiTheme="minorHAnsi" w:hAnsiTheme="minorHAnsi" w:cstheme="minorHAnsi"/>
          <w:bCs/>
          <w:color w:val="000000" w:themeColor="text1"/>
          <w:sz w:val="22"/>
          <w:szCs w:val="22"/>
        </w:rPr>
        <w:t>requested</w:t>
      </w:r>
      <w:r w:rsidRPr="005E012F">
        <w:rPr>
          <w:rFonts w:asciiTheme="minorHAnsi" w:hAnsiTheme="minorHAnsi" w:cstheme="minorHAnsi"/>
          <w:bCs/>
          <w:color w:val="000000" w:themeColor="text1"/>
          <w:sz w:val="22"/>
          <w:szCs w:val="22"/>
        </w:rPr>
        <w:t xml:space="preserve"> with any </w:t>
      </w:r>
      <w:r w:rsidR="00405038" w:rsidRPr="005E012F">
        <w:rPr>
          <w:rFonts w:asciiTheme="minorHAnsi" w:hAnsiTheme="minorHAnsi" w:cstheme="minorHAnsi"/>
          <w:bCs/>
          <w:color w:val="000000" w:themeColor="text1"/>
          <w:sz w:val="22"/>
          <w:szCs w:val="22"/>
        </w:rPr>
        <w:t>O</w:t>
      </w:r>
      <w:r w:rsidRPr="005E012F">
        <w:rPr>
          <w:rFonts w:asciiTheme="minorHAnsi" w:hAnsiTheme="minorHAnsi" w:cstheme="minorHAnsi"/>
          <w:bCs/>
          <w:color w:val="000000" w:themeColor="text1"/>
          <w:sz w:val="22"/>
          <w:szCs w:val="22"/>
        </w:rPr>
        <w:t>utcome</w:t>
      </w:r>
    </w:p>
    <w:p w14:paraId="3AE53177" w14:textId="5DF36277" w:rsidR="00064AD1" w:rsidRPr="005E012F" w:rsidRDefault="00064AD1" w:rsidP="00064AD1">
      <w:pPr>
        <w:pStyle w:val="ListParagraph"/>
        <w:numPr>
          <w:ilvl w:val="0"/>
          <w:numId w:val="4"/>
        </w:numPr>
        <w:rPr>
          <w:rFonts w:asciiTheme="minorHAnsi" w:hAnsiTheme="minorHAnsi" w:cstheme="minorHAnsi"/>
          <w:bCs/>
          <w:color w:val="000000" w:themeColor="text1"/>
          <w:sz w:val="22"/>
          <w:szCs w:val="22"/>
        </w:rPr>
      </w:pPr>
      <w:r w:rsidRPr="005E012F">
        <w:rPr>
          <w:rFonts w:asciiTheme="minorHAnsi" w:hAnsiTheme="minorHAnsi" w:cstheme="minorHAnsi"/>
          <w:bCs/>
          <w:color w:val="000000" w:themeColor="text1"/>
          <w:sz w:val="22"/>
          <w:szCs w:val="22"/>
        </w:rPr>
        <w:t xml:space="preserve">OOPP can be </w:t>
      </w:r>
      <w:r w:rsidR="0062543F" w:rsidRPr="005E012F">
        <w:rPr>
          <w:rFonts w:asciiTheme="minorHAnsi" w:hAnsiTheme="minorHAnsi" w:cstheme="minorHAnsi"/>
          <w:bCs/>
          <w:color w:val="000000" w:themeColor="text1"/>
          <w:sz w:val="22"/>
          <w:szCs w:val="22"/>
        </w:rPr>
        <w:t>requested</w:t>
      </w:r>
      <w:r w:rsidRPr="005E012F">
        <w:rPr>
          <w:rFonts w:asciiTheme="minorHAnsi" w:hAnsiTheme="minorHAnsi" w:cstheme="minorHAnsi"/>
          <w:bCs/>
          <w:color w:val="000000" w:themeColor="text1"/>
          <w:sz w:val="22"/>
          <w:szCs w:val="22"/>
        </w:rPr>
        <w:t xml:space="preserve"> with a</w:t>
      </w:r>
      <w:r w:rsidR="00F723D8" w:rsidRPr="005E012F">
        <w:rPr>
          <w:rFonts w:asciiTheme="minorHAnsi" w:hAnsiTheme="minorHAnsi" w:cstheme="minorHAnsi"/>
          <w:bCs/>
          <w:color w:val="000000" w:themeColor="text1"/>
          <w:sz w:val="22"/>
          <w:szCs w:val="22"/>
        </w:rPr>
        <w:t>n Outcome 1 and 2</w:t>
      </w:r>
    </w:p>
    <w:p w14:paraId="1377ACEF" w14:textId="77777777" w:rsidR="0081526A" w:rsidRPr="005E012F" w:rsidRDefault="0081526A" w:rsidP="0081526A">
      <w:pPr>
        <w:pStyle w:val="ListParagraph"/>
        <w:numPr>
          <w:ilvl w:val="0"/>
          <w:numId w:val="4"/>
        </w:numPr>
        <w:rPr>
          <w:rFonts w:asciiTheme="minorHAnsi" w:hAnsiTheme="minorHAnsi" w:cstheme="minorHAnsi"/>
          <w:color w:val="000000" w:themeColor="text1"/>
          <w:sz w:val="22"/>
          <w:szCs w:val="22"/>
        </w:rPr>
      </w:pPr>
      <w:r w:rsidRPr="005E012F">
        <w:rPr>
          <w:rFonts w:asciiTheme="minorHAnsi" w:hAnsiTheme="minorHAnsi" w:cstheme="minorHAnsi"/>
          <w:color w:val="000000" w:themeColor="text1"/>
          <w:sz w:val="22"/>
          <w:szCs w:val="22"/>
        </w:rPr>
        <w:t>Any work that is likely to be undertaken whilst OOPC should be discussed and agreed in advance and details included on the Application Form</w:t>
      </w:r>
    </w:p>
    <w:p w14:paraId="6EE31EC9" w14:textId="428735E0" w:rsidR="0039458A" w:rsidRPr="005E012F" w:rsidRDefault="0039458A" w:rsidP="0039458A">
      <w:pPr>
        <w:ind w:left="360"/>
        <w:rPr>
          <w:rFonts w:asciiTheme="minorHAnsi" w:hAnsiTheme="minorHAnsi" w:cstheme="minorHAnsi"/>
          <w:color w:val="000000" w:themeColor="text1"/>
          <w:sz w:val="22"/>
          <w:szCs w:val="22"/>
        </w:rPr>
      </w:pPr>
    </w:p>
    <w:p w14:paraId="7FB96F92" w14:textId="77777777" w:rsidR="005E012F" w:rsidRDefault="005E012F" w:rsidP="005E012F">
      <w:pPr>
        <w:pStyle w:val="NormalWeb"/>
        <w:shd w:val="clear" w:color="auto" w:fill="FFFFFF"/>
        <w:contextualSpacing/>
        <w:textAlignment w:val="baseline"/>
        <w:rPr>
          <w:rStyle w:val="Strong"/>
          <w:rFonts w:asciiTheme="minorHAnsi" w:hAnsiTheme="minorHAnsi" w:cstheme="minorHAnsi"/>
          <w:color w:val="000000" w:themeColor="text1"/>
          <w:sz w:val="22"/>
          <w:szCs w:val="22"/>
          <w:u w:val="single"/>
          <w:bdr w:val="none" w:sz="0" w:space="0" w:color="auto" w:frame="1"/>
        </w:rPr>
      </w:pPr>
      <w:r w:rsidRPr="005E012F">
        <w:rPr>
          <w:rStyle w:val="Strong"/>
          <w:rFonts w:asciiTheme="minorHAnsi" w:hAnsiTheme="minorHAnsi" w:cstheme="minorHAnsi"/>
          <w:color w:val="000000" w:themeColor="text1"/>
          <w:sz w:val="22"/>
          <w:szCs w:val="22"/>
          <w:u w:val="single"/>
          <w:bdr w:val="none" w:sz="0" w:space="0" w:color="auto" w:frame="1"/>
        </w:rPr>
        <w:t>OOPE</w:t>
      </w:r>
    </w:p>
    <w:p w14:paraId="32C6A533" w14:textId="48765C22" w:rsidR="005E012F" w:rsidRPr="005E012F" w:rsidRDefault="005E012F" w:rsidP="005E012F">
      <w:pPr>
        <w:pStyle w:val="NormalWeb"/>
        <w:shd w:val="clear" w:color="auto" w:fill="FFFFFF"/>
        <w:contextualSpacing/>
        <w:textAlignment w:val="baseline"/>
        <w:rPr>
          <w:rFonts w:asciiTheme="minorHAnsi" w:hAnsiTheme="minorHAnsi" w:cstheme="minorHAnsi"/>
          <w:b/>
          <w:bCs/>
          <w:color w:val="000000" w:themeColor="text1"/>
          <w:sz w:val="22"/>
          <w:szCs w:val="22"/>
          <w:u w:val="single"/>
          <w:bdr w:val="none" w:sz="0" w:space="0" w:color="auto" w:frame="1"/>
        </w:rPr>
      </w:pPr>
      <w:r w:rsidRPr="005E012F">
        <w:rPr>
          <w:rStyle w:val="Strong"/>
          <w:rFonts w:asciiTheme="minorHAnsi" w:hAnsiTheme="minorHAnsi" w:cstheme="minorHAnsi"/>
          <w:b w:val="0"/>
          <w:bCs w:val="0"/>
          <w:color w:val="000000" w:themeColor="text1"/>
          <w:sz w:val="22"/>
          <w:szCs w:val="22"/>
          <w:bdr w:val="none" w:sz="0" w:space="0" w:color="auto" w:frame="1"/>
        </w:rPr>
        <w:t xml:space="preserve">An OOPE does not count towards training but provides an opportunity to experience training related to ultimate career aims and interests. OOPE is for up to 12 months. </w:t>
      </w:r>
    </w:p>
    <w:p w14:paraId="2D95EF55" w14:textId="77777777" w:rsidR="005E012F" w:rsidRDefault="005E012F" w:rsidP="005E012F">
      <w:pPr>
        <w:pStyle w:val="NormalWeb"/>
        <w:shd w:val="clear" w:color="auto" w:fill="FFFFFF"/>
        <w:spacing w:before="0" w:after="0"/>
        <w:textAlignment w:val="baseline"/>
        <w:rPr>
          <w:rStyle w:val="Strong"/>
          <w:rFonts w:asciiTheme="minorHAnsi" w:hAnsiTheme="minorHAnsi" w:cstheme="minorHAnsi"/>
          <w:color w:val="000000" w:themeColor="text1"/>
          <w:sz w:val="22"/>
          <w:szCs w:val="22"/>
          <w:u w:val="single"/>
          <w:bdr w:val="none" w:sz="0" w:space="0" w:color="auto" w:frame="1"/>
        </w:rPr>
      </w:pPr>
    </w:p>
    <w:p w14:paraId="11978FB4" w14:textId="72D9EE40" w:rsidR="005E012F" w:rsidRPr="005E012F" w:rsidRDefault="005E012F" w:rsidP="005E012F">
      <w:pPr>
        <w:pStyle w:val="NormalWeb"/>
        <w:shd w:val="clear" w:color="auto" w:fill="FFFFFF"/>
        <w:contextualSpacing/>
        <w:textAlignment w:val="baseline"/>
        <w:rPr>
          <w:rFonts w:asciiTheme="minorHAnsi" w:hAnsiTheme="minorHAnsi" w:cstheme="minorHAnsi"/>
          <w:color w:val="000000" w:themeColor="text1"/>
          <w:sz w:val="22"/>
          <w:szCs w:val="22"/>
        </w:rPr>
      </w:pPr>
      <w:r w:rsidRPr="005E012F">
        <w:rPr>
          <w:rStyle w:val="Strong"/>
          <w:rFonts w:asciiTheme="minorHAnsi" w:hAnsiTheme="minorHAnsi" w:cstheme="minorHAnsi"/>
          <w:color w:val="000000" w:themeColor="text1"/>
          <w:sz w:val="22"/>
          <w:szCs w:val="22"/>
          <w:u w:val="single"/>
          <w:bdr w:val="none" w:sz="0" w:space="0" w:color="auto" w:frame="1"/>
        </w:rPr>
        <w:t>OOPR</w:t>
      </w:r>
    </w:p>
    <w:p w14:paraId="6B21DEB6" w14:textId="0D69D386" w:rsidR="005E012F" w:rsidRDefault="005E012F" w:rsidP="005E012F">
      <w:pPr>
        <w:pStyle w:val="NormalWeb"/>
        <w:shd w:val="clear" w:color="auto" w:fill="FFFFFF"/>
        <w:contextualSpacing/>
        <w:textAlignment w:val="baseline"/>
        <w:rPr>
          <w:rFonts w:asciiTheme="minorHAnsi" w:hAnsiTheme="minorHAnsi" w:cstheme="minorHAnsi"/>
          <w:color w:val="000000" w:themeColor="text1"/>
          <w:sz w:val="22"/>
          <w:szCs w:val="22"/>
        </w:rPr>
      </w:pPr>
      <w:r w:rsidRPr="005E012F">
        <w:rPr>
          <w:rFonts w:asciiTheme="minorHAnsi" w:hAnsiTheme="minorHAnsi" w:cstheme="minorHAnsi"/>
          <w:color w:val="000000" w:themeColor="text1"/>
          <w:sz w:val="22"/>
          <w:szCs w:val="22"/>
        </w:rPr>
        <w:t>Accredited research time relevant to the career aims of the trainee. Again, this should be discussed with the TPD before application, and is granted for specific research projects. Normally the OOPR will be expected to lead towards a goal such as a PhD, MD etc. Research experience without such a goal is better suited to OOPE application.</w:t>
      </w:r>
    </w:p>
    <w:p w14:paraId="679AB972" w14:textId="77777777" w:rsidR="005E012F" w:rsidRDefault="005E012F" w:rsidP="005E012F">
      <w:pPr>
        <w:pStyle w:val="NormalWeb"/>
        <w:shd w:val="clear" w:color="auto" w:fill="FFFFFF"/>
        <w:contextualSpacing/>
        <w:textAlignment w:val="baseline"/>
        <w:rPr>
          <w:rFonts w:asciiTheme="minorHAnsi" w:hAnsiTheme="minorHAnsi" w:cstheme="minorHAnsi"/>
          <w:color w:val="000000" w:themeColor="text1"/>
          <w:sz w:val="22"/>
          <w:szCs w:val="22"/>
        </w:rPr>
      </w:pPr>
    </w:p>
    <w:p w14:paraId="701009BE" w14:textId="33D41B23" w:rsidR="005E012F" w:rsidRPr="005E012F" w:rsidRDefault="005E012F" w:rsidP="005E012F">
      <w:pPr>
        <w:pStyle w:val="NormalWeb"/>
        <w:shd w:val="clear" w:color="auto" w:fill="FFFFFF"/>
        <w:textAlignment w:val="baseline"/>
        <w:rPr>
          <w:rStyle w:val="Strong"/>
          <w:rFonts w:asciiTheme="minorHAnsi" w:hAnsiTheme="minorHAnsi" w:cstheme="minorHAnsi"/>
          <w:b w:val="0"/>
          <w:bCs w:val="0"/>
          <w:color w:val="000000" w:themeColor="text1"/>
          <w:sz w:val="22"/>
          <w:szCs w:val="22"/>
        </w:rPr>
      </w:pPr>
      <w:r w:rsidRPr="005E012F">
        <w:rPr>
          <w:rFonts w:asciiTheme="minorHAnsi" w:hAnsiTheme="minorHAnsi" w:cstheme="minorHAnsi"/>
          <w:color w:val="000000" w:themeColor="text1"/>
          <w:sz w:val="22"/>
          <w:szCs w:val="22"/>
        </w:rPr>
        <w:t>The maximum OOPR usually granted to a trainee within the entirety of their run-through training programme is 3 years WTE. Exceptionally, in order to complete a higher degree, this may be extended to 4 years.</w:t>
      </w:r>
    </w:p>
    <w:p w14:paraId="032CC482" w14:textId="77777777" w:rsidR="005E012F" w:rsidRDefault="005E012F" w:rsidP="005E012F">
      <w:pPr>
        <w:pStyle w:val="NormalWeb"/>
        <w:shd w:val="clear" w:color="auto" w:fill="FFFFFF"/>
        <w:contextualSpacing/>
        <w:textAlignment w:val="baseline"/>
        <w:rPr>
          <w:rStyle w:val="Strong"/>
          <w:rFonts w:asciiTheme="minorHAnsi" w:hAnsiTheme="minorHAnsi" w:cstheme="minorHAnsi"/>
          <w:color w:val="000000" w:themeColor="text1"/>
          <w:sz w:val="22"/>
          <w:szCs w:val="22"/>
          <w:u w:val="single"/>
          <w:bdr w:val="none" w:sz="0" w:space="0" w:color="auto" w:frame="1"/>
        </w:rPr>
      </w:pPr>
    </w:p>
    <w:p w14:paraId="2573F95F" w14:textId="35C93616" w:rsidR="005E012F" w:rsidRPr="005E012F" w:rsidRDefault="005E012F" w:rsidP="005E012F">
      <w:pPr>
        <w:pStyle w:val="NormalWeb"/>
        <w:shd w:val="clear" w:color="auto" w:fill="FFFFFF"/>
        <w:contextualSpacing/>
        <w:textAlignment w:val="baseline"/>
        <w:rPr>
          <w:rFonts w:asciiTheme="minorHAnsi" w:hAnsiTheme="minorHAnsi" w:cstheme="minorHAnsi"/>
          <w:color w:val="000000" w:themeColor="text1"/>
          <w:sz w:val="22"/>
          <w:szCs w:val="22"/>
        </w:rPr>
      </w:pPr>
      <w:r w:rsidRPr="005E012F">
        <w:rPr>
          <w:rStyle w:val="Strong"/>
          <w:rFonts w:asciiTheme="minorHAnsi" w:hAnsiTheme="minorHAnsi" w:cstheme="minorHAnsi"/>
          <w:color w:val="000000" w:themeColor="text1"/>
          <w:sz w:val="22"/>
          <w:szCs w:val="22"/>
          <w:u w:val="single"/>
          <w:bdr w:val="none" w:sz="0" w:space="0" w:color="auto" w:frame="1"/>
        </w:rPr>
        <w:t>OOPT</w:t>
      </w:r>
    </w:p>
    <w:p w14:paraId="6D328188" w14:textId="0F039501" w:rsidR="005E012F" w:rsidRPr="005E012F" w:rsidRDefault="005E012F" w:rsidP="005E012F">
      <w:pPr>
        <w:pStyle w:val="NormalWeb"/>
        <w:shd w:val="clear" w:color="auto" w:fill="FFFFFF"/>
        <w:textAlignment w:val="baseline"/>
        <w:rPr>
          <w:rFonts w:asciiTheme="minorHAnsi" w:hAnsiTheme="minorHAnsi" w:cstheme="minorHAnsi"/>
          <w:color w:val="000000" w:themeColor="text1"/>
          <w:sz w:val="22"/>
          <w:szCs w:val="22"/>
        </w:rPr>
      </w:pPr>
      <w:r w:rsidRPr="005E012F">
        <w:rPr>
          <w:rFonts w:asciiTheme="minorHAnsi" w:hAnsiTheme="minorHAnsi" w:cstheme="minorHAnsi"/>
          <w:color w:val="000000" w:themeColor="text1"/>
          <w:sz w:val="22"/>
          <w:szCs w:val="22"/>
        </w:rPr>
        <w:t xml:space="preserve">Training experience that is to be counted towards the CCT and directly relevant to the CCT, but not available within the programme. Examples might include overseas training, working in a different region for a period of </w:t>
      </w:r>
      <w:r w:rsidRPr="005E012F">
        <w:rPr>
          <w:rFonts w:asciiTheme="minorHAnsi" w:hAnsiTheme="minorHAnsi" w:cstheme="minorHAnsi"/>
          <w:color w:val="000000" w:themeColor="text1"/>
          <w:sz w:val="22"/>
          <w:szCs w:val="22"/>
        </w:rPr>
        <w:lastRenderedPageBreak/>
        <w:t>time or undertaking training not readily available within the current training programme. Again, this will normally be for a maximum of 12 months.</w:t>
      </w:r>
    </w:p>
    <w:p w14:paraId="45A03E4F" w14:textId="26FA794A" w:rsidR="005E012F" w:rsidRPr="005E012F" w:rsidRDefault="005E012F" w:rsidP="005E012F">
      <w:pPr>
        <w:pStyle w:val="NormalWeb"/>
        <w:shd w:val="clear" w:color="auto" w:fill="FFFFFF"/>
        <w:textAlignment w:val="baseline"/>
        <w:rPr>
          <w:rFonts w:asciiTheme="minorHAnsi" w:hAnsiTheme="minorHAnsi" w:cstheme="minorHAnsi"/>
          <w:color w:val="000000" w:themeColor="text1"/>
          <w:sz w:val="22"/>
          <w:szCs w:val="22"/>
        </w:rPr>
      </w:pPr>
      <w:r w:rsidRPr="005E012F">
        <w:rPr>
          <w:rFonts w:asciiTheme="minorHAnsi" w:hAnsiTheme="minorHAnsi" w:cstheme="minorHAnsi"/>
          <w:color w:val="000000" w:themeColor="text1"/>
          <w:sz w:val="22"/>
          <w:szCs w:val="22"/>
        </w:rPr>
        <w:t>Trainees undertaking an OOPT must complete the same requirements as for a clinical ARCP</w:t>
      </w:r>
      <w:r>
        <w:rPr>
          <w:rFonts w:asciiTheme="minorHAnsi" w:hAnsiTheme="minorHAnsi" w:cstheme="minorHAnsi"/>
          <w:color w:val="000000" w:themeColor="text1"/>
          <w:sz w:val="22"/>
          <w:szCs w:val="22"/>
        </w:rPr>
        <w:t xml:space="preserve">. </w:t>
      </w:r>
    </w:p>
    <w:p w14:paraId="5C374D23" w14:textId="3C02973C" w:rsidR="005E012F" w:rsidRPr="005E012F" w:rsidRDefault="005E012F" w:rsidP="005E012F">
      <w:pPr>
        <w:pStyle w:val="NormalWeb"/>
        <w:shd w:val="clear" w:color="auto" w:fill="FFFFFF"/>
        <w:textAlignment w:val="baseline"/>
        <w:rPr>
          <w:rStyle w:val="Strong"/>
          <w:rFonts w:asciiTheme="minorHAnsi" w:hAnsiTheme="minorHAnsi" w:cstheme="minorHAnsi"/>
          <w:b w:val="0"/>
          <w:bCs w:val="0"/>
          <w:color w:val="000000" w:themeColor="text1"/>
          <w:sz w:val="22"/>
          <w:szCs w:val="22"/>
        </w:rPr>
      </w:pPr>
      <w:r w:rsidRPr="005E012F">
        <w:rPr>
          <w:rFonts w:asciiTheme="minorHAnsi" w:hAnsiTheme="minorHAnsi" w:cstheme="minorHAnsi"/>
          <w:color w:val="000000" w:themeColor="text1"/>
          <w:sz w:val="22"/>
          <w:szCs w:val="22"/>
        </w:rPr>
        <w:t xml:space="preserve">Trainees intending to undertake an OOPT abroad must ensure that their named supervisor/s have access to the </w:t>
      </w:r>
      <w:proofErr w:type="spellStart"/>
      <w:r w:rsidRPr="005E012F">
        <w:rPr>
          <w:rFonts w:asciiTheme="minorHAnsi" w:hAnsiTheme="minorHAnsi" w:cstheme="minorHAnsi"/>
          <w:color w:val="000000" w:themeColor="text1"/>
          <w:sz w:val="22"/>
          <w:szCs w:val="22"/>
        </w:rPr>
        <w:t>eportfolio</w:t>
      </w:r>
      <w:proofErr w:type="spellEnd"/>
      <w:r w:rsidRPr="005E012F">
        <w:rPr>
          <w:rFonts w:asciiTheme="minorHAnsi" w:hAnsiTheme="minorHAnsi" w:cstheme="minorHAnsi"/>
          <w:color w:val="000000" w:themeColor="text1"/>
          <w:sz w:val="22"/>
          <w:szCs w:val="22"/>
        </w:rPr>
        <w:t xml:space="preserve"> and can complete the required supervision reports and WBPAs.</w:t>
      </w:r>
    </w:p>
    <w:p w14:paraId="56E4ED36" w14:textId="77777777" w:rsidR="005E012F" w:rsidRDefault="005E012F" w:rsidP="005E012F">
      <w:pPr>
        <w:pStyle w:val="NormalWeb"/>
        <w:shd w:val="clear" w:color="auto" w:fill="FFFFFF"/>
        <w:contextualSpacing/>
        <w:textAlignment w:val="baseline"/>
        <w:rPr>
          <w:rStyle w:val="Strong"/>
          <w:rFonts w:asciiTheme="minorHAnsi" w:hAnsiTheme="minorHAnsi" w:cstheme="minorHAnsi"/>
          <w:color w:val="000000" w:themeColor="text1"/>
          <w:sz w:val="22"/>
          <w:szCs w:val="22"/>
          <w:u w:val="single"/>
          <w:bdr w:val="none" w:sz="0" w:space="0" w:color="auto" w:frame="1"/>
        </w:rPr>
      </w:pPr>
    </w:p>
    <w:p w14:paraId="582C19AA" w14:textId="61495F96" w:rsidR="005E012F" w:rsidRPr="005E012F" w:rsidRDefault="005E012F" w:rsidP="005E012F">
      <w:pPr>
        <w:pStyle w:val="NormalWeb"/>
        <w:shd w:val="clear" w:color="auto" w:fill="FFFFFF"/>
        <w:contextualSpacing/>
        <w:textAlignment w:val="baseline"/>
        <w:rPr>
          <w:rFonts w:asciiTheme="minorHAnsi" w:hAnsiTheme="minorHAnsi" w:cstheme="minorHAnsi"/>
          <w:color w:val="000000" w:themeColor="text1"/>
          <w:sz w:val="22"/>
          <w:szCs w:val="22"/>
        </w:rPr>
      </w:pPr>
      <w:r w:rsidRPr="005E012F">
        <w:rPr>
          <w:rStyle w:val="Strong"/>
          <w:rFonts w:asciiTheme="minorHAnsi" w:hAnsiTheme="minorHAnsi" w:cstheme="minorHAnsi"/>
          <w:color w:val="000000" w:themeColor="text1"/>
          <w:sz w:val="22"/>
          <w:szCs w:val="22"/>
          <w:u w:val="single"/>
          <w:bdr w:val="none" w:sz="0" w:space="0" w:color="auto" w:frame="1"/>
        </w:rPr>
        <w:t>OOPC</w:t>
      </w:r>
    </w:p>
    <w:p w14:paraId="2EE17DBA" w14:textId="77777777" w:rsidR="005E012F" w:rsidRPr="005E012F" w:rsidRDefault="005E012F" w:rsidP="005E012F">
      <w:pPr>
        <w:pStyle w:val="NormalWeb"/>
        <w:shd w:val="clear" w:color="auto" w:fill="FFFFFF"/>
        <w:contextualSpacing/>
        <w:textAlignment w:val="baseline"/>
        <w:rPr>
          <w:rFonts w:asciiTheme="minorHAnsi" w:hAnsiTheme="minorHAnsi" w:cstheme="minorHAnsi"/>
          <w:color w:val="000000" w:themeColor="text1"/>
          <w:sz w:val="22"/>
          <w:szCs w:val="22"/>
        </w:rPr>
      </w:pPr>
      <w:r w:rsidRPr="005E012F">
        <w:rPr>
          <w:rFonts w:asciiTheme="minorHAnsi" w:hAnsiTheme="minorHAnsi" w:cstheme="minorHAnsi"/>
          <w:color w:val="000000" w:themeColor="text1"/>
          <w:sz w:val="22"/>
          <w:szCs w:val="22"/>
        </w:rPr>
        <w:t>Time taken out of the training programme to pursue other interests or deal with other responsibilities.</w:t>
      </w:r>
    </w:p>
    <w:p w14:paraId="1BA122C9" w14:textId="0BFA20A4" w:rsidR="005E012F" w:rsidRPr="005E012F" w:rsidRDefault="005E012F" w:rsidP="005E012F">
      <w:pPr>
        <w:pStyle w:val="NormalWeb"/>
        <w:shd w:val="clear" w:color="auto" w:fill="FFFFFF"/>
        <w:textAlignment w:val="baseline"/>
        <w:rPr>
          <w:rFonts w:asciiTheme="minorHAnsi" w:hAnsiTheme="minorHAnsi" w:cstheme="minorHAnsi"/>
          <w:color w:val="000000" w:themeColor="text1"/>
          <w:sz w:val="22"/>
          <w:szCs w:val="22"/>
        </w:rPr>
      </w:pPr>
      <w:r w:rsidRPr="005E012F">
        <w:rPr>
          <w:rFonts w:asciiTheme="minorHAnsi" w:hAnsiTheme="minorHAnsi" w:cstheme="minorHAnsi"/>
          <w:color w:val="000000" w:themeColor="text1"/>
          <w:sz w:val="22"/>
          <w:szCs w:val="22"/>
        </w:rPr>
        <w:t xml:space="preserve">Although time on career breaks can be very useful for trainees, it </w:t>
      </w:r>
      <w:r w:rsidR="00E21EC5">
        <w:rPr>
          <w:rFonts w:asciiTheme="minorHAnsi" w:hAnsiTheme="minorHAnsi" w:cstheme="minorHAnsi"/>
          <w:color w:val="000000" w:themeColor="text1"/>
          <w:sz w:val="22"/>
          <w:szCs w:val="22"/>
        </w:rPr>
        <w:t>may be</w:t>
      </w:r>
      <w:r w:rsidRPr="005E012F">
        <w:rPr>
          <w:rFonts w:asciiTheme="minorHAnsi" w:hAnsiTheme="minorHAnsi" w:cstheme="minorHAnsi"/>
          <w:color w:val="000000" w:themeColor="text1"/>
          <w:sz w:val="22"/>
          <w:szCs w:val="22"/>
        </w:rPr>
        <w:t xml:space="preserve"> better to consider going LTFT (less than full time) in order to find a sustainable lifestyle if the issue is other commitments or health issues limiting time at work. This also keeps the 'NHS continuous service years', which is broken on OOPC when not employed by an NHS-affiliated body.</w:t>
      </w:r>
    </w:p>
    <w:p w14:paraId="3916168A" w14:textId="77777777" w:rsidR="00247748" w:rsidRPr="005E012F" w:rsidRDefault="00247748" w:rsidP="00D20112">
      <w:pPr>
        <w:rPr>
          <w:rFonts w:ascii="Calibri" w:hAnsi="Calibri"/>
          <w:color w:val="000000" w:themeColor="text1"/>
          <w:sz w:val="22"/>
          <w:szCs w:val="22"/>
        </w:rPr>
      </w:pPr>
    </w:p>
    <w:p w14:paraId="2C284572" w14:textId="53B4AE8F" w:rsidR="00DC3126" w:rsidRPr="005E012F" w:rsidRDefault="00DC3126" w:rsidP="005E012F">
      <w:pPr>
        <w:contextualSpacing/>
        <w:rPr>
          <w:rFonts w:ascii="Calibri" w:hAnsi="Calibri"/>
          <w:b/>
          <w:bCs/>
          <w:color w:val="000000" w:themeColor="text1"/>
          <w:sz w:val="22"/>
          <w:szCs w:val="22"/>
          <w:u w:val="single"/>
        </w:rPr>
      </w:pPr>
      <w:r w:rsidRPr="005E012F">
        <w:rPr>
          <w:rFonts w:ascii="Calibri" w:hAnsi="Calibri"/>
          <w:b/>
          <w:bCs/>
          <w:color w:val="000000" w:themeColor="text1"/>
          <w:sz w:val="22"/>
          <w:szCs w:val="22"/>
          <w:u w:val="single"/>
        </w:rPr>
        <w:t>OOPP</w:t>
      </w:r>
    </w:p>
    <w:p w14:paraId="7AB2B8D4" w14:textId="48DA95E9" w:rsidR="005E012F" w:rsidRPr="005E012F" w:rsidRDefault="00661239" w:rsidP="005E012F">
      <w:pPr>
        <w:contextualSpacing/>
        <w:rPr>
          <w:rFonts w:asciiTheme="minorHAnsi" w:hAnsiTheme="minorHAnsi" w:cstheme="minorHAnsi"/>
          <w:color w:val="000000" w:themeColor="text1"/>
          <w:sz w:val="22"/>
          <w:szCs w:val="22"/>
        </w:rPr>
      </w:pPr>
      <w:r w:rsidRPr="005E012F">
        <w:rPr>
          <w:rStyle w:val="normaltextrun"/>
          <w:rFonts w:asciiTheme="minorHAnsi" w:eastAsia="Cambria" w:hAnsiTheme="minorHAnsi" w:cstheme="minorHAnsi"/>
          <w:iCs/>
          <w:color w:val="000000" w:themeColor="text1"/>
          <w:sz w:val="22"/>
          <w:szCs w:val="22"/>
        </w:rPr>
        <w:t>Out of programme pause (OOPP) allows trainees to step out of formal training for up to one year to undertake an NHS or other patient facing UK based non-training post.</w:t>
      </w:r>
      <w:r w:rsidR="005E012F">
        <w:rPr>
          <w:rStyle w:val="normaltextrun"/>
          <w:rFonts w:asciiTheme="minorHAnsi" w:hAnsiTheme="minorHAnsi" w:cstheme="minorHAnsi"/>
          <w:color w:val="000000" w:themeColor="text1"/>
          <w:sz w:val="22"/>
          <w:szCs w:val="22"/>
        </w:rPr>
        <w:t xml:space="preserve"> </w:t>
      </w:r>
      <w:r w:rsidR="005E012F" w:rsidRPr="005E012F">
        <w:rPr>
          <w:rFonts w:asciiTheme="minorHAnsi" w:hAnsiTheme="minorHAnsi" w:cstheme="minorHAnsi"/>
          <w:color w:val="000000" w:themeColor="text1"/>
          <w:sz w:val="22"/>
          <w:szCs w:val="22"/>
          <w:shd w:val="clear" w:color="auto" w:fill="FFFFFF"/>
        </w:rPr>
        <w:t>Suitable equivalent posts outside the UK may be considered on a case by case basis.</w:t>
      </w:r>
    </w:p>
    <w:p w14:paraId="531BC3BF" w14:textId="77777777" w:rsidR="005E012F" w:rsidRDefault="005E012F" w:rsidP="005E012F">
      <w:pPr>
        <w:rPr>
          <w:rFonts w:asciiTheme="minorHAnsi" w:hAnsiTheme="minorHAnsi" w:cstheme="minorHAnsi"/>
          <w:color w:val="000000" w:themeColor="text1"/>
          <w:sz w:val="22"/>
          <w:szCs w:val="22"/>
        </w:rPr>
      </w:pPr>
    </w:p>
    <w:p w14:paraId="07BA27D0" w14:textId="028F6B80" w:rsidR="00A74B3C" w:rsidRPr="005E012F" w:rsidRDefault="00780C54" w:rsidP="005E012F">
      <w:pPr>
        <w:rPr>
          <w:rStyle w:val="normaltextrun"/>
          <w:rFonts w:asciiTheme="minorHAnsi" w:hAnsiTheme="minorHAnsi" w:cstheme="minorHAnsi"/>
          <w:color w:val="000000" w:themeColor="text1"/>
          <w:sz w:val="22"/>
          <w:szCs w:val="22"/>
        </w:rPr>
      </w:pPr>
      <w:r w:rsidRPr="005E012F">
        <w:rPr>
          <w:rFonts w:asciiTheme="minorHAnsi" w:hAnsiTheme="minorHAnsi" w:cstheme="minorHAnsi"/>
          <w:color w:val="000000" w:themeColor="text1"/>
          <w:sz w:val="22"/>
          <w:szCs w:val="22"/>
        </w:rPr>
        <w:t xml:space="preserve">Trainees will also </w:t>
      </w:r>
      <w:r w:rsidRPr="005E012F">
        <w:rPr>
          <w:rStyle w:val="normaltextrun"/>
          <w:rFonts w:asciiTheme="minorHAnsi" w:eastAsia="Cambria" w:hAnsiTheme="minorHAnsi" w:cstheme="minorHAnsi"/>
          <w:iCs/>
          <w:color w:val="000000" w:themeColor="text1"/>
          <w:sz w:val="22"/>
          <w:szCs w:val="22"/>
        </w:rPr>
        <w:t xml:space="preserve">have the opportunity to have any </w:t>
      </w:r>
      <w:r w:rsidR="00571440" w:rsidRPr="005E012F">
        <w:rPr>
          <w:rStyle w:val="normaltextrun"/>
          <w:rFonts w:asciiTheme="minorHAnsi" w:eastAsia="Cambria" w:hAnsiTheme="minorHAnsi" w:cstheme="minorHAnsi"/>
          <w:iCs/>
          <w:color w:val="000000" w:themeColor="text1"/>
          <w:sz w:val="22"/>
          <w:szCs w:val="22"/>
        </w:rPr>
        <w:t xml:space="preserve">experience and </w:t>
      </w:r>
      <w:r w:rsidRPr="005E012F">
        <w:rPr>
          <w:rStyle w:val="normaltextrun"/>
          <w:rFonts w:asciiTheme="minorHAnsi" w:eastAsia="Cambria" w:hAnsiTheme="minorHAnsi" w:cstheme="minorHAnsi"/>
          <w:iCs/>
          <w:color w:val="000000" w:themeColor="text1"/>
          <w:sz w:val="22"/>
          <w:szCs w:val="22"/>
        </w:rPr>
        <w:t>competencies gained whilst out of training assessed upon their return</w:t>
      </w:r>
      <w:r w:rsidR="005E012F" w:rsidRPr="005E012F">
        <w:rPr>
          <w:rStyle w:val="normaltextrun"/>
          <w:rFonts w:asciiTheme="minorHAnsi" w:eastAsia="Cambria" w:hAnsiTheme="minorHAnsi" w:cstheme="minorHAnsi"/>
          <w:iCs/>
          <w:color w:val="000000" w:themeColor="text1"/>
          <w:sz w:val="22"/>
          <w:szCs w:val="22"/>
        </w:rPr>
        <w:t xml:space="preserve"> and this will then be ratified by an ARCP panel</w:t>
      </w:r>
      <w:r w:rsidR="00656A0C" w:rsidRPr="005E012F">
        <w:rPr>
          <w:rStyle w:val="normaltextrun"/>
          <w:rFonts w:asciiTheme="minorHAnsi" w:eastAsia="Cambria" w:hAnsiTheme="minorHAnsi" w:cstheme="minorHAnsi"/>
          <w:iCs/>
          <w:color w:val="000000" w:themeColor="text1"/>
          <w:sz w:val="22"/>
          <w:szCs w:val="22"/>
        </w:rPr>
        <w:t>.</w:t>
      </w:r>
    </w:p>
    <w:p w14:paraId="61F1FA7E" w14:textId="77777777" w:rsidR="005E012F" w:rsidRDefault="005E012F" w:rsidP="005E012F">
      <w:pPr>
        <w:rPr>
          <w:rStyle w:val="normaltextrun"/>
          <w:rFonts w:asciiTheme="minorHAnsi" w:eastAsia="Cambria" w:hAnsiTheme="minorHAnsi" w:cstheme="minorHAnsi"/>
          <w:iCs/>
          <w:color w:val="000000" w:themeColor="text1"/>
          <w:sz w:val="22"/>
          <w:szCs w:val="22"/>
        </w:rPr>
      </w:pPr>
    </w:p>
    <w:p w14:paraId="268C27EB" w14:textId="63118D42" w:rsidR="00A74B3C" w:rsidRPr="005E012F" w:rsidRDefault="005E012F" w:rsidP="005E012F">
      <w:pPr>
        <w:rPr>
          <w:rFonts w:asciiTheme="minorHAnsi" w:hAnsiTheme="minorHAnsi" w:cstheme="minorHAnsi"/>
          <w:color w:val="000000" w:themeColor="text1"/>
          <w:sz w:val="22"/>
          <w:szCs w:val="22"/>
        </w:rPr>
      </w:pPr>
      <w:r w:rsidRPr="005E012F">
        <w:rPr>
          <w:rStyle w:val="normaltextrun"/>
          <w:rFonts w:asciiTheme="minorHAnsi" w:eastAsia="Cambria" w:hAnsiTheme="minorHAnsi" w:cstheme="minorHAnsi"/>
          <w:iCs/>
          <w:color w:val="000000" w:themeColor="text1"/>
          <w:sz w:val="22"/>
          <w:szCs w:val="22"/>
        </w:rPr>
        <w:t>The maximum time is 12 months.</w:t>
      </w:r>
      <w:r>
        <w:rPr>
          <w:rFonts w:asciiTheme="minorHAnsi" w:hAnsiTheme="minorHAnsi" w:cstheme="minorHAnsi"/>
          <w:color w:val="000000" w:themeColor="text1"/>
          <w:sz w:val="22"/>
          <w:szCs w:val="22"/>
        </w:rPr>
        <w:t xml:space="preserve"> </w:t>
      </w:r>
      <w:r w:rsidR="007E3980" w:rsidRPr="005E012F">
        <w:rPr>
          <w:rFonts w:asciiTheme="minorHAnsi" w:hAnsiTheme="minorHAnsi" w:cstheme="minorHAnsi"/>
          <w:color w:val="000000" w:themeColor="text1"/>
          <w:sz w:val="22"/>
          <w:szCs w:val="22"/>
        </w:rPr>
        <w:t xml:space="preserve">OOPP posts do not need prior approval from </w:t>
      </w:r>
      <w:r w:rsidR="00E5444C" w:rsidRPr="005E012F">
        <w:rPr>
          <w:rFonts w:asciiTheme="minorHAnsi" w:hAnsiTheme="minorHAnsi" w:cstheme="minorHAnsi"/>
          <w:color w:val="000000" w:themeColor="text1"/>
          <w:sz w:val="22"/>
          <w:szCs w:val="22"/>
        </w:rPr>
        <w:t>NHSE</w:t>
      </w:r>
      <w:r w:rsidR="007E3980" w:rsidRPr="005E012F">
        <w:rPr>
          <w:rFonts w:asciiTheme="minorHAnsi" w:hAnsiTheme="minorHAnsi" w:cstheme="minorHAnsi"/>
          <w:color w:val="000000" w:themeColor="text1"/>
          <w:sz w:val="22"/>
          <w:szCs w:val="22"/>
        </w:rPr>
        <w:t xml:space="preserve"> or the </w:t>
      </w:r>
      <w:proofErr w:type="gramStart"/>
      <w:r w:rsidR="007E3980" w:rsidRPr="005E012F">
        <w:rPr>
          <w:rFonts w:asciiTheme="minorHAnsi" w:hAnsiTheme="minorHAnsi" w:cstheme="minorHAnsi"/>
          <w:color w:val="000000" w:themeColor="text1"/>
          <w:sz w:val="22"/>
          <w:szCs w:val="22"/>
        </w:rPr>
        <w:t>GMC</w:t>
      </w:r>
      <w:proofErr w:type="gramEnd"/>
      <w:r w:rsidR="007C1725" w:rsidRPr="005E012F">
        <w:rPr>
          <w:rFonts w:asciiTheme="minorHAnsi" w:hAnsiTheme="minorHAnsi" w:cstheme="minorHAnsi"/>
          <w:color w:val="000000" w:themeColor="text1"/>
          <w:sz w:val="22"/>
          <w:szCs w:val="22"/>
        </w:rPr>
        <w:t xml:space="preserve"> but trainees still require approval to go on OOPP and should complete the OOP Application Form.</w:t>
      </w:r>
    </w:p>
    <w:p w14:paraId="284E1BE0" w14:textId="77777777" w:rsidR="005E012F" w:rsidRDefault="005E012F" w:rsidP="005E012F">
      <w:pPr>
        <w:rPr>
          <w:rFonts w:asciiTheme="minorHAnsi" w:hAnsiTheme="minorHAnsi" w:cstheme="minorHAnsi"/>
          <w:color w:val="000000" w:themeColor="text1"/>
          <w:sz w:val="22"/>
          <w:szCs w:val="22"/>
        </w:rPr>
      </w:pPr>
    </w:p>
    <w:p w14:paraId="7C1B5C40" w14:textId="032472A0" w:rsidR="00117262" w:rsidRPr="005E012F" w:rsidRDefault="00117262" w:rsidP="005E012F">
      <w:pPr>
        <w:rPr>
          <w:rFonts w:asciiTheme="minorHAnsi" w:hAnsiTheme="minorHAnsi" w:cstheme="minorHAnsi"/>
          <w:color w:val="000000" w:themeColor="text1"/>
          <w:sz w:val="22"/>
          <w:szCs w:val="22"/>
        </w:rPr>
      </w:pPr>
      <w:r w:rsidRPr="005E012F">
        <w:rPr>
          <w:rFonts w:asciiTheme="minorHAnsi" w:hAnsiTheme="minorHAnsi" w:cstheme="minorHAnsi"/>
          <w:color w:val="000000" w:themeColor="text1"/>
          <w:sz w:val="22"/>
          <w:szCs w:val="22"/>
        </w:rPr>
        <w:t xml:space="preserve">Trainees should have an offer for a post </w:t>
      </w:r>
      <w:r w:rsidRPr="005E012F">
        <w:rPr>
          <w:rFonts w:asciiTheme="minorHAnsi" w:hAnsiTheme="minorHAnsi" w:cstheme="minorHAnsi"/>
          <w:b/>
          <w:bCs/>
          <w:color w:val="000000" w:themeColor="text1"/>
          <w:sz w:val="22"/>
          <w:szCs w:val="22"/>
          <w:u w:val="single"/>
        </w:rPr>
        <w:t>before</w:t>
      </w:r>
      <w:r w:rsidRPr="005E012F">
        <w:rPr>
          <w:rFonts w:asciiTheme="minorHAnsi" w:hAnsiTheme="minorHAnsi" w:cstheme="minorHAnsi"/>
          <w:b/>
          <w:bCs/>
          <w:color w:val="000000" w:themeColor="text1"/>
          <w:sz w:val="22"/>
          <w:szCs w:val="22"/>
        </w:rPr>
        <w:t xml:space="preserve"> </w:t>
      </w:r>
      <w:r w:rsidRPr="005E012F">
        <w:rPr>
          <w:rFonts w:asciiTheme="minorHAnsi" w:hAnsiTheme="minorHAnsi" w:cstheme="minorHAnsi"/>
          <w:color w:val="000000" w:themeColor="text1"/>
          <w:sz w:val="22"/>
          <w:szCs w:val="22"/>
        </w:rPr>
        <w:t>applying for OOPP.</w:t>
      </w:r>
    </w:p>
    <w:p w14:paraId="7C489CA9" w14:textId="08AEFBC7" w:rsidR="00BC345E" w:rsidRPr="005E012F" w:rsidRDefault="00BC345E" w:rsidP="00D20112">
      <w:pPr>
        <w:rPr>
          <w:rFonts w:asciiTheme="minorHAnsi" w:hAnsiTheme="minorHAnsi" w:cstheme="minorHAnsi"/>
          <w:color w:val="000000" w:themeColor="text1"/>
          <w:sz w:val="22"/>
          <w:szCs w:val="22"/>
        </w:rPr>
      </w:pPr>
    </w:p>
    <w:p w14:paraId="3BFDC8DA" w14:textId="73DF997A" w:rsidR="00BC345E" w:rsidRPr="005E012F" w:rsidRDefault="00BC345E" w:rsidP="00D20112">
      <w:pPr>
        <w:rPr>
          <w:rFonts w:asciiTheme="minorHAnsi" w:hAnsiTheme="minorHAnsi" w:cstheme="minorHAnsi"/>
          <w:color w:val="000000" w:themeColor="text1"/>
          <w:sz w:val="22"/>
          <w:szCs w:val="22"/>
        </w:rPr>
      </w:pPr>
      <w:r w:rsidRPr="005E012F">
        <w:rPr>
          <w:rFonts w:asciiTheme="minorHAnsi" w:hAnsiTheme="minorHAnsi" w:cstheme="minorHAnsi"/>
          <w:color w:val="000000" w:themeColor="text1"/>
          <w:sz w:val="22"/>
          <w:szCs w:val="22"/>
        </w:rPr>
        <w:t>Further details on OOPP can be found</w:t>
      </w:r>
      <w:r w:rsidR="009D5408" w:rsidRPr="005E012F">
        <w:rPr>
          <w:rFonts w:asciiTheme="minorHAnsi" w:hAnsiTheme="minorHAnsi" w:cstheme="minorHAnsi"/>
          <w:color w:val="000000" w:themeColor="text1"/>
          <w:sz w:val="22"/>
          <w:szCs w:val="22"/>
        </w:rPr>
        <w:t xml:space="preserve"> </w:t>
      </w:r>
      <w:hyperlink r:id="rId12" w:history="1">
        <w:r w:rsidR="009D5408" w:rsidRPr="005E012F">
          <w:rPr>
            <w:rStyle w:val="Hyperlink"/>
            <w:rFonts w:asciiTheme="minorHAnsi" w:hAnsiTheme="minorHAnsi" w:cstheme="minorHAnsi"/>
            <w:color w:val="000000" w:themeColor="text1"/>
            <w:sz w:val="22"/>
            <w:szCs w:val="22"/>
          </w:rPr>
          <w:t>here</w:t>
        </w:r>
      </w:hyperlink>
      <w:r w:rsidRPr="005E012F">
        <w:rPr>
          <w:rFonts w:asciiTheme="minorHAnsi" w:hAnsiTheme="minorHAnsi" w:cstheme="minorHAnsi"/>
          <w:color w:val="000000" w:themeColor="text1"/>
          <w:sz w:val="22"/>
          <w:szCs w:val="22"/>
        </w:rPr>
        <w:t xml:space="preserve"> </w:t>
      </w:r>
    </w:p>
    <w:p w14:paraId="1DDC8CFA" w14:textId="77777777" w:rsidR="005E012F" w:rsidRDefault="005E012F" w:rsidP="005E012F">
      <w:pPr>
        <w:spacing w:after="160" w:line="259" w:lineRule="auto"/>
        <w:rPr>
          <w:rFonts w:ascii="Calibri" w:hAnsi="Calibri"/>
          <w:b/>
          <w:bCs/>
          <w:color w:val="000000" w:themeColor="text1"/>
          <w:sz w:val="22"/>
          <w:szCs w:val="22"/>
          <w:u w:val="single"/>
        </w:rPr>
      </w:pPr>
    </w:p>
    <w:p w14:paraId="0BAEF1FB" w14:textId="7661B7FE" w:rsidR="002177F0" w:rsidRPr="005E012F" w:rsidRDefault="002177F0" w:rsidP="005E012F">
      <w:pPr>
        <w:spacing w:after="160"/>
        <w:contextualSpacing/>
        <w:rPr>
          <w:rFonts w:ascii="Calibri" w:hAnsi="Calibri"/>
          <w:b/>
          <w:bCs/>
          <w:color w:val="000000" w:themeColor="text1"/>
          <w:sz w:val="22"/>
          <w:szCs w:val="22"/>
          <w:u w:val="single"/>
        </w:rPr>
      </w:pPr>
      <w:r w:rsidRPr="005E012F">
        <w:rPr>
          <w:rFonts w:ascii="Calibri" w:hAnsi="Calibri"/>
          <w:b/>
          <w:bCs/>
          <w:color w:val="000000" w:themeColor="text1"/>
          <w:sz w:val="22"/>
          <w:szCs w:val="22"/>
          <w:u w:val="single"/>
        </w:rPr>
        <w:t>Acting Up as Consultant (AUC)</w:t>
      </w:r>
    </w:p>
    <w:p w14:paraId="18EE5E8D" w14:textId="63464744" w:rsidR="002177F0" w:rsidRPr="005E012F" w:rsidRDefault="002177F0" w:rsidP="005E012F">
      <w:pPr>
        <w:contextualSpacing/>
        <w:jc w:val="both"/>
        <w:rPr>
          <w:rFonts w:ascii="Calibri" w:hAnsi="Calibri"/>
          <w:color w:val="000000" w:themeColor="text1"/>
          <w:sz w:val="22"/>
          <w:szCs w:val="22"/>
        </w:rPr>
      </w:pPr>
      <w:r w:rsidRPr="005E012F">
        <w:rPr>
          <w:rFonts w:ascii="Calibri" w:hAnsi="Calibri"/>
          <w:color w:val="000000" w:themeColor="text1"/>
          <w:sz w:val="22"/>
          <w:szCs w:val="22"/>
        </w:rPr>
        <w:t>A doctor in training can apply to take time out of programme and credit the time towards CCT/</w:t>
      </w:r>
      <w:r w:rsidR="00863C0C">
        <w:rPr>
          <w:rFonts w:ascii="Calibri" w:hAnsi="Calibri"/>
          <w:color w:val="000000" w:themeColor="text1"/>
          <w:sz w:val="22"/>
          <w:szCs w:val="22"/>
        </w:rPr>
        <w:t>CESR(CP)</w:t>
      </w:r>
      <w:r w:rsidRPr="005E012F">
        <w:rPr>
          <w:rFonts w:ascii="Calibri" w:hAnsi="Calibri"/>
          <w:color w:val="000000" w:themeColor="text1"/>
          <w:sz w:val="22"/>
          <w:szCs w:val="22"/>
        </w:rPr>
        <w:t xml:space="preserve"> as Acting Up (AUC) – but only if it is permitted in the relevant specialty curriculum. If the relevant specialty curriculum does not have provisions for Acting Up (AUC) – i.e. the curriculum does not say an Acting Up (AUC) post can count – then it cannot count towards CCT/CESR (CP). Furthermore, the time cannot be applied for via the OOP process.</w:t>
      </w:r>
    </w:p>
    <w:p w14:paraId="0BADFE73" w14:textId="77777777" w:rsidR="002177F0" w:rsidRPr="005E012F" w:rsidRDefault="002177F0" w:rsidP="002177F0">
      <w:pPr>
        <w:jc w:val="both"/>
        <w:rPr>
          <w:rFonts w:ascii="Calibri" w:hAnsi="Calibri"/>
          <w:color w:val="000000" w:themeColor="text1"/>
          <w:sz w:val="22"/>
          <w:szCs w:val="22"/>
        </w:rPr>
      </w:pPr>
    </w:p>
    <w:p w14:paraId="2D07303C" w14:textId="427EC5CC" w:rsidR="002177F0" w:rsidRPr="005E012F" w:rsidRDefault="002177F0" w:rsidP="002177F0">
      <w:pPr>
        <w:jc w:val="both"/>
        <w:rPr>
          <w:rFonts w:ascii="Calibri" w:hAnsi="Calibri"/>
          <w:color w:val="000000" w:themeColor="text1"/>
          <w:sz w:val="22"/>
          <w:szCs w:val="22"/>
        </w:rPr>
      </w:pPr>
      <w:r w:rsidRPr="005E012F">
        <w:rPr>
          <w:rFonts w:ascii="Calibri" w:hAnsi="Calibri"/>
          <w:color w:val="000000" w:themeColor="text1"/>
          <w:sz w:val="22"/>
          <w:szCs w:val="22"/>
        </w:rPr>
        <w:t xml:space="preserve">Taking up a LOCUM consultant post whilst holding a training number is not permitted as this post </w:t>
      </w:r>
      <w:r w:rsidR="00E21EC5">
        <w:rPr>
          <w:rFonts w:ascii="Calibri" w:hAnsi="Calibri"/>
          <w:color w:val="000000" w:themeColor="text1"/>
          <w:sz w:val="22"/>
          <w:szCs w:val="22"/>
        </w:rPr>
        <w:t>will not</w:t>
      </w:r>
      <w:r w:rsidRPr="005E012F">
        <w:rPr>
          <w:rFonts w:ascii="Calibri" w:hAnsi="Calibri"/>
          <w:color w:val="000000" w:themeColor="text1"/>
          <w:sz w:val="22"/>
          <w:szCs w:val="22"/>
        </w:rPr>
        <w:t xml:space="preserve"> count towards training as you will be deemed to be practising without any supervision.</w:t>
      </w:r>
    </w:p>
    <w:p w14:paraId="07D238F4" w14:textId="77777777" w:rsidR="002177F0" w:rsidRPr="005E012F" w:rsidRDefault="002177F0" w:rsidP="002177F0">
      <w:pPr>
        <w:jc w:val="both"/>
        <w:rPr>
          <w:rFonts w:ascii="Calibri" w:hAnsi="Calibri"/>
          <w:color w:val="000000" w:themeColor="text1"/>
          <w:sz w:val="22"/>
          <w:szCs w:val="22"/>
        </w:rPr>
      </w:pPr>
    </w:p>
    <w:p w14:paraId="26DFA33D" w14:textId="7B2BFBF8" w:rsidR="002177F0" w:rsidRPr="005E012F" w:rsidRDefault="002177F0" w:rsidP="002177F0">
      <w:pPr>
        <w:jc w:val="both"/>
        <w:rPr>
          <w:rFonts w:ascii="Calibri" w:hAnsi="Calibri"/>
          <w:color w:val="000000" w:themeColor="text1"/>
          <w:sz w:val="22"/>
          <w:szCs w:val="22"/>
        </w:rPr>
      </w:pPr>
      <w:r w:rsidRPr="005E012F">
        <w:rPr>
          <w:rFonts w:ascii="Calibri" w:hAnsi="Calibri"/>
          <w:color w:val="000000" w:themeColor="text1"/>
          <w:sz w:val="22"/>
          <w:szCs w:val="22"/>
        </w:rPr>
        <w:t xml:space="preserve">Doctors </w:t>
      </w:r>
      <w:r w:rsidR="00E30A29" w:rsidRPr="005E012F">
        <w:rPr>
          <w:rFonts w:ascii="Calibri" w:hAnsi="Calibri"/>
          <w:color w:val="000000" w:themeColor="text1"/>
          <w:sz w:val="22"/>
          <w:szCs w:val="22"/>
        </w:rPr>
        <w:t>wishing to complete</w:t>
      </w:r>
      <w:r w:rsidRPr="005E012F">
        <w:rPr>
          <w:rFonts w:ascii="Calibri" w:hAnsi="Calibri"/>
          <w:color w:val="000000" w:themeColor="text1"/>
          <w:sz w:val="22"/>
          <w:szCs w:val="22"/>
        </w:rPr>
        <w:t xml:space="preserve"> Acting Up posts outside of HEE Thames Valley are responsible for seeking confirmation from their </w:t>
      </w:r>
      <w:proofErr w:type="gramStart"/>
      <w:r w:rsidRPr="005E012F">
        <w:rPr>
          <w:rFonts w:ascii="Calibri" w:hAnsi="Calibri"/>
          <w:color w:val="000000" w:themeColor="text1"/>
          <w:sz w:val="22"/>
          <w:szCs w:val="22"/>
        </w:rPr>
        <w:t>College</w:t>
      </w:r>
      <w:proofErr w:type="gramEnd"/>
      <w:r w:rsidRPr="005E012F">
        <w:rPr>
          <w:rFonts w:ascii="Calibri" w:hAnsi="Calibri"/>
          <w:color w:val="000000" w:themeColor="text1"/>
          <w:sz w:val="22"/>
          <w:szCs w:val="22"/>
        </w:rPr>
        <w:t xml:space="preserve"> on behalf of the GMC that the time will count towards training before </w:t>
      </w:r>
      <w:r w:rsidR="004127DC" w:rsidRPr="005E012F">
        <w:rPr>
          <w:rFonts w:ascii="Calibri" w:hAnsi="Calibri"/>
          <w:color w:val="000000" w:themeColor="text1"/>
          <w:sz w:val="22"/>
          <w:szCs w:val="22"/>
        </w:rPr>
        <w:t>applying</w:t>
      </w:r>
      <w:r w:rsidRPr="005E012F">
        <w:rPr>
          <w:rFonts w:ascii="Calibri" w:hAnsi="Calibri"/>
          <w:color w:val="000000" w:themeColor="text1"/>
          <w:sz w:val="22"/>
          <w:szCs w:val="22"/>
        </w:rPr>
        <w:t xml:space="preserve">. </w:t>
      </w:r>
    </w:p>
    <w:p w14:paraId="6C861048" w14:textId="77777777" w:rsidR="002177F0" w:rsidRPr="005E012F" w:rsidRDefault="002177F0" w:rsidP="002177F0">
      <w:pPr>
        <w:jc w:val="both"/>
        <w:rPr>
          <w:rFonts w:ascii="Calibri" w:hAnsi="Calibri"/>
          <w:color w:val="000000" w:themeColor="text1"/>
          <w:sz w:val="22"/>
          <w:szCs w:val="22"/>
        </w:rPr>
      </w:pPr>
    </w:p>
    <w:p w14:paraId="5001D532" w14:textId="149043BE" w:rsidR="00703979" w:rsidRPr="005E012F" w:rsidRDefault="002177F0" w:rsidP="002177F0">
      <w:pPr>
        <w:jc w:val="both"/>
        <w:rPr>
          <w:rFonts w:ascii="Calibri" w:hAnsi="Calibri"/>
          <w:color w:val="000000" w:themeColor="text1"/>
          <w:sz w:val="22"/>
          <w:szCs w:val="22"/>
        </w:rPr>
      </w:pPr>
      <w:r w:rsidRPr="005E012F">
        <w:rPr>
          <w:rFonts w:ascii="Calibri" w:hAnsi="Calibri"/>
          <w:color w:val="000000" w:themeColor="text1"/>
          <w:sz w:val="22"/>
          <w:szCs w:val="22"/>
        </w:rPr>
        <w:t xml:space="preserve">Where the Acting Up (AUC) is in the same training programme, then prospective approval is not needed from the GMC. If it is </w:t>
      </w:r>
      <w:r w:rsidR="001C7E5F" w:rsidRPr="005E012F">
        <w:rPr>
          <w:rFonts w:ascii="Calibri" w:hAnsi="Calibri"/>
          <w:color w:val="000000" w:themeColor="text1"/>
          <w:sz w:val="22"/>
          <w:szCs w:val="22"/>
        </w:rPr>
        <w:t xml:space="preserve">in </w:t>
      </w:r>
      <w:r w:rsidRPr="005E012F">
        <w:rPr>
          <w:rFonts w:ascii="Calibri" w:hAnsi="Calibri"/>
          <w:color w:val="000000" w:themeColor="text1"/>
          <w:sz w:val="22"/>
          <w:szCs w:val="22"/>
        </w:rPr>
        <w:t xml:space="preserve">a different training </w:t>
      </w:r>
      <w:r w:rsidR="00E5444C" w:rsidRPr="005E012F">
        <w:rPr>
          <w:rFonts w:ascii="Calibri" w:hAnsi="Calibri"/>
          <w:color w:val="000000" w:themeColor="text1"/>
          <w:sz w:val="22"/>
          <w:szCs w:val="22"/>
        </w:rPr>
        <w:t>programme,</w:t>
      </w:r>
      <w:r w:rsidRPr="005E012F">
        <w:rPr>
          <w:rFonts w:ascii="Calibri" w:hAnsi="Calibri"/>
          <w:color w:val="000000" w:themeColor="text1"/>
          <w:sz w:val="22"/>
          <w:szCs w:val="22"/>
        </w:rPr>
        <w:t xml:space="preserve"> </w:t>
      </w:r>
      <w:r w:rsidR="001C7E5F" w:rsidRPr="005E012F">
        <w:rPr>
          <w:rFonts w:ascii="Calibri" w:hAnsi="Calibri"/>
          <w:color w:val="000000" w:themeColor="text1"/>
          <w:sz w:val="22"/>
          <w:szCs w:val="22"/>
        </w:rPr>
        <w:t>then college approval</w:t>
      </w:r>
      <w:r w:rsidRPr="005E012F">
        <w:rPr>
          <w:rFonts w:ascii="Calibri" w:hAnsi="Calibri"/>
          <w:color w:val="000000" w:themeColor="text1"/>
          <w:sz w:val="22"/>
          <w:szCs w:val="22"/>
        </w:rPr>
        <w:t xml:space="preserve"> </w:t>
      </w:r>
      <w:r w:rsidR="00C8725E" w:rsidRPr="005E012F">
        <w:rPr>
          <w:rFonts w:ascii="Calibri" w:hAnsi="Calibri"/>
          <w:color w:val="000000" w:themeColor="text1"/>
          <w:sz w:val="22"/>
          <w:szCs w:val="22"/>
        </w:rPr>
        <w:t>is required</w:t>
      </w:r>
      <w:r w:rsidR="00E5444C" w:rsidRPr="005E012F">
        <w:rPr>
          <w:rFonts w:ascii="Calibri" w:hAnsi="Calibri"/>
          <w:color w:val="000000" w:themeColor="text1"/>
          <w:sz w:val="22"/>
          <w:szCs w:val="22"/>
        </w:rPr>
        <w:t>.</w:t>
      </w:r>
    </w:p>
    <w:p w14:paraId="188E7B74" w14:textId="77777777" w:rsidR="002177F0" w:rsidRPr="005E012F" w:rsidRDefault="002177F0" w:rsidP="002177F0">
      <w:pPr>
        <w:jc w:val="both"/>
        <w:rPr>
          <w:rFonts w:ascii="Calibri" w:hAnsi="Calibri"/>
          <w:color w:val="000000" w:themeColor="text1"/>
          <w:sz w:val="22"/>
          <w:szCs w:val="22"/>
        </w:rPr>
      </w:pPr>
    </w:p>
    <w:p w14:paraId="250C539A" w14:textId="77777777" w:rsidR="00EA55CA" w:rsidRDefault="00EA55CA" w:rsidP="00D20112">
      <w:pPr>
        <w:rPr>
          <w:rFonts w:ascii="Calibri" w:hAnsi="Calibri"/>
          <w:b/>
          <w:bCs/>
          <w:color w:val="000000" w:themeColor="text1"/>
          <w:sz w:val="22"/>
          <w:szCs w:val="22"/>
        </w:rPr>
      </w:pPr>
    </w:p>
    <w:p w14:paraId="4F47E968" w14:textId="77777777" w:rsidR="00EA55CA" w:rsidRDefault="00EA55CA" w:rsidP="00D20112">
      <w:pPr>
        <w:rPr>
          <w:rFonts w:ascii="Calibri" w:hAnsi="Calibri"/>
          <w:b/>
          <w:bCs/>
          <w:color w:val="000000" w:themeColor="text1"/>
          <w:sz w:val="28"/>
          <w:szCs w:val="28"/>
        </w:rPr>
      </w:pPr>
    </w:p>
    <w:p w14:paraId="559A1A2B" w14:textId="6B204019" w:rsidR="00B217C0" w:rsidRPr="00EA55CA" w:rsidRDefault="00B217C0" w:rsidP="00D20112">
      <w:pPr>
        <w:rPr>
          <w:rFonts w:ascii="Calibri" w:hAnsi="Calibri"/>
          <w:b/>
          <w:bCs/>
          <w:color w:val="000000" w:themeColor="text1"/>
          <w:sz w:val="28"/>
          <w:szCs w:val="28"/>
        </w:rPr>
      </w:pPr>
      <w:r w:rsidRPr="00EA55CA">
        <w:rPr>
          <w:rFonts w:ascii="Calibri" w:hAnsi="Calibri"/>
          <w:b/>
          <w:bCs/>
          <w:color w:val="000000" w:themeColor="text1"/>
          <w:sz w:val="28"/>
          <w:szCs w:val="28"/>
        </w:rPr>
        <w:lastRenderedPageBreak/>
        <w:t>Timescales</w:t>
      </w:r>
    </w:p>
    <w:p w14:paraId="5C0E0A1C" w14:textId="05A69718" w:rsidR="0037608B" w:rsidRPr="005E012F" w:rsidRDefault="0037608B" w:rsidP="00D20112">
      <w:pPr>
        <w:rPr>
          <w:rFonts w:ascii="Calibri" w:hAnsi="Calibri"/>
          <w:color w:val="000000" w:themeColor="text1"/>
          <w:sz w:val="22"/>
          <w:szCs w:val="22"/>
        </w:rPr>
      </w:pPr>
      <w:r w:rsidRPr="005E012F">
        <w:rPr>
          <w:rFonts w:ascii="Calibri" w:hAnsi="Calibri"/>
          <w:color w:val="000000" w:themeColor="text1"/>
          <w:sz w:val="22"/>
          <w:szCs w:val="22"/>
        </w:rPr>
        <w:t xml:space="preserve">Trainees are expected to give </w:t>
      </w:r>
      <w:r w:rsidR="000C0CE4" w:rsidRPr="005E012F">
        <w:rPr>
          <w:rFonts w:ascii="Calibri" w:hAnsi="Calibri"/>
          <w:color w:val="000000" w:themeColor="text1"/>
          <w:sz w:val="22"/>
          <w:szCs w:val="22"/>
        </w:rPr>
        <w:t xml:space="preserve">six </w:t>
      </w:r>
      <w:r w:rsidR="00E5444C" w:rsidRPr="005E012F">
        <w:rPr>
          <w:rFonts w:ascii="Calibri" w:hAnsi="Calibri"/>
          <w:color w:val="000000" w:themeColor="text1"/>
          <w:sz w:val="22"/>
          <w:szCs w:val="22"/>
        </w:rPr>
        <w:t>months’ notice</w:t>
      </w:r>
      <w:r w:rsidRPr="005E012F">
        <w:rPr>
          <w:rFonts w:ascii="Calibri" w:hAnsi="Calibri"/>
          <w:color w:val="000000" w:themeColor="text1"/>
          <w:sz w:val="22"/>
          <w:szCs w:val="22"/>
        </w:rPr>
        <w:t xml:space="preserve"> </w:t>
      </w:r>
      <w:r w:rsidR="00266577" w:rsidRPr="005E012F">
        <w:rPr>
          <w:rFonts w:ascii="Calibri" w:hAnsi="Calibri"/>
          <w:color w:val="000000" w:themeColor="text1"/>
          <w:sz w:val="22"/>
          <w:szCs w:val="22"/>
        </w:rPr>
        <w:t xml:space="preserve">(absolute minimum of three months), </w:t>
      </w:r>
      <w:r w:rsidR="00B678CA" w:rsidRPr="005E012F">
        <w:rPr>
          <w:rFonts w:ascii="Calibri" w:hAnsi="Calibri"/>
          <w:color w:val="000000" w:themeColor="text1"/>
          <w:sz w:val="22"/>
          <w:szCs w:val="22"/>
        </w:rPr>
        <w:t xml:space="preserve">including where relevant to their employing organisation.  </w:t>
      </w:r>
      <w:r w:rsidR="005C3FFC" w:rsidRPr="005E012F">
        <w:rPr>
          <w:rFonts w:ascii="Calibri" w:hAnsi="Calibri"/>
          <w:color w:val="000000" w:themeColor="text1"/>
          <w:sz w:val="22"/>
          <w:szCs w:val="22"/>
        </w:rPr>
        <w:t>Therefore,</w:t>
      </w:r>
      <w:r w:rsidR="00B678CA" w:rsidRPr="005E012F">
        <w:rPr>
          <w:rFonts w:ascii="Calibri" w:hAnsi="Calibri"/>
          <w:color w:val="000000" w:themeColor="text1"/>
          <w:sz w:val="22"/>
          <w:szCs w:val="22"/>
        </w:rPr>
        <w:t xml:space="preserve"> applications should be submitted prior to this to allow time for approval.</w:t>
      </w:r>
      <w:r w:rsidR="00F723D8" w:rsidRPr="005E012F">
        <w:rPr>
          <w:rFonts w:ascii="Calibri" w:hAnsi="Calibri"/>
          <w:color w:val="000000" w:themeColor="text1"/>
          <w:sz w:val="22"/>
          <w:szCs w:val="22"/>
        </w:rPr>
        <w:t xml:space="preserve"> If College and GMC approval is </w:t>
      </w:r>
      <w:r w:rsidR="00E5444C" w:rsidRPr="005E012F">
        <w:rPr>
          <w:rFonts w:ascii="Calibri" w:hAnsi="Calibri"/>
          <w:color w:val="000000" w:themeColor="text1"/>
          <w:sz w:val="22"/>
          <w:szCs w:val="22"/>
        </w:rPr>
        <w:t>needed,</w:t>
      </w:r>
      <w:r w:rsidR="00F723D8" w:rsidRPr="005E012F">
        <w:rPr>
          <w:rFonts w:ascii="Calibri" w:hAnsi="Calibri"/>
          <w:color w:val="000000" w:themeColor="text1"/>
          <w:sz w:val="22"/>
          <w:szCs w:val="22"/>
        </w:rPr>
        <w:t xml:space="preserve"> then </w:t>
      </w:r>
      <w:r w:rsidR="002070F1" w:rsidRPr="005E012F">
        <w:rPr>
          <w:rFonts w:ascii="Calibri" w:hAnsi="Calibri"/>
          <w:color w:val="000000" w:themeColor="text1"/>
          <w:sz w:val="22"/>
          <w:szCs w:val="22"/>
        </w:rPr>
        <w:t xml:space="preserve">6 </w:t>
      </w:r>
      <w:r w:rsidR="00E5444C" w:rsidRPr="005E012F">
        <w:rPr>
          <w:rFonts w:ascii="Calibri" w:hAnsi="Calibri"/>
          <w:color w:val="000000" w:themeColor="text1"/>
          <w:sz w:val="22"/>
          <w:szCs w:val="22"/>
        </w:rPr>
        <w:t>months’ notice</w:t>
      </w:r>
      <w:r w:rsidR="002070F1" w:rsidRPr="005E012F">
        <w:rPr>
          <w:rFonts w:ascii="Calibri" w:hAnsi="Calibri"/>
          <w:color w:val="000000" w:themeColor="text1"/>
          <w:sz w:val="22"/>
          <w:szCs w:val="22"/>
        </w:rPr>
        <w:t xml:space="preserve"> will be required. </w:t>
      </w:r>
    </w:p>
    <w:p w14:paraId="40720A58" w14:textId="77777777" w:rsidR="00B678CA" w:rsidRPr="005E012F" w:rsidRDefault="00B678CA" w:rsidP="00D20112">
      <w:pPr>
        <w:rPr>
          <w:rFonts w:ascii="Calibri" w:hAnsi="Calibri"/>
          <w:color w:val="000000" w:themeColor="text1"/>
          <w:sz w:val="22"/>
          <w:szCs w:val="22"/>
        </w:rPr>
      </w:pPr>
    </w:p>
    <w:p w14:paraId="5833E550" w14:textId="443FD918" w:rsidR="00A1509A" w:rsidRPr="005E012F" w:rsidRDefault="00807B86" w:rsidP="00224483">
      <w:pPr>
        <w:jc w:val="both"/>
        <w:rPr>
          <w:rFonts w:ascii="Calibri" w:hAnsi="Calibri" w:cs="Arial"/>
          <w:color w:val="000000" w:themeColor="text1"/>
          <w:sz w:val="22"/>
          <w:szCs w:val="22"/>
        </w:rPr>
      </w:pPr>
      <w:r w:rsidRPr="005E012F">
        <w:rPr>
          <w:rFonts w:ascii="Calibri" w:hAnsi="Calibri" w:cs="Arial"/>
          <w:color w:val="000000" w:themeColor="text1"/>
          <w:sz w:val="22"/>
          <w:szCs w:val="22"/>
        </w:rPr>
        <w:t xml:space="preserve">Requests for </w:t>
      </w:r>
      <w:r w:rsidR="00A1509A" w:rsidRPr="005E012F">
        <w:rPr>
          <w:rFonts w:ascii="Calibri" w:hAnsi="Calibri" w:cs="Arial"/>
          <w:color w:val="000000" w:themeColor="text1"/>
          <w:sz w:val="22"/>
          <w:szCs w:val="22"/>
        </w:rPr>
        <w:t xml:space="preserve">Extensions to Out of Programme should be made </w:t>
      </w:r>
      <w:r w:rsidR="000C0CE4" w:rsidRPr="005E012F">
        <w:rPr>
          <w:rFonts w:ascii="Calibri" w:hAnsi="Calibri" w:cs="Arial"/>
          <w:color w:val="000000" w:themeColor="text1"/>
          <w:sz w:val="22"/>
          <w:szCs w:val="22"/>
        </w:rPr>
        <w:t>six</w:t>
      </w:r>
      <w:r w:rsidR="00A1509A" w:rsidRPr="005E012F">
        <w:rPr>
          <w:rFonts w:ascii="Calibri" w:hAnsi="Calibri" w:cs="Arial"/>
          <w:color w:val="000000" w:themeColor="text1"/>
          <w:sz w:val="22"/>
          <w:szCs w:val="22"/>
        </w:rPr>
        <w:t xml:space="preserve"> months </w:t>
      </w:r>
      <w:r w:rsidR="0093508A" w:rsidRPr="005E012F">
        <w:rPr>
          <w:rFonts w:ascii="Calibri" w:hAnsi="Calibri" w:cs="Arial"/>
          <w:color w:val="000000" w:themeColor="text1"/>
          <w:sz w:val="22"/>
          <w:szCs w:val="22"/>
        </w:rPr>
        <w:t xml:space="preserve">(absolute minimum of three months) </w:t>
      </w:r>
      <w:r w:rsidR="00A1509A" w:rsidRPr="005E012F">
        <w:rPr>
          <w:rFonts w:ascii="Calibri" w:hAnsi="Calibri" w:cs="Arial"/>
          <w:color w:val="000000" w:themeColor="text1"/>
          <w:sz w:val="22"/>
          <w:szCs w:val="22"/>
        </w:rPr>
        <w:t>before the originally agreed return date. Reasons must be given why the extension is required.</w:t>
      </w:r>
      <w:r w:rsidR="00E1109D" w:rsidRPr="005E012F">
        <w:rPr>
          <w:rFonts w:ascii="Calibri" w:hAnsi="Calibri" w:cs="Arial"/>
          <w:color w:val="000000" w:themeColor="text1"/>
          <w:sz w:val="22"/>
          <w:szCs w:val="22"/>
        </w:rPr>
        <w:t xml:space="preserve">  </w:t>
      </w:r>
      <w:r w:rsidR="00E5444C" w:rsidRPr="005E012F">
        <w:rPr>
          <w:rFonts w:ascii="Calibri" w:hAnsi="Calibri" w:cs="Arial"/>
          <w:color w:val="000000" w:themeColor="text1"/>
          <w:sz w:val="22"/>
          <w:szCs w:val="22"/>
        </w:rPr>
        <w:t>Similarly,</w:t>
      </w:r>
      <w:r w:rsidR="00E1109D" w:rsidRPr="005E012F">
        <w:rPr>
          <w:rFonts w:ascii="Calibri" w:hAnsi="Calibri" w:cs="Arial"/>
          <w:color w:val="000000" w:themeColor="text1"/>
          <w:sz w:val="22"/>
          <w:szCs w:val="22"/>
        </w:rPr>
        <w:t xml:space="preserve"> any request to return from Out of Programme early should be discussed and agreed in advance</w:t>
      </w:r>
      <w:r w:rsidR="00A96E4E" w:rsidRPr="005E012F">
        <w:rPr>
          <w:rFonts w:ascii="Calibri" w:hAnsi="Calibri" w:cs="Arial"/>
          <w:color w:val="000000" w:themeColor="text1"/>
          <w:sz w:val="22"/>
          <w:szCs w:val="22"/>
        </w:rPr>
        <w:t xml:space="preserve"> using the same timescales</w:t>
      </w:r>
      <w:r w:rsidR="00E1109D" w:rsidRPr="005E012F">
        <w:rPr>
          <w:rFonts w:ascii="Calibri" w:hAnsi="Calibri" w:cs="Arial"/>
          <w:color w:val="000000" w:themeColor="text1"/>
          <w:sz w:val="22"/>
          <w:szCs w:val="22"/>
        </w:rPr>
        <w:t>.  Trainees should be aware that</w:t>
      </w:r>
      <w:r w:rsidR="00224483" w:rsidRPr="005E012F">
        <w:rPr>
          <w:rFonts w:ascii="Calibri" w:hAnsi="Calibri" w:cs="Arial"/>
          <w:color w:val="000000" w:themeColor="text1"/>
          <w:sz w:val="22"/>
          <w:szCs w:val="22"/>
        </w:rPr>
        <w:t xml:space="preserve"> there is no guarantee of a placement being available </w:t>
      </w:r>
      <w:r w:rsidR="00C6748B" w:rsidRPr="005E012F">
        <w:rPr>
          <w:rFonts w:ascii="Calibri" w:hAnsi="Calibri" w:cs="Arial"/>
          <w:color w:val="000000" w:themeColor="text1"/>
          <w:sz w:val="22"/>
          <w:szCs w:val="22"/>
        </w:rPr>
        <w:t>if they wish to</w:t>
      </w:r>
      <w:r w:rsidR="00E1109D" w:rsidRPr="005E012F">
        <w:rPr>
          <w:rFonts w:ascii="Calibri" w:hAnsi="Calibri" w:cs="Arial"/>
          <w:color w:val="000000" w:themeColor="text1"/>
          <w:sz w:val="22"/>
          <w:szCs w:val="22"/>
        </w:rPr>
        <w:t xml:space="preserve"> return early</w:t>
      </w:r>
      <w:r w:rsidR="00C6748B" w:rsidRPr="005E012F">
        <w:rPr>
          <w:rFonts w:ascii="Calibri" w:hAnsi="Calibri" w:cs="Arial"/>
          <w:color w:val="000000" w:themeColor="text1"/>
          <w:sz w:val="22"/>
          <w:szCs w:val="22"/>
        </w:rPr>
        <w:t>.</w:t>
      </w:r>
    </w:p>
    <w:p w14:paraId="41BA915B" w14:textId="77777777" w:rsidR="00C6748B" w:rsidRPr="005E012F" w:rsidRDefault="00C6748B" w:rsidP="00224483">
      <w:pPr>
        <w:jc w:val="both"/>
        <w:rPr>
          <w:rFonts w:asciiTheme="minorHAnsi" w:hAnsiTheme="minorHAnsi" w:cstheme="minorHAnsi"/>
          <w:color w:val="000000" w:themeColor="text1"/>
          <w:sz w:val="22"/>
          <w:szCs w:val="22"/>
        </w:rPr>
      </w:pPr>
    </w:p>
    <w:p w14:paraId="4DB10270" w14:textId="4E0E7118" w:rsidR="00D56914" w:rsidRPr="005E012F" w:rsidRDefault="00145BD8" w:rsidP="00145BD8">
      <w:pPr>
        <w:rPr>
          <w:rFonts w:asciiTheme="minorHAnsi" w:hAnsiTheme="minorHAnsi" w:cstheme="minorHAnsi"/>
          <w:color w:val="000000" w:themeColor="text1"/>
          <w:sz w:val="22"/>
          <w:szCs w:val="22"/>
        </w:rPr>
      </w:pPr>
      <w:r w:rsidRPr="005E012F">
        <w:rPr>
          <w:rFonts w:asciiTheme="minorHAnsi" w:hAnsiTheme="minorHAnsi" w:cstheme="minorHAnsi"/>
          <w:color w:val="000000" w:themeColor="text1"/>
          <w:sz w:val="22"/>
          <w:szCs w:val="22"/>
        </w:rPr>
        <w:t>Trainees must</w:t>
      </w:r>
      <w:r w:rsidR="00D56914" w:rsidRPr="005E012F">
        <w:rPr>
          <w:rFonts w:asciiTheme="minorHAnsi" w:hAnsiTheme="minorHAnsi" w:cstheme="minorHAnsi"/>
          <w:color w:val="000000" w:themeColor="text1"/>
          <w:sz w:val="22"/>
          <w:szCs w:val="22"/>
        </w:rPr>
        <w:t xml:space="preserve"> have both </w:t>
      </w:r>
      <w:r w:rsidR="00E5444C" w:rsidRPr="005E012F">
        <w:rPr>
          <w:rFonts w:asciiTheme="minorHAnsi" w:hAnsiTheme="minorHAnsi" w:cstheme="minorHAnsi"/>
          <w:color w:val="000000" w:themeColor="text1"/>
          <w:sz w:val="22"/>
          <w:szCs w:val="22"/>
        </w:rPr>
        <w:t>NHSE TV</w:t>
      </w:r>
      <w:r w:rsidR="00D56914" w:rsidRPr="005E012F">
        <w:rPr>
          <w:rFonts w:asciiTheme="minorHAnsi" w:hAnsiTheme="minorHAnsi" w:cstheme="minorHAnsi"/>
          <w:color w:val="000000" w:themeColor="text1"/>
          <w:sz w:val="22"/>
          <w:szCs w:val="22"/>
        </w:rPr>
        <w:t xml:space="preserve"> approval (and GMC approval through the Royal College if any OOPT/OOPR/AUC time</w:t>
      </w:r>
      <w:r w:rsidR="00035C47" w:rsidRPr="005E012F">
        <w:rPr>
          <w:rFonts w:asciiTheme="minorHAnsi" w:hAnsiTheme="minorHAnsi" w:cstheme="minorHAnsi"/>
          <w:color w:val="000000" w:themeColor="text1"/>
          <w:sz w:val="22"/>
          <w:szCs w:val="22"/>
        </w:rPr>
        <w:t xml:space="preserve"> is</w:t>
      </w:r>
      <w:r w:rsidR="00D56914" w:rsidRPr="005E012F">
        <w:rPr>
          <w:rFonts w:asciiTheme="minorHAnsi" w:hAnsiTheme="minorHAnsi" w:cstheme="minorHAnsi"/>
          <w:color w:val="000000" w:themeColor="text1"/>
          <w:sz w:val="22"/>
          <w:szCs w:val="22"/>
        </w:rPr>
        <w:t xml:space="preserve"> to count towards CCT) before </w:t>
      </w:r>
      <w:r w:rsidR="00035C47" w:rsidRPr="005E012F">
        <w:rPr>
          <w:rFonts w:asciiTheme="minorHAnsi" w:hAnsiTheme="minorHAnsi" w:cstheme="minorHAnsi"/>
          <w:color w:val="000000" w:themeColor="text1"/>
          <w:sz w:val="22"/>
          <w:szCs w:val="22"/>
        </w:rPr>
        <w:t>starting</w:t>
      </w:r>
      <w:r w:rsidR="00D56914" w:rsidRPr="005E012F">
        <w:rPr>
          <w:rFonts w:asciiTheme="minorHAnsi" w:hAnsiTheme="minorHAnsi" w:cstheme="minorHAnsi"/>
          <w:color w:val="000000" w:themeColor="text1"/>
          <w:sz w:val="22"/>
          <w:szCs w:val="22"/>
        </w:rPr>
        <w:t xml:space="preserve"> </w:t>
      </w:r>
      <w:r w:rsidR="00035C47" w:rsidRPr="005E012F">
        <w:rPr>
          <w:rFonts w:asciiTheme="minorHAnsi" w:hAnsiTheme="minorHAnsi" w:cstheme="minorHAnsi"/>
          <w:color w:val="000000" w:themeColor="text1"/>
          <w:sz w:val="22"/>
          <w:szCs w:val="22"/>
        </w:rPr>
        <w:t>a</w:t>
      </w:r>
      <w:r w:rsidR="00D56914" w:rsidRPr="005E012F">
        <w:rPr>
          <w:rFonts w:asciiTheme="minorHAnsi" w:hAnsiTheme="minorHAnsi" w:cstheme="minorHAnsi"/>
          <w:color w:val="000000" w:themeColor="text1"/>
          <w:sz w:val="22"/>
          <w:szCs w:val="22"/>
        </w:rPr>
        <w:t xml:space="preserve"> period of OOP.</w:t>
      </w:r>
    </w:p>
    <w:p w14:paraId="072EDB2D" w14:textId="77777777" w:rsidR="00D56914" w:rsidRPr="005E012F" w:rsidRDefault="00D56914" w:rsidP="00D56914">
      <w:pPr>
        <w:rPr>
          <w:color w:val="000000" w:themeColor="text1"/>
          <w:lang w:eastAsia="en-US"/>
        </w:rPr>
      </w:pPr>
    </w:p>
    <w:p w14:paraId="702AE585" w14:textId="77777777" w:rsidR="00272E01" w:rsidRDefault="00272E01" w:rsidP="004843B4">
      <w:pPr>
        <w:rPr>
          <w:rFonts w:ascii="Calibri" w:hAnsi="Calibri" w:cs="Arial"/>
          <w:b/>
          <w:bCs/>
          <w:color w:val="000000" w:themeColor="text1"/>
          <w:sz w:val="22"/>
          <w:szCs w:val="22"/>
        </w:rPr>
      </w:pPr>
    </w:p>
    <w:p w14:paraId="638DFF20" w14:textId="77777777" w:rsidR="00EA55CA" w:rsidRPr="005E012F" w:rsidRDefault="00EA55CA" w:rsidP="004843B4">
      <w:pPr>
        <w:rPr>
          <w:rFonts w:ascii="Calibri" w:hAnsi="Calibri" w:cs="Arial"/>
          <w:b/>
          <w:bCs/>
          <w:color w:val="000000" w:themeColor="text1"/>
          <w:sz w:val="22"/>
          <w:szCs w:val="22"/>
        </w:rPr>
      </w:pPr>
    </w:p>
    <w:p w14:paraId="0AED3A48" w14:textId="6679F7F8" w:rsidR="004843B4" w:rsidRPr="00EA55CA" w:rsidRDefault="004843B4" w:rsidP="004843B4">
      <w:pPr>
        <w:rPr>
          <w:rFonts w:ascii="Calibri" w:hAnsi="Calibri" w:cs="Arial"/>
          <w:b/>
          <w:bCs/>
          <w:color w:val="000000" w:themeColor="text1"/>
          <w:sz w:val="28"/>
          <w:szCs w:val="28"/>
        </w:rPr>
      </w:pPr>
      <w:r w:rsidRPr="00EA55CA">
        <w:rPr>
          <w:rFonts w:ascii="Calibri" w:hAnsi="Calibri" w:cs="Arial"/>
          <w:b/>
          <w:bCs/>
          <w:color w:val="000000" w:themeColor="text1"/>
          <w:sz w:val="28"/>
          <w:szCs w:val="28"/>
        </w:rPr>
        <w:t>Evidence to submit (college / faculty requirements)</w:t>
      </w:r>
    </w:p>
    <w:p w14:paraId="48B7AB62" w14:textId="3424EAC4" w:rsidR="00413F66" w:rsidRPr="005E012F" w:rsidRDefault="00372277" w:rsidP="00CB7C30">
      <w:pPr>
        <w:rPr>
          <w:rFonts w:ascii="Calibri" w:hAnsi="Calibri" w:cs="Arial"/>
          <w:color w:val="000000" w:themeColor="text1"/>
          <w:sz w:val="22"/>
          <w:szCs w:val="22"/>
        </w:rPr>
      </w:pPr>
      <w:r w:rsidRPr="005E012F">
        <w:rPr>
          <w:rFonts w:ascii="Calibri" w:hAnsi="Calibri" w:cs="Arial"/>
          <w:color w:val="000000" w:themeColor="text1"/>
          <w:sz w:val="22"/>
          <w:szCs w:val="22"/>
        </w:rPr>
        <w:t>P</w:t>
      </w:r>
      <w:r w:rsidR="001270C5" w:rsidRPr="005E012F">
        <w:rPr>
          <w:rFonts w:ascii="Calibri" w:hAnsi="Calibri" w:cs="Arial"/>
          <w:color w:val="000000" w:themeColor="text1"/>
          <w:sz w:val="22"/>
          <w:szCs w:val="22"/>
        </w:rPr>
        <w:t>lease check with your college / faculty ahead of making your application.</w:t>
      </w:r>
    </w:p>
    <w:p w14:paraId="4C36F9F0" w14:textId="5E4C37D8" w:rsidR="002070F1" w:rsidRPr="005E012F" w:rsidRDefault="002070F1" w:rsidP="00CB7C30">
      <w:pPr>
        <w:rPr>
          <w:rFonts w:ascii="Calibri" w:hAnsi="Calibri" w:cs="Arial"/>
          <w:color w:val="000000" w:themeColor="text1"/>
          <w:sz w:val="22"/>
          <w:szCs w:val="22"/>
        </w:rPr>
      </w:pPr>
      <w:r w:rsidRPr="005E012F">
        <w:rPr>
          <w:rFonts w:ascii="Calibri" w:hAnsi="Calibri" w:cs="Arial"/>
          <w:color w:val="000000" w:themeColor="text1"/>
          <w:sz w:val="22"/>
          <w:szCs w:val="22"/>
        </w:rPr>
        <w:t xml:space="preserve">Each college has a slightly different process. If you have any questions about your college </w:t>
      </w:r>
      <w:r w:rsidR="00E5444C" w:rsidRPr="005E012F">
        <w:rPr>
          <w:rFonts w:ascii="Calibri" w:hAnsi="Calibri" w:cs="Arial"/>
          <w:color w:val="000000" w:themeColor="text1"/>
          <w:sz w:val="22"/>
          <w:szCs w:val="22"/>
        </w:rPr>
        <w:t>process,</w:t>
      </w:r>
      <w:r w:rsidRPr="005E012F">
        <w:rPr>
          <w:rFonts w:ascii="Calibri" w:hAnsi="Calibri" w:cs="Arial"/>
          <w:color w:val="000000" w:themeColor="text1"/>
          <w:sz w:val="22"/>
          <w:szCs w:val="22"/>
        </w:rPr>
        <w:t xml:space="preserve"> please ask your Education Program Manager for your school. </w:t>
      </w:r>
    </w:p>
    <w:p w14:paraId="539EBD5A" w14:textId="77777777" w:rsidR="00D95B87" w:rsidRPr="005E012F" w:rsidRDefault="00D95B87" w:rsidP="00CB7C30">
      <w:pPr>
        <w:rPr>
          <w:rFonts w:ascii="Calibri" w:hAnsi="Calibri" w:cs="Arial"/>
          <w:color w:val="000000" w:themeColor="text1"/>
          <w:sz w:val="22"/>
          <w:szCs w:val="22"/>
        </w:rPr>
      </w:pPr>
    </w:p>
    <w:p w14:paraId="3B0C00A3" w14:textId="2C4F57A0" w:rsidR="00D95B87" w:rsidRPr="005E012F" w:rsidRDefault="000B582E" w:rsidP="00CB7C30">
      <w:pPr>
        <w:rPr>
          <w:rFonts w:ascii="Calibri" w:hAnsi="Calibri" w:cs="Arial"/>
          <w:color w:val="000000" w:themeColor="text1"/>
          <w:sz w:val="22"/>
          <w:szCs w:val="22"/>
        </w:rPr>
      </w:pPr>
      <w:r w:rsidRPr="005E012F">
        <w:rPr>
          <w:rFonts w:ascii="Calibri" w:hAnsi="Calibri" w:cs="Arial"/>
          <w:b/>
          <w:bCs/>
          <w:color w:val="000000" w:themeColor="text1"/>
          <w:sz w:val="22"/>
          <w:szCs w:val="22"/>
        </w:rPr>
        <w:t>Joint Royal College of Physicians Training Board</w:t>
      </w:r>
      <w:r w:rsidRPr="005E012F">
        <w:rPr>
          <w:rFonts w:ascii="Calibri" w:hAnsi="Calibri" w:cs="Arial"/>
          <w:color w:val="000000" w:themeColor="text1"/>
          <w:sz w:val="22"/>
          <w:szCs w:val="22"/>
        </w:rPr>
        <w:t xml:space="preserve">: </w:t>
      </w:r>
      <w:r w:rsidR="00D95B87" w:rsidRPr="005E012F">
        <w:rPr>
          <w:rFonts w:ascii="Calibri" w:hAnsi="Calibri" w:cs="Arial"/>
          <w:color w:val="000000" w:themeColor="text1"/>
          <w:sz w:val="22"/>
          <w:szCs w:val="22"/>
        </w:rPr>
        <w:t xml:space="preserve"> </w:t>
      </w:r>
      <w:hyperlink r:id="rId13" w:history="1">
        <w:r w:rsidR="005B2178" w:rsidRPr="005E012F">
          <w:rPr>
            <w:rStyle w:val="Hyperlink"/>
            <w:rFonts w:ascii="Calibri" w:hAnsi="Calibri" w:cs="Arial"/>
            <w:color w:val="000000" w:themeColor="text1"/>
            <w:sz w:val="22"/>
            <w:szCs w:val="22"/>
          </w:rPr>
          <w:t>https://www.thefederation.uk/training/training-certification/going-out-programme</w:t>
        </w:r>
      </w:hyperlink>
      <w:r w:rsidRPr="005E012F">
        <w:rPr>
          <w:rFonts w:ascii="Calibri" w:hAnsi="Calibri" w:cs="Arial"/>
          <w:color w:val="000000" w:themeColor="text1"/>
          <w:sz w:val="22"/>
          <w:szCs w:val="22"/>
        </w:rPr>
        <w:t xml:space="preserve">. </w:t>
      </w:r>
    </w:p>
    <w:p w14:paraId="667A66B7" w14:textId="77777777" w:rsidR="0039458A" w:rsidRPr="005E012F" w:rsidRDefault="0039458A" w:rsidP="00CB7C30">
      <w:pPr>
        <w:rPr>
          <w:rFonts w:ascii="Calibri" w:hAnsi="Calibri" w:cs="Arial"/>
          <w:color w:val="000000" w:themeColor="text1"/>
          <w:sz w:val="22"/>
          <w:szCs w:val="22"/>
        </w:rPr>
      </w:pPr>
    </w:p>
    <w:p w14:paraId="411D1C0D" w14:textId="3BA5E621" w:rsidR="000B582E" w:rsidRPr="005E012F" w:rsidRDefault="000B582E" w:rsidP="00CB7C30">
      <w:pPr>
        <w:rPr>
          <w:rFonts w:ascii="Calibri" w:hAnsi="Calibri" w:cs="Arial"/>
          <w:color w:val="000000" w:themeColor="text1"/>
          <w:sz w:val="22"/>
          <w:szCs w:val="22"/>
        </w:rPr>
      </w:pPr>
      <w:r w:rsidRPr="005E012F">
        <w:rPr>
          <w:rFonts w:ascii="Calibri" w:hAnsi="Calibri" w:cs="Arial"/>
          <w:b/>
          <w:bCs/>
          <w:color w:val="000000" w:themeColor="text1"/>
          <w:sz w:val="22"/>
          <w:szCs w:val="22"/>
        </w:rPr>
        <w:t>Royal College of Pathologists</w:t>
      </w:r>
      <w:r w:rsidRPr="005E012F">
        <w:rPr>
          <w:rFonts w:ascii="Calibri" w:hAnsi="Calibri" w:cs="Arial"/>
          <w:color w:val="000000" w:themeColor="text1"/>
          <w:sz w:val="22"/>
          <w:szCs w:val="22"/>
        </w:rPr>
        <w:t xml:space="preserve">: </w:t>
      </w:r>
      <w:hyperlink r:id="rId14" w:history="1">
        <w:r w:rsidRPr="005E012F">
          <w:rPr>
            <w:rStyle w:val="Hyperlink"/>
            <w:rFonts w:ascii="Calibri" w:hAnsi="Calibri" w:cs="Arial"/>
            <w:color w:val="000000" w:themeColor="text1"/>
            <w:sz w:val="22"/>
            <w:szCs w:val="22"/>
          </w:rPr>
          <w:t>https://www.rcpath.org/search-results.html?q=Out%20Of%20Programme%20%28OOP%29%20application%20form</w:t>
        </w:r>
      </w:hyperlink>
      <w:r w:rsidRPr="005E012F">
        <w:rPr>
          <w:rFonts w:ascii="Calibri" w:hAnsi="Calibri" w:cs="Arial"/>
          <w:color w:val="000000" w:themeColor="text1"/>
          <w:sz w:val="22"/>
          <w:szCs w:val="22"/>
        </w:rPr>
        <w:t xml:space="preserve">. </w:t>
      </w:r>
    </w:p>
    <w:p w14:paraId="60B1BD85" w14:textId="77777777" w:rsidR="0039458A" w:rsidRPr="005E012F" w:rsidRDefault="0039458A" w:rsidP="00CB7C30">
      <w:pPr>
        <w:rPr>
          <w:rFonts w:ascii="Calibri" w:hAnsi="Calibri" w:cs="Arial"/>
          <w:color w:val="000000" w:themeColor="text1"/>
          <w:sz w:val="22"/>
          <w:szCs w:val="22"/>
        </w:rPr>
      </w:pPr>
    </w:p>
    <w:p w14:paraId="59F523A2" w14:textId="00C35573" w:rsidR="000B582E" w:rsidRPr="005E012F" w:rsidRDefault="000B582E" w:rsidP="00CB7C30">
      <w:pPr>
        <w:rPr>
          <w:rFonts w:ascii="Calibri" w:hAnsi="Calibri" w:cs="Arial"/>
          <w:color w:val="000000" w:themeColor="text1"/>
          <w:sz w:val="22"/>
          <w:szCs w:val="22"/>
        </w:rPr>
      </w:pPr>
      <w:r w:rsidRPr="005E012F">
        <w:rPr>
          <w:rFonts w:ascii="Calibri" w:hAnsi="Calibri" w:cs="Arial"/>
          <w:b/>
          <w:bCs/>
          <w:color w:val="000000" w:themeColor="text1"/>
          <w:sz w:val="22"/>
          <w:szCs w:val="22"/>
        </w:rPr>
        <w:t>The Royal College of Radiologists:</w:t>
      </w:r>
      <w:r w:rsidRPr="005E012F">
        <w:rPr>
          <w:rFonts w:ascii="Calibri" w:hAnsi="Calibri" w:cs="Arial"/>
          <w:color w:val="000000" w:themeColor="text1"/>
          <w:sz w:val="22"/>
          <w:szCs w:val="22"/>
        </w:rPr>
        <w:t xml:space="preserve"> </w:t>
      </w:r>
      <w:hyperlink r:id="rId15" w:history="1">
        <w:r w:rsidRPr="005E012F">
          <w:rPr>
            <w:rStyle w:val="Hyperlink"/>
            <w:rFonts w:ascii="Calibri" w:hAnsi="Calibri" w:cs="Arial"/>
            <w:color w:val="000000" w:themeColor="text1"/>
            <w:sz w:val="22"/>
            <w:szCs w:val="22"/>
          </w:rPr>
          <w:t>https://www.rcr.ac.uk/exams-training/specialty-training/training-guidance-for-clinical-oncology/</w:t>
        </w:r>
      </w:hyperlink>
      <w:r w:rsidRPr="005E012F">
        <w:rPr>
          <w:rFonts w:ascii="Calibri" w:hAnsi="Calibri" w:cs="Arial"/>
          <w:color w:val="000000" w:themeColor="text1"/>
          <w:sz w:val="22"/>
          <w:szCs w:val="22"/>
        </w:rPr>
        <w:t xml:space="preserve">. </w:t>
      </w:r>
    </w:p>
    <w:p w14:paraId="21DAA504" w14:textId="77777777" w:rsidR="00272E01" w:rsidRPr="005E012F" w:rsidRDefault="00272E01" w:rsidP="00272E01">
      <w:pPr>
        <w:rPr>
          <w:rFonts w:asciiTheme="minorHAnsi" w:hAnsiTheme="minorHAnsi" w:cstheme="minorHAnsi"/>
          <w:b/>
          <w:bCs/>
          <w:color w:val="000000" w:themeColor="text1"/>
          <w:sz w:val="22"/>
          <w:szCs w:val="22"/>
        </w:rPr>
      </w:pPr>
    </w:p>
    <w:p w14:paraId="7CC417D6" w14:textId="4BA50C4E" w:rsidR="00272E01" w:rsidRPr="005E012F" w:rsidRDefault="00D95B87" w:rsidP="00272E01">
      <w:pPr>
        <w:rPr>
          <w:rFonts w:asciiTheme="minorHAnsi" w:hAnsiTheme="minorHAnsi" w:cstheme="minorHAnsi"/>
          <w:color w:val="000000" w:themeColor="text1"/>
          <w:sz w:val="22"/>
          <w:szCs w:val="22"/>
        </w:rPr>
      </w:pPr>
      <w:r w:rsidRPr="005E012F">
        <w:rPr>
          <w:rFonts w:asciiTheme="minorHAnsi" w:hAnsiTheme="minorHAnsi" w:cstheme="minorHAnsi"/>
          <w:b/>
          <w:bCs/>
          <w:color w:val="000000" w:themeColor="text1"/>
          <w:sz w:val="22"/>
          <w:szCs w:val="22"/>
        </w:rPr>
        <w:t>School of Surgery</w:t>
      </w:r>
      <w:r w:rsidRPr="005E012F">
        <w:rPr>
          <w:rFonts w:asciiTheme="minorHAnsi" w:hAnsiTheme="minorHAnsi" w:cstheme="minorHAnsi"/>
          <w:color w:val="000000" w:themeColor="text1"/>
          <w:sz w:val="22"/>
          <w:szCs w:val="22"/>
        </w:rPr>
        <w:t xml:space="preserve"> – </w:t>
      </w:r>
      <w:hyperlink r:id="rId16" w:history="1">
        <w:r w:rsidR="00272E01" w:rsidRPr="005E012F">
          <w:rPr>
            <w:rStyle w:val="Hyperlink"/>
            <w:rFonts w:asciiTheme="minorHAnsi" w:hAnsiTheme="minorHAnsi" w:cstheme="minorHAnsi"/>
            <w:color w:val="000000" w:themeColor="text1"/>
            <w:sz w:val="22"/>
            <w:szCs w:val="22"/>
          </w:rPr>
          <w:t>https://www.jcst.org/uk-trainees/str-trainees/out-of-programme/</w:t>
        </w:r>
      </w:hyperlink>
      <w:r w:rsidR="00272E01" w:rsidRPr="005E012F">
        <w:rPr>
          <w:rFonts w:asciiTheme="minorHAnsi" w:hAnsiTheme="minorHAnsi" w:cstheme="minorHAnsi"/>
          <w:color w:val="000000" w:themeColor="text1"/>
          <w:sz w:val="22"/>
          <w:szCs w:val="22"/>
        </w:rPr>
        <w:t xml:space="preserve"> </w:t>
      </w:r>
    </w:p>
    <w:p w14:paraId="406E75D2" w14:textId="423FB8D4" w:rsidR="00D95B87" w:rsidRPr="005E012F" w:rsidRDefault="00D95B87" w:rsidP="00CB7C30">
      <w:pPr>
        <w:rPr>
          <w:rFonts w:asciiTheme="minorHAnsi" w:hAnsiTheme="minorHAnsi" w:cstheme="minorHAnsi"/>
          <w:color w:val="000000" w:themeColor="text1"/>
          <w:sz w:val="22"/>
          <w:szCs w:val="22"/>
        </w:rPr>
      </w:pPr>
    </w:p>
    <w:p w14:paraId="3A3370DC" w14:textId="4F7597A6" w:rsidR="00272E01" w:rsidRPr="005E012F" w:rsidRDefault="00D95B87" w:rsidP="00272E01">
      <w:pPr>
        <w:rPr>
          <w:rFonts w:asciiTheme="minorHAnsi" w:hAnsiTheme="minorHAnsi" w:cstheme="minorHAnsi"/>
          <w:color w:val="000000" w:themeColor="text1"/>
          <w:sz w:val="22"/>
          <w:szCs w:val="22"/>
        </w:rPr>
      </w:pPr>
      <w:r w:rsidRPr="005E012F">
        <w:rPr>
          <w:rFonts w:asciiTheme="minorHAnsi" w:hAnsiTheme="minorHAnsi" w:cstheme="minorHAnsi"/>
          <w:b/>
          <w:bCs/>
          <w:color w:val="000000" w:themeColor="text1"/>
          <w:sz w:val="22"/>
          <w:szCs w:val="22"/>
        </w:rPr>
        <w:t>School of Anaesthetics</w:t>
      </w:r>
      <w:r w:rsidRPr="005E012F">
        <w:rPr>
          <w:rFonts w:asciiTheme="minorHAnsi" w:hAnsiTheme="minorHAnsi" w:cstheme="minorHAnsi"/>
          <w:color w:val="000000" w:themeColor="text1"/>
          <w:sz w:val="22"/>
          <w:szCs w:val="22"/>
        </w:rPr>
        <w:t xml:space="preserve"> – </w:t>
      </w:r>
      <w:hyperlink r:id="rId17" w:anchor=":~:text=on%20commencing%20OOPT%20the%20anaesthetist,can%20be%20taken%20as%20OOPT" w:history="1">
        <w:r w:rsidR="00272E01" w:rsidRPr="005E012F">
          <w:rPr>
            <w:rStyle w:val="Hyperlink"/>
            <w:rFonts w:asciiTheme="minorHAnsi" w:hAnsiTheme="minorHAnsi" w:cstheme="minorHAnsi"/>
            <w:color w:val="000000" w:themeColor="text1"/>
            <w:sz w:val="22"/>
            <w:szCs w:val="22"/>
          </w:rPr>
          <w:t>https://rcoa.ac.uk/documents/guide-anaesthetics-training-handbook/out-programme#:~:text=on%20commencing%20OOPT%20the%20anaesthetist,can%20be%20taken%20as%20OOPT</w:t>
        </w:r>
      </w:hyperlink>
    </w:p>
    <w:p w14:paraId="7CECAFB4" w14:textId="627D6E6E" w:rsidR="0039458A" w:rsidRPr="005E012F" w:rsidRDefault="0039458A" w:rsidP="00CB7C30">
      <w:pPr>
        <w:rPr>
          <w:rFonts w:asciiTheme="minorHAnsi" w:hAnsiTheme="minorHAnsi" w:cstheme="minorHAnsi"/>
          <w:color w:val="000000" w:themeColor="text1"/>
          <w:sz w:val="22"/>
          <w:szCs w:val="22"/>
        </w:rPr>
      </w:pPr>
    </w:p>
    <w:p w14:paraId="1CB5C005" w14:textId="77777777" w:rsidR="00272E01" w:rsidRPr="005E012F" w:rsidRDefault="00272E01" w:rsidP="00272E01">
      <w:pPr>
        <w:rPr>
          <w:rFonts w:asciiTheme="minorHAnsi" w:hAnsiTheme="minorHAnsi" w:cstheme="minorHAnsi"/>
          <w:color w:val="000000" w:themeColor="text1"/>
          <w:sz w:val="22"/>
          <w:szCs w:val="22"/>
        </w:rPr>
      </w:pPr>
      <w:r w:rsidRPr="005E012F">
        <w:rPr>
          <w:rFonts w:asciiTheme="minorHAnsi" w:hAnsiTheme="minorHAnsi" w:cstheme="minorHAnsi"/>
          <w:b/>
          <w:bCs/>
          <w:color w:val="000000" w:themeColor="text1"/>
          <w:sz w:val="22"/>
          <w:szCs w:val="22"/>
        </w:rPr>
        <w:t xml:space="preserve">ICM - </w:t>
      </w:r>
      <w:hyperlink r:id="rId18" w:history="1">
        <w:r w:rsidRPr="005E012F">
          <w:rPr>
            <w:rStyle w:val="Hyperlink"/>
            <w:rFonts w:asciiTheme="minorHAnsi" w:hAnsiTheme="minorHAnsi" w:cstheme="minorHAnsi"/>
            <w:color w:val="000000" w:themeColor="text1"/>
            <w:sz w:val="22"/>
            <w:szCs w:val="22"/>
          </w:rPr>
          <w:t>https://www.ficm.ac.uk/trainingexamstrainees/overseas-or-out-of-programme-training</w:t>
        </w:r>
      </w:hyperlink>
      <w:r w:rsidRPr="005E012F">
        <w:rPr>
          <w:rFonts w:asciiTheme="minorHAnsi" w:hAnsiTheme="minorHAnsi" w:cstheme="minorHAnsi"/>
          <w:color w:val="000000" w:themeColor="text1"/>
          <w:sz w:val="22"/>
          <w:szCs w:val="22"/>
        </w:rPr>
        <w:t>.</w:t>
      </w:r>
    </w:p>
    <w:p w14:paraId="46D4DDD8" w14:textId="77777777" w:rsidR="00272E01" w:rsidRPr="005E012F" w:rsidRDefault="00272E01" w:rsidP="00CB7C30">
      <w:pPr>
        <w:rPr>
          <w:rFonts w:asciiTheme="minorHAnsi" w:hAnsiTheme="minorHAnsi" w:cstheme="minorHAnsi"/>
          <w:b/>
          <w:bCs/>
          <w:color w:val="000000" w:themeColor="text1"/>
          <w:sz w:val="22"/>
          <w:szCs w:val="22"/>
        </w:rPr>
      </w:pPr>
    </w:p>
    <w:p w14:paraId="0D148FD2" w14:textId="77777777" w:rsidR="00272E01" w:rsidRPr="005E012F" w:rsidRDefault="00272E01" w:rsidP="00272E01">
      <w:pPr>
        <w:rPr>
          <w:rFonts w:asciiTheme="minorHAnsi" w:hAnsiTheme="minorHAnsi" w:cstheme="minorHAnsi"/>
          <w:b/>
          <w:bCs/>
          <w:color w:val="000000" w:themeColor="text1"/>
          <w:sz w:val="22"/>
          <w:szCs w:val="22"/>
        </w:rPr>
      </w:pPr>
      <w:r w:rsidRPr="005E012F">
        <w:rPr>
          <w:rFonts w:asciiTheme="minorHAnsi" w:hAnsiTheme="minorHAnsi" w:cstheme="minorHAnsi"/>
          <w:b/>
          <w:bCs/>
          <w:color w:val="000000" w:themeColor="text1"/>
          <w:sz w:val="22"/>
          <w:szCs w:val="22"/>
        </w:rPr>
        <w:t>Ophthalmology:</w:t>
      </w:r>
    </w:p>
    <w:p w14:paraId="68DE262E" w14:textId="77777777" w:rsidR="00272E01" w:rsidRPr="005E012F" w:rsidRDefault="00ED25F1" w:rsidP="00272E01">
      <w:pPr>
        <w:rPr>
          <w:rFonts w:asciiTheme="minorHAnsi" w:hAnsiTheme="minorHAnsi" w:cstheme="minorHAnsi"/>
          <w:color w:val="000000" w:themeColor="text1"/>
          <w:sz w:val="22"/>
          <w:szCs w:val="22"/>
        </w:rPr>
      </w:pPr>
      <w:hyperlink r:id="rId19" w:history="1">
        <w:r w:rsidR="00272E01" w:rsidRPr="005E012F">
          <w:rPr>
            <w:rStyle w:val="Hyperlink"/>
            <w:rFonts w:asciiTheme="minorHAnsi" w:hAnsiTheme="minorHAnsi" w:cstheme="minorHAnsi"/>
            <w:color w:val="000000" w:themeColor="text1"/>
            <w:sz w:val="22"/>
            <w:szCs w:val="22"/>
          </w:rPr>
          <w:t>https://www.rcophth.ac.uk/training/ophthalmic-specialist-training/out-of-programme-tscs/</w:t>
        </w:r>
      </w:hyperlink>
    </w:p>
    <w:p w14:paraId="31AAF3F2" w14:textId="77777777" w:rsidR="0039458A" w:rsidRPr="005E012F" w:rsidRDefault="0039458A" w:rsidP="00CB7C30">
      <w:pPr>
        <w:rPr>
          <w:rFonts w:asciiTheme="minorHAnsi" w:hAnsiTheme="minorHAnsi" w:cstheme="minorHAnsi"/>
          <w:color w:val="000000" w:themeColor="text1"/>
          <w:sz w:val="22"/>
          <w:szCs w:val="22"/>
        </w:rPr>
      </w:pPr>
    </w:p>
    <w:p w14:paraId="12AC3784" w14:textId="77777777" w:rsidR="00272E01" w:rsidRPr="005E012F" w:rsidRDefault="00272E01" w:rsidP="00272E01">
      <w:pPr>
        <w:rPr>
          <w:rFonts w:asciiTheme="minorHAnsi" w:hAnsiTheme="minorHAnsi" w:cstheme="minorHAnsi"/>
          <w:b/>
          <w:bCs/>
          <w:color w:val="000000" w:themeColor="text1"/>
          <w:sz w:val="22"/>
          <w:szCs w:val="22"/>
        </w:rPr>
      </w:pPr>
      <w:r w:rsidRPr="005E012F">
        <w:rPr>
          <w:rFonts w:asciiTheme="minorHAnsi" w:hAnsiTheme="minorHAnsi" w:cstheme="minorHAnsi"/>
          <w:b/>
          <w:bCs/>
          <w:color w:val="000000" w:themeColor="text1"/>
          <w:sz w:val="22"/>
          <w:szCs w:val="22"/>
        </w:rPr>
        <w:t>Psychiatry:</w:t>
      </w:r>
    </w:p>
    <w:p w14:paraId="73DA724E" w14:textId="77777777" w:rsidR="00272E01" w:rsidRPr="005E012F" w:rsidRDefault="00ED25F1" w:rsidP="00272E01">
      <w:pPr>
        <w:rPr>
          <w:rFonts w:asciiTheme="minorHAnsi" w:hAnsiTheme="minorHAnsi" w:cstheme="minorHAnsi"/>
          <w:color w:val="000000" w:themeColor="text1"/>
          <w:sz w:val="22"/>
          <w:szCs w:val="22"/>
        </w:rPr>
      </w:pPr>
      <w:hyperlink r:id="rId20" w:history="1">
        <w:r w:rsidR="00272E01" w:rsidRPr="005E012F">
          <w:rPr>
            <w:rStyle w:val="Hyperlink"/>
            <w:rFonts w:asciiTheme="minorHAnsi" w:hAnsiTheme="minorHAnsi" w:cstheme="minorHAnsi"/>
            <w:color w:val="000000" w:themeColor="text1"/>
            <w:sz w:val="22"/>
            <w:szCs w:val="22"/>
          </w:rPr>
          <w:t>https://www.rcpsych.ac.uk/training/your-training/time-out-of-training/out-of-programme-(oop)-guidance?searchTerms=out%20of%20programme</w:t>
        </w:r>
      </w:hyperlink>
    </w:p>
    <w:p w14:paraId="3AA91C3E" w14:textId="77777777" w:rsidR="00272E01" w:rsidRPr="005E012F" w:rsidRDefault="00272E01" w:rsidP="00272E01">
      <w:pPr>
        <w:rPr>
          <w:rFonts w:asciiTheme="minorHAnsi" w:hAnsiTheme="minorHAnsi" w:cstheme="minorHAnsi"/>
          <w:b/>
          <w:bCs/>
          <w:color w:val="000000" w:themeColor="text1"/>
          <w:sz w:val="22"/>
          <w:szCs w:val="22"/>
        </w:rPr>
      </w:pPr>
    </w:p>
    <w:p w14:paraId="1E6012C0" w14:textId="61F97923" w:rsidR="00272E01" w:rsidRPr="005E012F" w:rsidRDefault="00272E01" w:rsidP="00272E01">
      <w:pPr>
        <w:rPr>
          <w:rFonts w:asciiTheme="minorHAnsi" w:hAnsiTheme="minorHAnsi" w:cstheme="minorHAnsi"/>
          <w:b/>
          <w:bCs/>
          <w:color w:val="000000" w:themeColor="text1"/>
          <w:sz w:val="22"/>
          <w:szCs w:val="22"/>
        </w:rPr>
      </w:pPr>
      <w:r w:rsidRPr="005E012F">
        <w:rPr>
          <w:rFonts w:asciiTheme="minorHAnsi" w:hAnsiTheme="minorHAnsi" w:cstheme="minorHAnsi"/>
          <w:b/>
          <w:bCs/>
          <w:color w:val="000000" w:themeColor="text1"/>
          <w:sz w:val="22"/>
          <w:szCs w:val="22"/>
        </w:rPr>
        <w:t>Histopathology:</w:t>
      </w:r>
    </w:p>
    <w:p w14:paraId="66BBFF54" w14:textId="77777777" w:rsidR="00272E01" w:rsidRPr="005E012F" w:rsidRDefault="00ED25F1" w:rsidP="00272E01">
      <w:pPr>
        <w:rPr>
          <w:rFonts w:asciiTheme="minorHAnsi" w:hAnsiTheme="minorHAnsi" w:cstheme="minorHAnsi"/>
          <w:color w:val="000000" w:themeColor="text1"/>
          <w:sz w:val="22"/>
          <w:szCs w:val="22"/>
        </w:rPr>
      </w:pPr>
      <w:hyperlink r:id="rId21" w:history="1">
        <w:r w:rsidR="00272E01" w:rsidRPr="005E012F">
          <w:rPr>
            <w:rStyle w:val="Hyperlink"/>
            <w:rFonts w:asciiTheme="minorHAnsi" w:hAnsiTheme="minorHAnsi" w:cstheme="minorHAnsi"/>
            <w:color w:val="000000" w:themeColor="text1"/>
            <w:sz w:val="22"/>
            <w:szCs w:val="22"/>
          </w:rPr>
          <w:t>https://www.rcpath.org/trainees/training/application-forms.html</w:t>
        </w:r>
      </w:hyperlink>
    </w:p>
    <w:p w14:paraId="046D19F1" w14:textId="77777777" w:rsidR="00272E01" w:rsidRPr="005E012F" w:rsidRDefault="00272E01" w:rsidP="00272E01">
      <w:pPr>
        <w:rPr>
          <w:rFonts w:asciiTheme="minorHAnsi" w:hAnsiTheme="minorHAnsi" w:cstheme="minorHAnsi"/>
          <w:b/>
          <w:bCs/>
          <w:color w:val="000000" w:themeColor="text1"/>
          <w:sz w:val="22"/>
          <w:szCs w:val="22"/>
        </w:rPr>
      </w:pPr>
    </w:p>
    <w:p w14:paraId="553F2077" w14:textId="04AD38EA" w:rsidR="00272E01" w:rsidRPr="005E012F" w:rsidRDefault="00272E01" w:rsidP="00272E01">
      <w:pPr>
        <w:rPr>
          <w:rFonts w:asciiTheme="minorHAnsi" w:hAnsiTheme="minorHAnsi" w:cstheme="minorHAnsi"/>
          <w:b/>
          <w:bCs/>
          <w:color w:val="000000" w:themeColor="text1"/>
          <w:sz w:val="22"/>
          <w:szCs w:val="22"/>
        </w:rPr>
      </w:pPr>
      <w:r w:rsidRPr="005E012F">
        <w:rPr>
          <w:rFonts w:asciiTheme="minorHAnsi" w:hAnsiTheme="minorHAnsi" w:cstheme="minorHAnsi"/>
          <w:b/>
          <w:bCs/>
          <w:color w:val="000000" w:themeColor="text1"/>
          <w:sz w:val="22"/>
          <w:szCs w:val="22"/>
        </w:rPr>
        <w:t>Emergency Medicine:</w:t>
      </w:r>
    </w:p>
    <w:p w14:paraId="71CD6518" w14:textId="77777777" w:rsidR="00272E01" w:rsidRPr="005E012F" w:rsidRDefault="00272E01" w:rsidP="00272E01">
      <w:pPr>
        <w:rPr>
          <w:rFonts w:asciiTheme="minorHAnsi" w:hAnsiTheme="minorHAnsi" w:cstheme="minorHAnsi"/>
          <w:color w:val="000000" w:themeColor="text1"/>
          <w:sz w:val="22"/>
          <w:szCs w:val="22"/>
        </w:rPr>
      </w:pPr>
      <w:r w:rsidRPr="005E012F">
        <w:rPr>
          <w:rFonts w:asciiTheme="minorHAnsi" w:hAnsiTheme="minorHAnsi" w:cstheme="minorHAnsi"/>
          <w:color w:val="000000" w:themeColor="text1"/>
          <w:sz w:val="22"/>
          <w:szCs w:val="22"/>
        </w:rPr>
        <w:t>https://rcem.ac.uk/wp-content/uploads/2021/10/RCEM_Out_of_Programme_guidance.pdf</w:t>
      </w:r>
    </w:p>
    <w:p w14:paraId="2DB4EB48" w14:textId="77777777" w:rsidR="0039458A" w:rsidRPr="005E012F" w:rsidRDefault="0039458A" w:rsidP="00CB7C30">
      <w:pPr>
        <w:rPr>
          <w:rFonts w:asciiTheme="minorHAnsi" w:hAnsiTheme="minorHAnsi" w:cstheme="minorHAnsi"/>
          <w:color w:val="000000" w:themeColor="text1"/>
          <w:sz w:val="22"/>
          <w:szCs w:val="22"/>
        </w:rPr>
      </w:pPr>
    </w:p>
    <w:p w14:paraId="1DA5DFAC" w14:textId="77777777" w:rsidR="00272E01" w:rsidRPr="005E012F" w:rsidRDefault="0039458A" w:rsidP="00272E01">
      <w:pPr>
        <w:rPr>
          <w:rFonts w:asciiTheme="minorHAnsi" w:hAnsiTheme="minorHAnsi" w:cstheme="minorHAnsi"/>
          <w:color w:val="000000" w:themeColor="text1"/>
          <w:sz w:val="22"/>
          <w:szCs w:val="22"/>
        </w:rPr>
      </w:pPr>
      <w:r w:rsidRPr="005E012F">
        <w:rPr>
          <w:rFonts w:asciiTheme="minorHAnsi" w:hAnsiTheme="minorHAnsi" w:cstheme="minorHAnsi"/>
          <w:b/>
          <w:bCs/>
          <w:color w:val="000000" w:themeColor="text1"/>
          <w:sz w:val="22"/>
          <w:szCs w:val="22"/>
        </w:rPr>
        <w:lastRenderedPageBreak/>
        <w:t>O&amp;G</w:t>
      </w:r>
      <w:r w:rsidR="00272E01" w:rsidRPr="005E012F">
        <w:rPr>
          <w:rFonts w:asciiTheme="minorHAnsi" w:hAnsiTheme="minorHAnsi" w:cstheme="minorHAnsi"/>
          <w:color w:val="000000" w:themeColor="text1"/>
          <w:sz w:val="22"/>
          <w:szCs w:val="22"/>
        </w:rPr>
        <w:t xml:space="preserve"> - </w:t>
      </w:r>
      <w:hyperlink r:id="rId22" w:history="1">
        <w:r w:rsidR="00272E01" w:rsidRPr="005E012F">
          <w:rPr>
            <w:rStyle w:val="Hyperlink"/>
            <w:rFonts w:asciiTheme="minorHAnsi" w:hAnsiTheme="minorHAnsi" w:cstheme="minorHAnsi"/>
            <w:color w:val="000000" w:themeColor="text1"/>
            <w:sz w:val="22"/>
            <w:szCs w:val="22"/>
          </w:rPr>
          <w:t>https://www.rcog.org.uk/careers-and-training/training/resources-and-support-for-trainees/out-of-programme-oop/</w:t>
        </w:r>
      </w:hyperlink>
    </w:p>
    <w:p w14:paraId="501DFE10" w14:textId="77777777" w:rsidR="0039458A" w:rsidRPr="005E012F" w:rsidRDefault="0039458A" w:rsidP="00CB7C30">
      <w:pPr>
        <w:rPr>
          <w:rFonts w:ascii="Calibri" w:hAnsi="Calibri" w:cs="Arial"/>
          <w:color w:val="000000" w:themeColor="text1"/>
          <w:sz w:val="22"/>
          <w:szCs w:val="22"/>
        </w:rPr>
      </w:pPr>
    </w:p>
    <w:p w14:paraId="38B405E5" w14:textId="045706C0" w:rsidR="00272E01" w:rsidRPr="00863C0C" w:rsidRDefault="00272E01" w:rsidP="00272E01">
      <w:pPr>
        <w:rPr>
          <w:rFonts w:asciiTheme="minorHAnsi" w:hAnsiTheme="minorHAnsi" w:cstheme="minorHAnsi"/>
          <w:b/>
          <w:bCs/>
          <w:color w:val="000000" w:themeColor="text1"/>
          <w:sz w:val="22"/>
          <w:szCs w:val="22"/>
        </w:rPr>
      </w:pPr>
      <w:r w:rsidRPr="00863C0C">
        <w:rPr>
          <w:rFonts w:asciiTheme="minorHAnsi" w:hAnsiTheme="minorHAnsi" w:cstheme="minorHAnsi"/>
          <w:b/>
          <w:bCs/>
          <w:color w:val="000000" w:themeColor="text1"/>
          <w:sz w:val="22"/>
          <w:szCs w:val="22"/>
        </w:rPr>
        <w:t xml:space="preserve">School of Paediatrics - </w:t>
      </w:r>
      <w:hyperlink r:id="rId23" w:tgtFrame="_blank" w:tooltip="Original URL: https://www.rcpch.ac.uk/resources/training-guide#possibilities-in-training. Click or tap if you trust this link." w:history="1">
        <w:r w:rsidR="00863C0C" w:rsidRPr="00863C0C">
          <w:rPr>
            <w:rStyle w:val="Hyperlink"/>
            <w:rFonts w:asciiTheme="minorHAnsi" w:hAnsiTheme="minorHAnsi" w:cstheme="minorHAnsi"/>
            <w:color w:val="000000" w:themeColor="text1"/>
            <w:sz w:val="22"/>
            <w:szCs w:val="22"/>
            <w:bdr w:val="none" w:sz="0" w:space="0" w:color="auto" w:frame="1"/>
            <w:shd w:val="clear" w:color="auto" w:fill="FFFFFF"/>
          </w:rPr>
          <w:t>https://www.rcpch.ac.uk/resources/training-guide#possibilities-in-training</w:t>
        </w:r>
      </w:hyperlink>
    </w:p>
    <w:p w14:paraId="5F1A5A98" w14:textId="39B771E5" w:rsidR="00CB7C30" w:rsidRPr="005E012F" w:rsidRDefault="00CB7C30" w:rsidP="00CB7C30">
      <w:pPr>
        <w:rPr>
          <w:rFonts w:ascii="Calibri" w:hAnsi="Calibri" w:cs="Arial"/>
          <w:color w:val="000000" w:themeColor="text1"/>
          <w:sz w:val="22"/>
          <w:szCs w:val="22"/>
        </w:rPr>
      </w:pPr>
    </w:p>
    <w:p w14:paraId="245323CF" w14:textId="08BFF9F5" w:rsidR="00272E01" w:rsidRPr="001F5057" w:rsidRDefault="001F5057" w:rsidP="004843B4">
      <w:pPr>
        <w:rPr>
          <w:rFonts w:asciiTheme="minorHAnsi" w:hAnsiTheme="minorHAnsi" w:cstheme="minorHAnsi"/>
          <w:color w:val="242424"/>
          <w:sz w:val="22"/>
          <w:szCs w:val="22"/>
          <w:bdr w:val="none" w:sz="0" w:space="0" w:color="auto" w:frame="1"/>
          <w:shd w:val="clear" w:color="auto" w:fill="FFFFFF"/>
        </w:rPr>
      </w:pPr>
      <w:r w:rsidRPr="00E21EC5">
        <w:rPr>
          <w:rFonts w:asciiTheme="minorHAnsi" w:hAnsiTheme="minorHAnsi" w:cstheme="minorHAnsi"/>
          <w:b/>
          <w:bCs/>
          <w:color w:val="000000" w:themeColor="text1"/>
          <w:sz w:val="22"/>
          <w:szCs w:val="22"/>
          <w:bdr w:val="none" w:sz="0" w:space="0" w:color="auto" w:frame="1"/>
          <w:shd w:val="clear" w:color="auto" w:fill="FFFFFF"/>
        </w:rPr>
        <w:t xml:space="preserve">Faculty of Public Health </w:t>
      </w:r>
      <w:hyperlink r:id="rId24" w:tgtFrame="_blank" w:tooltip="Original URL: https://www.fph.org.uk/training-careers/specialty-training/training-placements/out-of-programme/#:~:text=FPH%20will%20not%20accept%20applications,in%20order%20to%20grant%20approval. Click or tap if you trust this link." w:history="1">
        <w:r w:rsidRPr="00E21EC5">
          <w:rPr>
            <w:rStyle w:val="Hyperlink"/>
            <w:rFonts w:asciiTheme="minorHAnsi" w:hAnsiTheme="minorHAnsi" w:cstheme="minorHAnsi"/>
            <w:color w:val="000000" w:themeColor="text1"/>
            <w:sz w:val="22"/>
            <w:szCs w:val="22"/>
            <w:bdr w:val="none" w:sz="0" w:space="0" w:color="auto" w:frame="1"/>
            <w:shd w:val="clear" w:color="auto" w:fill="FFFFFF"/>
          </w:rPr>
          <w:t>https://www.fph.org.uk/training-careers/specialty-training/training-placements/out-of-programme/#:~:text=FPH%20will%20not%20accept%20applications,in%20order%20to%20grant%20approval</w:t>
        </w:r>
      </w:hyperlink>
      <w:r w:rsidRPr="001F5057">
        <w:rPr>
          <w:rFonts w:asciiTheme="minorHAnsi" w:hAnsiTheme="minorHAnsi" w:cstheme="minorHAnsi"/>
          <w:color w:val="242424"/>
          <w:sz w:val="22"/>
          <w:szCs w:val="22"/>
          <w:bdr w:val="none" w:sz="0" w:space="0" w:color="auto" w:frame="1"/>
          <w:shd w:val="clear" w:color="auto" w:fill="FFFFFF"/>
        </w:rPr>
        <w:t>.</w:t>
      </w:r>
    </w:p>
    <w:p w14:paraId="4B9BFAF1" w14:textId="77777777" w:rsidR="001F5057" w:rsidRPr="005E012F" w:rsidRDefault="001F5057" w:rsidP="004843B4">
      <w:pPr>
        <w:rPr>
          <w:rFonts w:ascii="Calibri" w:hAnsi="Calibri" w:cs="Arial"/>
          <w:b/>
          <w:bCs/>
          <w:color w:val="000000" w:themeColor="text1"/>
          <w:sz w:val="22"/>
          <w:szCs w:val="22"/>
        </w:rPr>
      </w:pPr>
    </w:p>
    <w:p w14:paraId="193B6EE7" w14:textId="77777777" w:rsidR="0038026B" w:rsidRDefault="0038026B" w:rsidP="004843B4">
      <w:pPr>
        <w:rPr>
          <w:rFonts w:ascii="Calibri" w:hAnsi="Calibri" w:cs="Arial"/>
          <w:b/>
          <w:bCs/>
          <w:color w:val="000000" w:themeColor="text1"/>
          <w:sz w:val="28"/>
          <w:szCs w:val="28"/>
        </w:rPr>
      </w:pPr>
    </w:p>
    <w:p w14:paraId="760A866A" w14:textId="5546D3E2" w:rsidR="004843B4" w:rsidRPr="00EA55CA" w:rsidRDefault="004843B4" w:rsidP="004843B4">
      <w:pPr>
        <w:rPr>
          <w:rFonts w:ascii="Calibri" w:hAnsi="Calibri" w:cs="Arial"/>
          <w:b/>
          <w:bCs/>
          <w:color w:val="000000" w:themeColor="text1"/>
          <w:sz w:val="28"/>
          <w:szCs w:val="28"/>
        </w:rPr>
      </w:pPr>
      <w:r w:rsidRPr="00EA55CA">
        <w:rPr>
          <w:rFonts w:ascii="Calibri" w:hAnsi="Calibri" w:cs="Arial"/>
          <w:b/>
          <w:bCs/>
          <w:color w:val="000000" w:themeColor="text1"/>
          <w:sz w:val="28"/>
          <w:szCs w:val="28"/>
        </w:rPr>
        <w:t>Signature/Approval</w:t>
      </w:r>
    </w:p>
    <w:p w14:paraId="5A2F0D96" w14:textId="3E628437" w:rsidR="00D56914" w:rsidRPr="005E012F" w:rsidRDefault="00D56914" w:rsidP="00D56914">
      <w:pPr>
        <w:jc w:val="both"/>
        <w:rPr>
          <w:rFonts w:ascii="Calibri" w:hAnsi="Calibri" w:cs="Arial"/>
          <w:color w:val="000000" w:themeColor="text1"/>
          <w:sz w:val="22"/>
          <w:szCs w:val="22"/>
        </w:rPr>
      </w:pPr>
      <w:r w:rsidRPr="005E012F">
        <w:rPr>
          <w:rFonts w:ascii="Calibri" w:hAnsi="Calibri" w:cs="Arial"/>
          <w:color w:val="000000" w:themeColor="text1"/>
          <w:sz w:val="22"/>
          <w:szCs w:val="22"/>
        </w:rPr>
        <w:t xml:space="preserve">Please complete the form </w:t>
      </w:r>
      <w:r w:rsidRPr="005E012F">
        <w:rPr>
          <w:rFonts w:ascii="Calibri" w:hAnsi="Calibri" w:cs="Arial"/>
          <w:color w:val="000000" w:themeColor="text1"/>
          <w:sz w:val="22"/>
          <w:szCs w:val="22"/>
          <w:u w:val="single"/>
        </w:rPr>
        <w:t>electronically</w:t>
      </w:r>
      <w:r w:rsidRPr="005E012F">
        <w:rPr>
          <w:rFonts w:ascii="Calibri" w:hAnsi="Calibri" w:cs="Arial"/>
          <w:color w:val="000000" w:themeColor="text1"/>
          <w:sz w:val="22"/>
          <w:szCs w:val="22"/>
        </w:rPr>
        <w:t xml:space="preserve"> then email to the relevant parties to add their details and signatures</w:t>
      </w:r>
      <w:r w:rsidR="005A7788" w:rsidRPr="005E012F">
        <w:rPr>
          <w:rFonts w:ascii="Calibri" w:hAnsi="Calibri" w:cs="Arial"/>
          <w:color w:val="000000" w:themeColor="text1"/>
          <w:sz w:val="22"/>
          <w:szCs w:val="22"/>
        </w:rPr>
        <w:t xml:space="preserve"> before submitting</w:t>
      </w:r>
      <w:r w:rsidRPr="005E012F">
        <w:rPr>
          <w:rFonts w:ascii="Calibri" w:hAnsi="Calibri" w:cs="Arial"/>
          <w:color w:val="000000" w:themeColor="text1"/>
          <w:sz w:val="22"/>
          <w:szCs w:val="22"/>
        </w:rPr>
        <w:t xml:space="preserve">. Either a digital signature or a signature image is acceptable.  </w:t>
      </w:r>
    </w:p>
    <w:p w14:paraId="6476FFD4" w14:textId="54206642" w:rsidR="009D7EEA" w:rsidRPr="005E012F" w:rsidRDefault="009D7EEA" w:rsidP="00D56914">
      <w:pPr>
        <w:jc w:val="both"/>
        <w:rPr>
          <w:rFonts w:ascii="Calibri" w:hAnsi="Calibri" w:cs="Arial"/>
          <w:color w:val="000000" w:themeColor="text1"/>
          <w:sz w:val="22"/>
          <w:szCs w:val="22"/>
        </w:rPr>
      </w:pPr>
    </w:p>
    <w:p w14:paraId="79FFD81A" w14:textId="7E72F7CF" w:rsidR="009D7EEA" w:rsidRPr="005E012F" w:rsidRDefault="009D7EEA" w:rsidP="00D56914">
      <w:pPr>
        <w:jc w:val="both"/>
        <w:rPr>
          <w:rFonts w:ascii="Calibri" w:hAnsi="Calibri" w:cs="Arial"/>
          <w:color w:val="000000" w:themeColor="text1"/>
          <w:sz w:val="22"/>
          <w:szCs w:val="22"/>
        </w:rPr>
      </w:pPr>
      <w:r w:rsidRPr="005E012F">
        <w:rPr>
          <w:rFonts w:ascii="Calibri" w:hAnsi="Calibri" w:cs="Arial"/>
          <w:color w:val="000000" w:themeColor="text1"/>
          <w:sz w:val="22"/>
          <w:szCs w:val="22"/>
        </w:rPr>
        <w:t xml:space="preserve">The form should only be sent to the </w:t>
      </w:r>
      <w:r w:rsidR="00D95B87" w:rsidRPr="005E012F">
        <w:rPr>
          <w:rFonts w:ascii="Calibri" w:hAnsi="Calibri" w:cs="Arial"/>
          <w:color w:val="000000" w:themeColor="text1"/>
          <w:sz w:val="22"/>
          <w:szCs w:val="22"/>
        </w:rPr>
        <w:t>NHSE WTE</w:t>
      </w:r>
      <w:r w:rsidRPr="005E012F">
        <w:rPr>
          <w:rFonts w:ascii="Calibri" w:hAnsi="Calibri" w:cs="Arial"/>
          <w:color w:val="000000" w:themeColor="text1"/>
          <w:sz w:val="22"/>
          <w:szCs w:val="22"/>
        </w:rPr>
        <w:t xml:space="preserve"> Education Programme Manager once completed and signed by yourself, your ES, TPD and </w:t>
      </w:r>
      <w:proofErr w:type="spellStart"/>
      <w:r w:rsidRPr="005E012F">
        <w:rPr>
          <w:rFonts w:ascii="Calibri" w:hAnsi="Calibri" w:cs="Arial"/>
          <w:color w:val="000000" w:themeColor="text1"/>
          <w:sz w:val="22"/>
          <w:szCs w:val="22"/>
        </w:rPr>
        <w:t>HoS</w:t>
      </w:r>
      <w:proofErr w:type="spellEnd"/>
      <w:r w:rsidR="0071754E" w:rsidRPr="005E012F">
        <w:rPr>
          <w:rFonts w:ascii="Calibri" w:hAnsi="Calibri" w:cs="Arial"/>
          <w:color w:val="000000" w:themeColor="text1"/>
          <w:sz w:val="22"/>
          <w:szCs w:val="22"/>
        </w:rPr>
        <w:t xml:space="preserve"> and </w:t>
      </w:r>
      <w:r w:rsidR="00B24FBD" w:rsidRPr="005E012F">
        <w:rPr>
          <w:rFonts w:ascii="Calibri" w:hAnsi="Calibri" w:cs="Arial"/>
          <w:color w:val="000000" w:themeColor="text1"/>
          <w:sz w:val="22"/>
          <w:szCs w:val="22"/>
        </w:rPr>
        <w:t xml:space="preserve">with </w:t>
      </w:r>
      <w:r w:rsidR="0071754E" w:rsidRPr="005E012F">
        <w:rPr>
          <w:rFonts w:ascii="Calibri" w:hAnsi="Calibri" w:cs="Arial"/>
          <w:color w:val="000000" w:themeColor="text1"/>
          <w:sz w:val="22"/>
          <w:szCs w:val="22"/>
        </w:rPr>
        <w:t xml:space="preserve">college approval </w:t>
      </w:r>
      <w:r w:rsidR="00201CD7" w:rsidRPr="005E012F">
        <w:rPr>
          <w:rFonts w:ascii="Calibri" w:hAnsi="Calibri" w:cs="Arial"/>
          <w:color w:val="000000" w:themeColor="text1"/>
          <w:sz w:val="22"/>
          <w:szCs w:val="22"/>
        </w:rPr>
        <w:t xml:space="preserve">included </w:t>
      </w:r>
      <w:r w:rsidR="0071754E" w:rsidRPr="005E012F">
        <w:rPr>
          <w:rFonts w:ascii="Calibri" w:hAnsi="Calibri" w:cs="Arial"/>
          <w:color w:val="000000" w:themeColor="text1"/>
          <w:sz w:val="22"/>
          <w:szCs w:val="22"/>
        </w:rPr>
        <w:t>if relevant</w:t>
      </w:r>
      <w:r w:rsidR="0063394E" w:rsidRPr="005E012F">
        <w:rPr>
          <w:rFonts w:ascii="Calibri" w:hAnsi="Calibri" w:cs="Arial"/>
          <w:color w:val="000000" w:themeColor="text1"/>
          <w:sz w:val="22"/>
          <w:szCs w:val="22"/>
        </w:rPr>
        <w:t>.</w:t>
      </w:r>
      <w:r w:rsidRPr="005E012F">
        <w:rPr>
          <w:rFonts w:ascii="Calibri" w:hAnsi="Calibri" w:cs="Arial"/>
          <w:color w:val="000000" w:themeColor="text1"/>
          <w:sz w:val="22"/>
          <w:szCs w:val="22"/>
        </w:rPr>
        <w:t xml:space="preserve">  The EPM will then seek </w:t>
      </w:r>
      <w:r w:rsidR="0071754E" w:rsidRPr="005E012F">
        <w:rPr>
          <w:rFonts w:ascii="Calibri" w:hAnsi="Calibri" w:cs="Arial"/>
          <w:color w:val="000000" w:themeColor="text1"/>
          <w:sz w:val="22"/>
          <w:szCs w:val="22"/>
        </w:rPr>
        <w:t>PG Dean’s approval (and GMC approval if required).</w:t>
      </w:r>
      <w:r w:rsidRPr="005E012F">
        <w:rPr>
          <w:rFonts w:ascii="Calibri" w:hAnsi="Calibri" w:cs="Arial"/>
          <w:color w:val="000000" w:themeColor="text1"/>
          <w:sz w:val="22"/>
          <w:szCs w:val="22"/>
        </w:rPr>
        <w:t xml:space="preserve"> </w:t>
      </w:r>
      <w:r w:rsidR="004253BE" w:rsidRPr="005E012F">
        <w:rPr>
          <w:rFonts w:ascii="Calibri" w:hAnsi="Calibri" w:cs="Arial"/>
          <w:color w:val="000000" w:themeColor="text1"/>
          <w:sz w:val="22"/>
          <w:szCs w:val="22"/>
        </w:rPr>
        <w:t xml:space="preserve"> Incomplete forms will be returned.</w:t>
      </w:r>
    </w:p>
    <w:p w14:paraId="710879DD" w14:textId="6367B9DD" w:rsidR="009C4B3E" w:rsidRPr="005E012F" w:rsidRDefault="009C4B3E" w:rsidP="004843B4">
      <w:pPr>
        <w:rPr>
          <w:rFonts w:ascii="Calibri" w:hAnsi="Calibri" w:cs="Arial"/>
          <w:color w:val="000000" w:themeColor="text1"/>
          <w:sz w:val="22"/>
          <w:szCs w:val="22"/>
        </w:rPr>
      </w:pPr>
    </w:p>
    <w:p w14:paraId="3E611439" w14:textId="77777777" w:rsidR="000E7A65" w:rsidRPr="005E012F" w:rsidRDefault="000E7A65">
      <w:pPr>
        <w:spacing w:after="160" w:line="259" w:lineRule="auto"/>
        <w:rPr>
          <w:rFonts w:ascii="Calibri" w:hAnsi="Calibri" w:cs="Arial"/>
          <w:b/>
          <w:color w:val="000000" w:themeColor="text1"/>
          <w:sz w:val="22"/>
          <w:szCs w:val="22"/>
        </w:rPr>
      </w:pPr>
      <w:r w:rsidRPr="005E012F">
        <w:rPr>
          <w:rFonts w:ascii="Calibri" w:hAnsi="Calibri" w:cs="Arial"/>
          <w:b/>
          <w:color w:val="000000" w:themeColor="text1"/>
          <w:sz w:val="22"/>
          <w:szCs w:val="22"/>
        </w:rPr>
        <w:br w:type="page"/>
      </w:r>
    </w:p>
    <w:p w14:paraId="0483AFF9" w14:textId="57143C7B" w:rsidR="00F064E8" w:rsidRPr="005E012F" w:rsidRDefault="00F064E8" w:rsidP="00F064E8">
      <w:pPr>
        <w:rPr>
          <w:rFonts w:ascii="Calibri" w:hAnsi="Calibri" w:cs="Arial"/>
          <w:b/>
          <w:color w:val="000000" w:themeColor="text1"/>
          <w:sz w:val="22"/>
          <w:szCs w:val="22"/>
        </w:rPr>
      </w:pPr>
      <w:r w:rsidRPr="005E012F">
        <w:rPr>
          <w:rFonts w:ascii="Calibri" w:hAnsi="Calibri" w:cs="Arial"/>
          <w:b/>
          <w:color w:val="000000" w:themeColor="text1"/>
          <w:sz w:val="22"/>
          <w:szCs w:val="22"/>
        </w:rPr>
        <w:lastRenderedPageBreak/>
        <w:t>Heads of School</w:t>
      </w:r>
    </w:p>
    <w:p w14:paraId="4B028E2A" w14:textId="77777777" w:rsidR="00F064E8" w:rsidRPr="005E012F" w:rsidRDefault="00F064E8" w:rsidP="00F064E8">
      <w:pPr>
        <w:rPr>
          <w:rFonts w:ascii="Calibri" w:hAnsi="Calibri" w:cs="Arial"/>
          <w:b/>
          <w:i/>
          <w:color w:val="000000" w:themeColor="text1"/>
          <w:sz w:val="22"/>
          <w:szCs w:val="22"/>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2633"/>
        <w:gridCol w:w="3746"/>
      </w:tblGrid>
      <w:tr w:rsidR="005E012F" w:rsidRPr="00E21EC5" w14:paraId="1E0942A6" w14:textId="77777777" w:rsidTr="0038026B">
        <w:tc>
          <w:tcPr>
            <w:tcW w:w="3681" w:type="dxa"/>
          </w:tcPr>
          <w:p w14:paraId="3C14CFA1" w14:textId="77777777" w:rsidR="005B2178" w:rsidRPr="00E21EC5" w:rsidRDefault="005B2178" w:rsidP="005B2178">
            <w:pPr>
              <w:rPr>
                <w:rFonts w:asciiTheme="minorHAnsi" w:hAnsiTheme="minorHAnsi" w:cstheme="minorHAnsi"/>
                <w:color w:val="000000" w:themeColor="text1"/>
                <w:sz w:val="22"/>
                <w:szCs w:val="22"/>
              </w:rPr>
            </w:pPr>
            <w:r w:rsidRPr="00E21EC5">
              <w:rPr>
                <w:rFonts w:asciiTheme="minorHAnsi" w:hAnsiTheme="minorHAnsi" w:cstheme="minorHAnsi"/>
                <w:color w:val="000000" w:themeColor="text1"/>
                <w:sz w:val="22"/>
                <w:szCs w:val="22"/>
              </w:rPr>
              <w:t>School of Anaesthetics</w:t>
            </w:r>
          </w:p>
        </w:tc>
        <w:tc>
          <w:tcPr>
            <w:tcW w:w="2633" w:type="dxa"/>
          </w:tcPr>
          <w:p w14:paraId="056E1C53" w14:textId="561AA54B" w:rsidR="005B2178" w:rsidRPr="00E21EC5" w:rsidRDefault="0038026B" w:rsidP="005B2178">
            <w:pPr>
              <w:rPr>
                <w:rFonts w:asciiTheme="minorHAnsi" w:hAnsiTheme="minorHAnsi" w:cstheme="minorHAnsi"/>
                <w:color w:val="000000" w:themeColor="text1"/>
                <w:sz w:val="22"/>
                <w:szCs w:val="22"/>
              </w:rPr>
            </w:pPr>
            <w:r w:rsidRPr="00E21EC5">
              <w:rPr>
                <w:rFonts w:ascii="Aptos" w:eastAsia="Aptos" w:hAnsi="Aptos" w:cs="Aptos"/>
                <w:color w:val="000000" w:themeColor="text1"/>
                <w:sz w:val="22"/>
                <w:szCs w:val="22"/>
              </w:rPr>
              <w:t xml:space="preserve">Dr </w:t>
            </w:r>
            <w:r w:rsidR="005B2178" w:rsidRPr="00E21EC5">
              <w:rPr>
                <w:rFonts w:ascii="Aptos" w:eastAsia="Aptos" w:hAnsi="Aptos" w:cs="Aptos"/>
                <w:color w:val="000000" w:themeColor="text1"/>
                <w:sz w:val="22"/>
                <w:szCs w:val="22"/>
              </w:rPr>
              <w:t>Sara McDouall</w:t>
            </w:r>
          </w:p>
        </w:tc>
        <w:tc>
          <w:tcPr>
            <w:tcW w:w="3746" w:type="dxa"/>
          </w:tcPr>
          <w:p w14:paraId="6C413E8B" w14:textId="6060D9B2" w:rsidR="005B2178" w:rsidRPr="00E21EC5" w:rsidRDefault="00ED25F1" w:rsidP="005B2178">
            <w:pPr>
              <w:rPr>
                <w:rFonts w:asciiTheme="minorHAnsi" w:hAnsiTheme="minorHAnsi" w:cstheme="minorHAnsi"/>
                <w:color w:val="000000" w:themeColor="text1"/>
                <w:sz w:val="22"/>
                <w:szCs w:val="22"/>
              </w:rPr>
            </w:pPr>
            <w:hyperlink r:id="rId25">
              <w:r w:rsidR="005B2178" w:rsidRPr="00E21EC5">
                <w:rPr>
                  <w:rStyle w:val="Hyperlink"/>
                  <w:rFonts w:asciiTheme="minorHAnsi" w:hAnsiTheme="minorHAnsi" w:cstheme="minorBidi"/>
                  <w:color w:val="000000" w:themeColor="text1"/>
                  <w:sz w:val="22"/>
                  <w:szCs w:val="22"/>
                  <w:u w:val="none"/>
                </w:rPr>
                <w:t>Sara.McDouall@royalberkshire.nhs.uk</w:t>
              </w:r>
            </w:hyperlink>
          </w:p>
        </w:tc>
      </w:tr>
      <w:tr w:rsidR="005E012F" w:rsidRPr="00E21EC5" w14:paraId="183FF2CC" w14:textId="77777777" w:rsidTr="0038026B">
        <w:tc>
          <w:tcPr>
            <w:tcW w:w="3681" w:type="dxa"/>
          </w:tcPr>
          <w:p w14:paraId="644EA05C" w14:textId="77777777" w:rsidR="005B2178" w:rsidRPr="00E21EC5" w:rsidRDefault="005B2178" w:rsidP="005B2178">
            <w:pPr>
              <w:rPr>
                <w:rFonts w:asciiTheme="minorHAnsi" w:hAnsiTheme="minorHAnsi" w:cstheme="minorHAnsi"/>
                <w:color w:val="000000" w:themeColor="text1"/>
                <w:sz w:val="22"/>
                <w:szCs w:val="22"/>
              </w:rPr>
            </w:pPr>
            <w:r w:rsidRPr="00E21EC5">
              <w:rPr>
                <w:rFonts w:asciiTheme="minorHAnsi" w:hAnsiTheme="minorHAnsi" w:cstheme="minorHAnsi"/>
                <w:color w:val="000000" w:themeColor="text1"/>
                <w:sz w:val="22"/>
                <w:szCs w:val="22"/>
              </w:rPr>
              <w:t>School of Emergency Medicine</w:t>
            </w:r>
          </w:p>
        </w:tc>
        <w:tc>
          <w:tcPr>
            <w:tcW w:w="2633" w:type="dxa"/>
          </w:tcPr>
          <w:p w14:paraId="376AE342" w14:textId="7E8C6324" w:rsidR="005B2178" w:rsidRPr="00E21EC5" w:rsidRDefault="005B2178" w:rsidP="005B2178">
            <w:pPr>
              <w:rPr>
                <w:rFonts w:asciiTheme="minorHAnsi" w:hAnsiTheme="minorHAnsi" w:cstheme="minorHAnsi"/>
                <w:color w:val="000000" w:themeColor="text1"/>
                <w:sz w:val="22"/>
                <w:szCs w:val="22"/>
              </w:rPr>
            </w:pPr>
            <w:r w:rsidRPr="00E21EC5">
              <w:rPr>
                <w:rFonts w:asciiTheme="minorHAnsi" w:hAnsiTheme="minorHAnsi" w:cstheme="minorBidi"/>
                <w:color w:val="000000" w:themeColor="text1"/>
                <w:sz w:val="22"/>
                <w:szCs w:val="22"/>
              </w:rPr>
              <w:t xml:space="preserve">Dr </w:t>
            </w:r>
            <w:proofErr w:type="spellStart"/>
            <w:r w:rsidRPr="00E21EC5">
              <w:rPr>
                <w:rFonts w:asciiTheme="minorHAnsi" w:hAnsiTheme="minorHAnsi" w:cstheme="minorBidi"/>
                <w:color w:val="000000" w:themeColor="text1"/>
                <w:sz w:val="22"/>
                <w:szCs w:val="22"/>
              </w:rPr>
              <w:t>Franҫoise</w:t>
            </w:r>
            <w:proofErr w:type="spellEnd"/>
            <w:r w:rsidRPr="00E21EC5">
              <w:rPr>
                <w:rFonts w:asciiTheme="minorHAnsi" w:hAnsiTheme="minorHAnsi" w:cstheme="minorBidi"/>
                <w:color w:val="000000" w:themeColor="text1"/>
                <w:sz w:val="22"/>
                <w:szCs w:val="22"/>
              </w:rPr>
              <w:t xml:space="preserve"> Ticehurst</w:t>
            </w:r>
          </w:p>
        </w:tc>
        <w:tc>
          <w:tcPr>
            <w:tcW w:w="3746" w:type="dxa"/>
          </w:tcPr>
          <w:p w14:paraId="1A9D1BCB" w14:textId="6AC46857" w:rsidR="005B2178" w:rsidRPr="00E21EC5" w:rsidRDefault="00ED25F1" w:rsidP="005B2178">
            <w:pPr>
              <w:rPr>
                <w:rFonts w:asciiTheme="minorHAnsi" w:hAnsiTheme="minorHAnsi" w:cstheme="minorHAnsi"/>
                <w:color w:val="000000" w:themeColor="text1"/>
                <w:sz w:val="22"/>
                <w:szCs w:val="22"/>
              </w:rPr>
            </w:pPr>
            <w:hyperlink r:id="rId26">
              <w:r w:rsidR="005B2178" w:rsidRPr="00E21EC5">
                <w:rPr>
                  <w:rStyle w:val="Hyperlink"/>
                  <w:rFonts w:asciiTheme="minorHAnsi" w:hAnsiTheme="minorHAnsi" w:cstheme="minorBidi"/>
                  <w:color w:val="000000" w:themeColor="text1"/>
                  <w:sz w:val="22"/>
                  <w:szCs w:val="22"/>
                  <w:u w:val="none"/>
                </w:rPr>
                <w:t>francoise.ticehurst@nhs.net</w:t>
              </w:r>
            </w:hyperlink>
            <w:r w:rsidR="005B2178" w:rsidRPr="00E21EC5">
              <w:rPr>
                <w:rFonts w:asciiTheme="minorHAnsi" w:hAnsiTheme="minorHAnsi" w:cstheme="minorBidi"/>
                <w:color w:val="000000" w:themeColor="text1"/>
                <w:sz w:val="22"/>
                <w:szCs w:val="22"/>
              </w:rPr>
              <w:t xml:space="preserve"> </w:t>
            </w:r>
          </w:p>
        </w:tc>
      </w:tr>
      <w:tr w:rsidR="005E012F" w:rsidRPr="00E21EC5" w14:paraId="75520BBD" w14:textId="77777777" w:rsidTr="0038026B">
        <w:tc>
          <w:tcPr>
            <w:tcW w:w="3681" w:type="dxa"/>
          </w:tcPr>
          <w:p w14:paraId="68522A7D" w14:textId="77777777" w:rsidR="005B2178" w:rsidRPr="00E21EC5" w:rsidRDefault="005B2178" w:rsidP="005B2178">
            <w:pPr>
              <w:rPr>
                <w:rFonts w:asciiTheme="minorHAnsi" w:hAnsiTheme="minorHAnsi" w:cstheme="minorHAnsi"/>
                <w:color w:val="000000" w:themeColor="text1"/>
                <w:sz w:val="22"/>
                <w:szCs w:val="22"/>
              </w:rPr>
            </w:pPr>
            <w:r w:rsidRPr="00E21EC5">
              <w:rPr>
                <w:rFonts w:asciiTheme="minorHAnsi" w:hAnsiTheme="minorHAnsi" w:cstheme="minorHAnsi"/>
                <w:color w:val="000000" w:themeColor="text1"/>
                <w:sz w:val="22"/>
                <w:szCs w:val="22"/>
              </w:rPr>
              <w:t>School of General Practice</w:t>
            </w:r>
          </w:p>
        </w:tc>
        <w:tc>
          <w:tcPr>
            <w:tcW w:w="2633" w:type="dxa"/>
          </w:tcPr>
          <w:p w14:paraId="3334E7F6" w14:textId="0BE3D303" w:rsidR="005B2178" w:rsidRPr="00E21EC5" w:rsidRDefault="005B2178" w:rsidP="005B2178">
            <w:pPr>
              <w:rPr>
                <w:rFonts w:asciiTheme="minorHAnsi" w:hAnsiTheme="minorHAnsi" w:cstheme="minorHAnsi"/>
                <w:color w:val="000000" w:themeColor="text1"/>
                <w:sz w:val="22"/>
                <w:szCs w:val="22"/>
              </w:rPr>
            </w:pPr>
            <w:r w:rsidRPr="00E21EC5">
              <w:rPr>
                <w:rFonts w:asciiTheme="minorHAnsi" w:hAnsiTheme="minorHAnsi" w:cstheme="minorHAnsi"/>
                <w:color w:val="000000" w:themeColor="text1"/>
                <w:sz w:val="22"/>
                <w:szCs w:val="22"/>
              </w:rPr>
              <w:t>Dr Manjiri Bodhe</w:t>
            </w:r>
          </w:p>
        </w:tc>
        <w:tc>
          <w:tcPr>
            <w:tcW w:w="3746" w:type="dxa"/>
          </w:tcPr>
          <w:p w14:paraId="0FB38716" w14:textId="3E22C1E1" w:rsidR="005B2178" w:rsidRPr="00E21EC5" w:rsidRDefault="00ED25F1" w:rsidP="005B2178">
            <w:pPr>
              <w:rPr>
                <w:rFonts w:asciiTheme="minorHAnsi" w:hAnsiTheme="minorHAnsi" w:cstheme="minorHAnsi"/>
                <w:color w:val="000000" w:themeColor="text1"/>
                <w:sz w:val="22"/>
                <w:szCs w:val="22"/>
              </w:rPr>
            </w:pPr>
            <w:hyperlink r:id="rId27">
              <w:r w:rsidR="005B2178" w:rsidRPr="00E21EC5">
                <w:rPr>
                  <w:rStyle w:val="Hyperlink"/>
                  <w:rFonts w:asciiTheme="minorHAnsi" w:hAnsiTheme="minorHAnsi" w:cstheme="minorBidi"/>
                  <w:color w:val="000000" w:themeColor="text1"/>
                  <w:sz w:val="22"/>
                  <w:szCs w:val="22"/>
                  <w:u w:val="none"/>
                </w:rPr>
                <w:t>manjiri.bodhe@nhs.net</w:t>
              </w:r>
            </w:hyperlink>
            <w:r w:rsidR="005B2178" w:rsidRPr="00E21EC5">
              <w:rPr>
                <w:rFonts w:asciiTheme="minorHAnsi" w:hAnsiTheme="minorHAnsi" w:cstheme="minorBidi"/>
                <w:color w:val="000000" w:themeColor="text1"/>
                <w:sz w:val="22"/>
                <w:szCs w:val="22"/>
              </w:rPr>
              <w:t xml:space="preserve"> </w:t>
            </w:r>
          </w:p>
        </w:tc>
      </w:tr>
      <w:tr w:rsidR="005E012F" w:rsidRPr="00E21EC5" w14:paraId="1479D9FC" w14:textId="77777777" w:rsidTr="0038026B">
        <w:tc>
          <w:tcPr>
            <w:tcW w:w="3681" w:type="dxa"/>
          </w:tcPr>
          <w:p w14:paraId="67994D11" w14:textId="77777777" w:rsidR="005B2178" w:rsidRPr="00E21EC5" w:rsidRDefault="005B2178" w:rsidP="005B2178">
            <w:pPr>
              <w:rPr>
                <w:rFonts w:asciiTheme="minorHAnsi" w:hAnsiTheme="minorHAnsi" w:cstheme="minorHAnsi"/>
                <w:color w:val="000000" w:themeColor="text1"/>
                <w:sz w:val="22"/>
                <w:szCs w:val="22"/>
              </w:rPr>
            </w:pPr>
            <w:r w:rsidRPr="00E21EC5">
              <w:rPr>
                <w:rFonts w:asciiTheme="minorHAnsi" w:hAnsiTheme="minorHAnsi" w:cstheme="minorHAnsi"/>
                <w:color w:val="000000" w:themeColor="text1"/>
                <w:sz w:val="22"/>
                <w:szCs w:val="22"/>
              </w:rPr>
              <w:t>School of Medicine</w:t>
            </w:r>
          </w:p>
        </w:tc>
        <w:tc>
          <w:tcPr>
            <w:tcW w:w="2633" w:type="dxa"/>
          </w:tcPr>
          <w:p w14:paraId="7F2E654E" w14:textId="3E7344EF" w:rsidR="005B2178" w:rsidRPr="00E21EC5" w:rsidRDefault="005B2178" w:rsidP="005B2178">
            <w:pPr>
              <w:rPr>
                <w:rFonts w:asciiTheme="minorHAnsi" w:hAnsiTheme="minorHAnsi" w:cstheme="minorHAnsi"/>
                <w:color w:val="000000" w:themeColor="text1"/>
                <w:sz w:val="22"/>
                <w:szCs w:val="22"/>
              </w:rPr>
            </w:pPr>
            <w:r w:rsidRPr="00E21EC5">
              <w:rPr>
                <w:rFonts w:asciiTheme="minorHAnsi" w:hAnsiTheme="minorHAnsi" w:cstheme="minorHAnsi"/>
                <w:color w:val="000000" w:themeColor="text1"/>
                <w:sz w:val="22"/>
                <w:szCs w:val="22"/>
              </w:rPr>
              <w:t xml:space="preserve">Dr John Wrightson </w:t>
            </w:r>
          </w:p>
        </w:tc>
        <w:tc>
          <w:tcPr>
            <w:tcW w:w="3746" w:type="dxa"/>
          </w:tcPr>
          <w:p w14:paraId="31F16343" w14:textId="60D78E5C" w:rsidR="005B2178" w:rsidRPr="00E21EC5" w:rsidRDefault="00ED25F1" w:rsidP="005B2178">
            <w:pPr>
              <w:rPr>
                <w:rFonts w:asciiTheme="minorHAnsi" w:hAnsiTheme="minorHAnsi" w:cstheme="minorHAnsi"/>
                <w:color w:val="000000" w:themeColor="text1"/>
                <w:sz w:val="22"/>
                <w:szCs w:val="22"/>
              </w:rPr>
            </w:pPr>
            <w:hyperlink r:id="rId28" w:history="1">
              <w:r w:rsidR="000B582E" w:rsidRPr="00E21EC5">
                <w:rPr>
                  <w:rStyle w:val="Hyperlink"/>
                  <w:rFonts w:asciiTheme="minorHAnsi" w:hAnsiTheme="minorHAnsi" w:cstheme="minorHAnsi"/>
                  <w:color w:val="000000" w:themeColor="text1"/>
                  <w:sz w:val="22"/>
                  <w:szCs w:val="22"/>
                  <w:u w:val="none"/>
                </w:rPr>
                <w:t>john.wrightson1@nhs.net</w:t>
              </w:r>
            </w:hyperlink>
            <w:r w:rsidR="000B582E" w:rsidRPr="00E21EC5">
              <w:rPr>
                <w:rFonts w:asciiTheme="minorHAnsi" w:hAnsiTheme="minorHAnsi" w:cstheme="minorHAnsi"/>
                <w:color w:val="000000" w:themeColor="text1"/>
                <w:sz w:val="22"/>
                <w:szCs w:val="22"/>
              </w:rPr>
              <w:t xml:space="preserve"> </w:t>
            </w:r>
          </w:p>
        </w:tc>
      </w:tr>
      <w:tr w:rsidR="0038026B" w:rsidRPr="00E21EC5" w14:paraId="41B24B59" w14:textId="77777777" w:rsidTr="0038026B">
        <w:tc>
          <w:tcPr>
            <w:tcW w:w="3681" w:type="dxa"/>
          </w:tcPr>
          <w:p w14:paraId="21AC4774" w14:textId="77777777" w:rsidR="005B2178" w:rsidRPr="00E21EC5" w:rsidRDefault="005B2178" w:rsidP="005B2178">
            <w:pPr>
              <w:rPr>
                <w:rFonts w:asciiTheme="minorHAnsi" w:hAnsiTheme="minorHAnsi" w:cstheme="minorHAnsi"/>
                <w:color w:val="000000" w:themeColor="text1"/>
                <w:sz w:val="22"/>
                <w:szCs w:val="22"/>
              </w:rPr>
            </w:pPr>
            <w:r w:rsidRPr="00E21EC5">
              <w:rPr>
                <w:rFonts w:asciiTheme="minorHAnsi" w:hAnsiTheme="minorHAnsi" w:cstheme="minorHAnsi"/>
                <w:color w:val="000000" w:themeColor="text1"/>
                <w:sz w:val="22"/>
                <w:szCs w:val="22"/>
              </w:rPr>
              <w:t>School of Obstetrics and Gynaecology</w:t>
            </w:r>
          </w:p>
        </w:tc>
        <w:tc>
          <w:tcPr>
            <w:tcW w:w="2633" w:type="dxa"/>
          </w:tcPr>
          <w:p w14:paraId="693DFBBD" w14:textId="32EF7BC6" w:rsidR="005B2178" w:rsidRPr="00E21EC5" w:rsidRDefault="0038026B" w:rsidP="005B2178">
            <w:pPr>
              <w:rPr>
                <w:rFonts w:asciiTheme="minorHAnsi" w:hAnsiTheme="minorHAnsi" w:cstheme="minorHAnsi"/>
                <w:color w:val="000000" w:themeColor="text1"/>
                <w:sz w:val="22"/>
                <w:szCs w:val="22"/>
              </w:rPr>
            </w:pPr>
            <w:r w:rsidRPr="00E21EC5">
              <w:rPr>
                <w:rFonts w:asciiTheme="minorHAnsi" w:hAnsiTheme="minorHAnsi" w:cstheme="minorHAnsi"/>
                <w:color w:val="000000" w:themeColor="text1"/>
                <w:sz w:val="22"/>
                <w:szCs w:val="22"/>
              </w:rPr>
              <w:t>Miss Ruth Houlden</w:t>
            </w:r>
          </w:p>
        </w:tc>
        <w:tc>
          <w:tcPr>
            <w:tcW w:w="3746" w:type="dxa"/>
          </w:tcPr>
          <w:p w14:paraId="09EF7042" w14:textId="4822A265" w:rsidR="005B2178" w:rsidRPr="00E21EC5" w:rsidRDefault="00ED25F1" w:rsidP="005B2178">
            <w:pPr>
              <w:rPr>
                <w:rFonts w:asciiTheme="minorHAnsi" w:hAnsiTheme="minorHAnsi" w:cstheme="minorHAnsi"/>
                <w:color w:val="000000" w:themeColor="text1"/>
                <w:sz w:val="22"/>
                <w:szCs w:val="22"/>
              </w:rPr>
            </w:pPr>
            <w:hyperlink r:id="rId29" w:history="1">
              <w:r w:rsidR="0038026B" w:rsidRPr="00E21EC5">
                <w:rPr>
                  <w:rStyle w:val="Hyperlink"/>
                  <w:rFonts w:asciiTheme="minorHAnsi" w:hAnsiTheme="minorHAnsi" w:cstheme="minorHAnsi"/>
                  <w:color w:val="000000" w:themeColor="text1"/>
                  <w:sz w:val="22"/>
                  <w:szCs w:val="22"/>
                  <w:u w:val="none"/>
                </w:rPr>
                <w:t>ruth.houlden@ouh.nhs.uk</w:t>
              </w:r>
            </w:hyperlink>
            <w:r w:rsidR="005B2178" w:rsidRPr="00E21EC5">
              <w:rPr>
                <w:rFonts w:asciiTheme="minorHAnsi" w:hAnsiTheme="minorHAnsi" w:cstheme="minorHAnsi"/>
                <w:color w:val="000000" w:themeColor="text1"/>
                <w:sz w:val="22"/>
                <w:szCs w:val="22"/>
              </w:rPr>
              <w:t xml:space="preserve"> </w:t>
            </w:r>
          </w:p>
        </w:tc>
      </w:tr>
      <w:tr w:rsidR="005E012F" w:rsidRPr="00E21EC5" w14:paraId="5ECEEF75" w14:textId="77777777" w:rsidTr="0038026B">
        <w:tc>
          <w:tcPr>
            <w:tcW w:w="3681" w:type="dxa"/>
          </w:tcPr>
          <w:p w14:paraId="70017816" w14:textId="77777777" w:rsidR="005B2178" w:rsidRPr="00E21EC5" w:rsidRDefault="005B2178" w:rsidP="005B2178">
            <w:pPr>
              <w:rPr>
                <w:rFonts w:asciiTheme="minorHAnsi" w:hAnsiTheme="minorHAnsi" w:cstheme="minorHAnsi"/>
                <w:color w:val="000000" w:themeColor="text1"/>
                <w:sz w:val="22"/>
                <w:szCs w:val="22"/>
              </w:rPr>
            </w:pPr>
            <w:r w:rsidRPr="00E21EC5">
              <w:rPr>
                <w:rFonts w:asciiTheme="minorHAnsi" w:hAnsiTheme="minorHAnsi" w:cstheme="minorHAnsi"/>
                <w:color w:val="000000" w:themeColor="text1"/>
                <w:sz w:val="22"/>
                <w:szCs w:val="22"/>
              </w:rPr>
              <w:t>School of Ophthalmology</w:t>
            </w:r>
          </w:p>
        </w:tc>
        <w:tc>
          <w:tcPr>
            <w:tcW w:w="2633" w:type="dxa"/>
          </w:tcPr>
          <w:p w14:paraId="0368CD45" w14:textId="43A0B083" w:rsidR="005B2178" w:rsidRPr="00E21EC5" w:rsidRDefault="005B2178" w:rsidP="005B2178">
            <w:pPr>
              <w:rPr>
                <w:rFonts w:asciiTheme="minorHAnsi" w:hAnsiTheme="minorHAnsi" w:cstheme="minorHAnsi"/>
                <w:color w:val="000000" w:themeColor="text1"/>
                <w:sz w:val="22"/>
                <w:szCs w:val="22"/>
              </w:rPr>
            </w:pPr>
            <w:r w:rsidRPr="00E21EC5">
              <w:rPr>
                <w:rFonts w:asciiTheme="minorHAnsi" w:hAnsiTheme="minorHAnsi" w:cstheme="minorHAnsi"/>
                <w:color w:val="000000" w:themeColor="text1"/>
                <w:sz w:val="22"/>
                <w:szCs w:val="22"/>
              </w:rPr>
              <w:t>Dr Anna Mead</w:t>
            </w:r>
          </w:p>
        </w:tc>
        <w:tc>
          <w:tcPr>
            <w:tcW w:w="3746" w:type="dxa"/>
          </w:tcPr>
          <w:p w14:paraId="66978B7C" w14:textId="04268AE7" w:rsidR="005B2178" w:rsidRPr="00E21EC5" w:rsidRDefault="00ED25F1" w:rsidP="005B2178">
            <w:pPr>
              <w:rPr>
                <w:rFonts w:asciiTheme="minorHAnsi" w:hAnsiTheme="minorHAnsi" w:cstheme="minorHAnsi"/>
                <w:color w:val="000000" w:themeColor="text1"/>
                <w:sz w:val="22"/>
                <w:szCs w:val="22"/>
              </w:rPr>
            </w:pPr>
            <w:hyperlink r:id="rId30">
              <w:r w:rsidR="005B2178" w:rsidRPr="00E21EC5">
                <w:rPr>
                  <w:rStyle w:val="Hyperlink"/>
                  <w:rFonts w:asciiTheme="minorHAnsi" w:hAnsiTheme="minorHAnsi" w:cstheme="minorBidi"/>
                  <w:color w:val="000000" w:themeColor="text1"/>
                  <w:sz w:val="22"/>
                  <w:szCs w:val="22"/>
                  <w:u w:val="none"/>
                </w:rPr>
                <w:t>anna.mead5@nhs.net</w:t>
              </w:r>
            </w:hyperlink>
            <w:r w:rsidR="005B2178" w:rsidRPr="00E21EC5">
              <w:rPr>
                <w:rStyle w:val="Hyperlink"/>
                <w:rFonts w:asciiTheme="minorHAnsi" w:hAnsiTheme="minorHAnsi" w:cstheme="minorBidi"/>
                <w:color w:val="000000" w:themeColor="text1"/>
                <w:sz w:val="22"/>
                <w:szCs w:val="22"/>
                <w:u w:val="none"/>
              </w:rPr>
              <w:t xml:space="preserve"> </w:t>
            </w:r>
          </w:p>
        </w:tc>
      </w:tr>
      <w:tr w:rsidR="005E012F" w:rsidRPr="00E21EC5" w14:paraId="4A0C84C6" w14:textId="77777777" w:rsidTr="0038026B">
        <w:tc>
          <w:tcPr>
            <w:tcW w:w="3681" w:type="dxa"/>
          </w:tcPr>
          <w:p w14:paraId="43C54C6C" w14:textId="77777777" w:rsidR="005B2178" w:rsidRPr="00E21EC5" w:rsidRDefault="005B2178" w:rsidP="005B2178">
            <w:pPr>
              <w:rPr>
                <w:rFonts w:asciiTheme="minorHAnsi" w:hAnsiTheme="minorHAnsi" w:cstheme="minorHAnsi"/>
                <w:color w:val="000000" w:themeColor="text1"/>
                <w:sz w:val="22"/>
                <w:szCs w:val="22"/>
              </w:rPr>
            </w:pPr>
            <w:r w:rsidRPr="00E21EC5">
              <w:rPr>
                <w:rFonts w:asciiTheme="minorHAnsi" w:hAnsiTheme="minorHAnsi" w:cstheme="minorHAnsi"/>
                <w:color w:val="000000" w:themeColor="text1"/>
                <w:sz w:val="22"/>
                <w:szCs w:val="22"/>
              </w:rPr>
              <w:t>School of Paediatrics</w:t>
            </w:r>
            <w:r w:rsidRPr="00E21EC5">
              <w:rPr>
                <w:rFonts w:asciiTheme="minorHAnsi" w:hAnsiTheme="minorHAnsi" w:cstheme="minorHAnsi"/>
                <w:color w:val="000000" w:themeColor="text1"/>
                <w:sz w:val="22"/>
                <w:szCs w:val="22"/>
              </w:rPr>
              <w:tab/>
            </w:r>
          </w:p>
        </w:tc>
        <w:tc>
          <w:tcPr>
            <w:tcW w:w="2633" w:type="dxa"/>
          </w:tcPr>
          <w:p w14:paraId="03119AD0" w14:textId="55AB8467" w:rsidR="005B2178" w:rsidRPr="00E21EC5" w:rsidRDefault="005B2178" w:rsidP="005B2178">
            <w:pPr>
              <w:rPr>
                <w:rFonts w:asciiTheme="minorHAnsi" w:hAnsiTheme="minorHAnsi" w:cstheme="minorHAnsi"/>
                <w:color w:val="000000" w:themeColor="text1"/>
                <w:sz w:val="22"/>
                <w:szCs w:val="22"/>
              </w:rPr>
            </w:pPr>
            <w:r w:rsidRPr="00E21EC5">
              <w:rPr>
                <w:rFonts w:asciiTheme="minorHAnsi" w:hAnsiTheme="minorHAnsi" w:cstheme="minorHAnsi"/>
                <w:color w:val="000000" w:themeColor="text1"/>
                <w:sz w:val="22"/>
                <w:szCs w:val="22"/>
              </w:rPr>
              <w:t xml:space="preserve">Dr Geetha Anand </w:t>
            </w:r>
          </w:p>
        </w:tc>
        <w:tc>
          <w:tcPr>
            <w:tcW w:w="3746" w:type="dxa"/>
          </w:tcPr>
          <w:p w14:paraId="556CCD4A" w14:textId="30033E02" w:rsidR="005B2178" w:rsidRPr="00E21EC5" w:rsidRDefault="00ED25F1" w:rsidP="005B2178">
            <w:pPr>
              <w:rPr>
                <w:rFonts w:asciiTheme="minorHAnsi" w:hAnsiTheme="minorHAnsi" w:cstheme="minorHAnsi"/>
                <w:color w:val="000000" w:themeColor="text1"/>
                <w:sz w:val="22"/>
                <w:szCs w:val="22"/>
              </w:rPr>
            </w:pPr>
            <w:hyperlink r:id="rId31" w:history="1">
              <w:r w:rsidR="005B2178" w:rsidRPr="00E21EC5">
                <w:rPr>
                  <w:rStyle w:val="Hyperlink"/>
                  <w:rFonts w:asciiTheme="minorHAnsi" w:hAnsiTheme="minorHAnsi" w:cstheme="minorHAnsi"/>
                  <w:color w:val="000000" w:themeColor="text1"/>
                  <w:sz w:val="22"/>
                  <w:szCs w:val="22"/>
                  <w:u w:val="none"/>
                </w:rPr>
                <w:t>geetha.anand@ouh.nhs.uk</w:t>
              </w:r>
            </w:hyperlink>
            <w:r w:rsidR="005B2178" w:rsidRPr="00E21EC5">
              <w:rPr>
                <w:rFonts w:asciiTheme="minorHAnsi" w:hAnsiTheme="minorHAnsi" w:cstheme="minorHAnsi"/>
                <w:color w:val="000000" w:themeColor="text1"/>
                <w:sz w:val="22"/>
                <w:szCs w:val="22"/>
              </w:rPr>
              <w:t xml:space="preserve"> </w:t>
            </w:r>
          </w:p>
        </w:tc>
      </w:tr>
      <w:tr w:rsidR="005E012F" w:rsidRPr="00E21EC5" w14:paraId="4BF3F030" w14:textId="77777777" w:rsidTr="0038026B">
        <w:tc>
          <w:tcPr>
            <w:tcW w:w="3681" w:type="dxa"/>
          </w:tcPr>
          <w:p w14:paraId="5D4E7832" w14:textId="77777777" w:rsidR="005B2178" w:rsidRPr="00E21EC5" w:rsidRDefault="005B2178" w:rsidP="005B2178">
            <w:pPr>
              <w:rPr>
                <w:rFonts w:asciiTheme="minorHAnsi" w:hAnsiTheme="minorHAnsi" w:cstheme="minorHAnsi"/>
                <w:color w:val="000000" w:themeColor="text1"/>
                <w:sz w:val="22"/>
                <w:szCs w:val="22"/>
              </w:rPr>
            </w:pPr>
            <w:r w:rsidRPr="00E21EC5">
              <w:rPr>
                <w:rFonts w:asciiTheme="minorHAnsi" w:hAnsiTheme="minorHAnsi" w:cstheme="minorHAnsi"/>
                <w:color w:val="000000" w:themeColor="text1"/>
                <w:sz w:val="22"/>
                <w:szCs w:val="22"/>
              </w:rPr>
              <w:t>School of Pathology</w:t>
            </w:r>
            <w:r w:rsidRPr="00E21EC5">
              <w:rPr>
                <w:rFonts w:asciiTheme="minorHAnsi" w:hAnsiTheme="minorHAnsi" w:cstheme="minorHAnsi"/>
                <w:color w:val="000000" w:themeColor="text1"/>
                <w:sz w:val="22"/>
                <w:szCs w:val="22"/>
              </w:rPr>
              <w:tab/>
            </w:r>
          </w:p>
        </w:tc>
        <w:tc>
          <w:tcPr>
            <w:tcW w:w="2633" w:type="dxa"/>
          </w:tcPr>
          <w:p w14:paraId="2665EEF5" w14:textId="076E9D5C" w:rsidR="005B2178" w:rsidRPr="00E21EC5" w:rsidRDefault="005B2178" w:rsidP="005B2178">
            <w:pPr>
              <w:rPr>
                <w:rFonts w:asciiTheme="minorHAnsi" w:hAnsiTheme="minorHAnsi" w:cstheme="minorHAnsi"/>
                <w:color w:val="000000" w:themeColor="text1"/>
                <w:sz w:val="22"/>
                <w:szCs w:val="22"/>
              </w:rPr>
            </w:pPr>
            <w:r w:rsidRPr="00E21EC5">
              <w:rPr>
                <w:rFonts w:asciiTheme="minorHAnsi" w:hAnsiTheme="minorHAnsi" w:cstheme="minorHAnsi"/>
                <w:color w:val="000000" w:themeColor="text1"/>
                <w:sz w:val="22"/>
                <w:szCs w:val="22"/>
              </w:rPr>
              <w:t>Dr Lucinda Winter</w:t>
            </w:r>
          </w:p>
        </w:tc>
        <w:tc>
          <w:tcPr>
            <w:tcW w:w="3746" w:type="dxa"/>
          </w:tcPr>
          <w:p w14:paraId="2F8CE9D9" w14:textId="3997829A" w:rsidR="005B2178" w:rsidRPr="00E21EC5" w:rsidRDefault="00ED25F1" w:rsidP="005B2178">
            <w:pPr>
              <w:rPr>
                <w:rFonts w:asciiTheme="minorHAnsi" w:hAnsiTheme="minorHAnsi" w:cstheme="minorHAnsi"/>
                <w:color w:val="000000" w:themeColor="text1"/>
                <w:sz w:val="22"/>
                <w:szCs w:val="22"/>
              </w:rPr>
            </w:pPr>
            <w:hyperlink r:id="rId32" w:history="1">
              <w:r w:rsidR="005B2178" w:rsidRPr="00E21EC5">
                <w:rPr>
                  <w:rStyle w:val="Hyperlink"/>
                  <w:rFonts w:asciiTheme="minorHAnsi" w:hAnsiTheme="minorHAnsi" w:cstheme="minorHAnsi"/>
                  <w:color w:val="000000" w:themeColor="text1"/>
                  <w:sz w:val="22"/>
                  <w:szCs w:val="22"/>
                  <w:u w:val="none"/>
                </w:rPr>
                <w:t>Lucinda.winter@ouh.nhs.uk</w:t>
              </w:r>
            </w:hyperlink>
            <w:r w:rsidR="005B2178" w:rsidRPr="00E21EC5">
              <w:rPr>
                <w:rFonts w:asciiTheme="minorHAnsi" w:hAnsiTheme="minorHAnsi" w:cstheme="minorHAnsi"/>
                <w:color w:val="000000" w:themeColor="text1"/>
                <w:sz w:val="22"/>
                <w:szCs w:val="22"/>
              </w:rPr>
              <w:t xml:space="preserve"> </w:t>
            </w:r>
          </w:p>
        </w:tc>
      </w:tr>
      <w:tr w:rsidR="005E012F" w:rsidRPr="00E21EC5" w14:paraId="002AC62F" w14:textId="77777777" w:rsidTr="0038026B">
        <w:tc>
          <w:tcPr>
            <w:tcW w:w="3681" w:type="dxa"/>
          </w:tcPr>
          <w:p w14:paraId="685250C7" w14:textId="77777777" w:rsidR="005B2178" w:rsidRPr="00E21EC5" w:rsidRDefault="005B2178" w:rsidP="005B2178">
            <w:pPr>
              <w:rPr>
                <w:rFonts w:asciiTheme="minorHAnsi" w:hAnsiTheme="minorHAnsi" w:cstheme="minorHAnsi"/>
                <w:color w:val="000000" w:themeColor="text1"/>
                <w:sz w:val="22"/>
                <w:szCs w:val="22"/>
              </w:rPr>
            </w:pPr>
            <w:r w:rsidRPr="00E21EC5">
              <w:rPr>
                <w:rFonts w:asciiTheme="minorHAnsi" w:hAnsiTheme="minorHAnsi" w:cstheme="minorHAnsi"/>
                <w:color w:val="000000" w:themeColor="text1"/>
                <w:sz w:val="22"/>
                <w:szCs w:val="22"/>
              </w:rPr>
              <w:t>School of Psychiatry</w:t>
            </w:r>
          </w:p>
        </w:tc>
        <w:tc>
          <w:tcPr>
            <w:tcW w:w="2633" w:type="dxa"/>
          </w:tcPr>
          <w:p w14:paraId="38F1DF59" w14:textId="047A1FEC" w:rsidR="005B2178" w:rsidRPr="00E21EC5" w:rsidRDefault="005B2178" w:rsidP="005B2178">
            <w:pPr>
              <w:rPr>
                <w:rFonts w:asciiTheme="minorHAnsi" w:hAnsiTheme="minorHAnsi" w:cstheme="minorHAnsi"/>
                <w:color w:val="000000" w:themeColor="text1"/>
                <w:sz w:val="22"/>
                <w:szCs w:val="22"/>
              </w:rPr>
            </w:pPr>
            <w:r w:rsidRPr="00E21EC5">
              <w:rPr>
                <w:rFonts w:asciiTheme="minorHAnsi" w:hAnsiTheme="minorHAnsi" w:cstheme="minorBidi"/>
                <w:color w:val="000000" w:themeColor="text1"/>
                <w:sz w:val="22"/>
                <w:szCs w:val="22"/>
              </w:rPr>
              <w:t>Dr Sanjoo Chengappa</w:t>
            </w:r>
          </w:p>
        </w:tc>
        <w:tc>
          <w:tcPr>
            <w:tcW w:w="3746" w:type="dxa"/>
          </w:tcPr>
          <w:p w14:paraId="3212393E" w14:textId="5C274945" w:rsidR="005B2178" w:rsidRPr="00E21EC5" w:rsidRDefault="00ED25F1" w:rsidP="005B2178">
            <w:pPr>
              <w:rPr>
                <w:rFonts w:asciiTheme="minorHAnsi" w:hAnsiTheme="minorHAnsi" w:cstheme="minorHAnsi"/>
                <w:color w:val="000000" w:themeColor="text1"/>
                <w:sz w:val="22"/>
                <w:szCs w:val="22"/>
              </w:rPr>
            </w:pPr>
            <w:hyperlink r:id="rId33">
              <w:r w:rsidR="005B2178" w:rsidRPr="00E21EC5">
                <w:rPr>
                  <w:rStyle w:val="Hyperlink"/>
                  <w:rFonts w:asciiTheme="minorHAnsi" w:hAnsiTheme="minorHAnsi" w:cstheme="minorBidi"/>
                  <w:color w:val="000000" w:themeColor="text1"/>
                  <w:sz w:val="22"/>
                  <w:szCs w:val="22"/>
                  <w:u w:val="none"/>
                </w:rPr>
                <w:t>sanjoo.chengappa@berkshire.nhs.uk</w:t>
              </w:r>
            </w:hyperlink>
            <w:r w:rsidR="005B2178" w:rsidRPr="00E21EC5">
              <w:rPr>
                <w:rFonts w:asciiTheme="minorHAnsi" w:hAnsiTheme="minorHAnsi" w:cstheme="minorBidi"/>
                <w:color w:val="000000" w:themeColor="text1"/>
                <w:sz w:val="22"/>
                <w:szCs w:val="22"/>
              </w:rPr>
              <w:t xml:space="preserve"> </w:t>
            </w:r>
          </w:p>
        </w:tc>
      </w:tr>
      <w:tr w:rsidR="005E012F" w:rsidRPr="00E21EC5" w14:paraId="74342D62" w14:textId="77777777" w:rsidTr="0038026B">
        <w:tc>
          <w:tcPr>
            <w:tcW w:w="3681" w:type="dxa"/>
          </w:tcPr>
          <w:p w14:paraId="0401B792" w14:textId="77777777" w:rsidR="005B2178" w:rsidRPr="00E21EC5" w:rsidRDefault="005B2178" w:rsidP="005B2178">
            <w:pPr>
              <w:rPr>
                <w:rFonts w:asciiTheme="minorHAnsi" w:hAnsiTheme="minorHAnsi" w:cstheme="minorHAnsi"/>
                <w:color w:val="000000" w:themeColor="text1"/>
                <w:sz w:val="22"/>
                <w:szCs w:val="22"/>
              </w:rPr>
            </w:pPr>
            <w:r w:rsidRPr="00E21EC5">
              <w:rPr>
                <w:rFonts w:asciiTheme="minorHAnsi" w:hAnsiTheme="minorHAnsi" w:cstheme="minorHAnsi"/>
                <w:color w:val="000000" w:themeColor="text1"/>
                <w:sz w:val="22"/>
                <w:szCs w:val="22"/>
              </w:rPr>
              <w:t>School of Radiology</w:t>
            </w:r>
            <w:r w:rsidRPr="00E21EC5">
              <w:rPr>
                <w:rFonts w:asciiTheme="minorHAnsi" w:hAnsiTheme="minorHAnsi" w:cstheme="minorHAnsi"/>
                <w:color w:val="000000" w:themeColor="text1"/>
                <w:sz w:val="22"/>
                <w:szCs w:val="22"/>
              </w:rPr>
              <w:tab/>
            </w:r>
          </w:p>
        </w:tc>
        <w:tc>
          <w:tcPr>
            <w:tcW w:w="2633" w:type="dxa"/>
          </w:tcPr>
          <w:p w14:paraId="50EBFBE2" w14:textId="6A32C02B" w:rsidR="005B2178" w:rsidRPr="00E21EC5" w:rsidRDefault="005B2178" w:rsidP="005B2178">
            <w:pPr>
              <w:rPr>
                <w:rFonts w:asciiTheme="minorHAnsi" w:hAnsiTheme="minorHAnsi" w:cstheme="minorHAnsi"/>
                <w:color w:val="000000" w:themeColor="text1"/>
                <w:sz w:val="22"/>
                <w:szCs w:val="22"/>
              </w:rPr>
            </w:pPr>
            <w:r w:rsidRPr="00E21EC5">
              <w:rPr>
                <w:rFonts w:asciiTheme="minorHAnsi" w:hAnsiTheme="minorHAnsi" w:cstheme="minorBidi"/>
                <w:color w:val="000000" w:themeColor="text1"/>
                <w:sz w:val="22"/>
                <w:szCs w:val="22"/>
              </w:rPr>
              <w:t>Dr Kate Park</w:t>
            </w:r>
          </w:p>
        </w:tc>
        <w:tc>
          <w:tcPr>
            <w:tcW w:w="3746" w:type="dxa"/>
          </w:tcPr>
          <w:p w14:paraId="082AFCE2" w14:textId="3803253C" w:rsidR="005B2178" w:rsidRPr="00E21EC5" w:rsidRDefault="00ED25F1" w:rsidP="005B2178">
            <w:pPr>
              <w:rPr>
                <w:rFonts w:asciiTheme="minorHAnsi" w:hAnsiTheme="minorHAnsi" w:cstheme="minorHAnsi"/>
                <w:color w:val="000000" w:themeColor="text1"/>
                <w:sz w:val="22"/>
                <w:szCs w:val="22"/>
              </w:rPr>
            </w:pPr>
            <w:hyperlink r:id="rId34">
              <w:r w:rsidR="005B2178" w:rsidRPr="00E21EC5">
                <w:rPr>
                  <w:rStyle w:val="Hyperlink"/>
                  <w:rFonts w:asciiTheme="minorHAnsi" w:hAnsiTheme="minorHAnsi" w:cstheme="minorBidi"/>
                  <w:color w:val="000000" w:themeColor="text1"/>
                  <w:sz w:val="22"/>
                  <w:szCs w:val="22"/>
                  <w:u w:val="none"/>
                </w:rPr>
                <w:t>kate.park@ouh.nhs.uk</w:t>
              </w:r>
            </w:hyperlink>
            <w:r w:rsidR="005B2178" w:rsidRPr="00E21EC5">
              <w:rPr>
                <w:rFonts w:asciiTheme="minorHAnsi" w:hAnsiTheme="minorHAnsi" w:cstheme="minorBidi"/>
                <w:color w:val="000000" w:themeColor="text1"/>
                <w:sz w:val="22"/>
                <w:szCs w:val="22"/>
              </w:rPr>
              <w:t xml:space="preserve"> </w:t>
            </w:r>
          </w:p>
        </w:tc>
      </w:tr>
      <w:tr w:rsidR="005E012F" w:rsidRPr="00E21EC5" w14:paraId="381EED47" w14:textId="77777777" w:rsidTr="0038026B">
        <w:tc>
          <w:tcPr>
            <w:tcW w:w="3681" w:type="dxa"/>
          </w:tcPr>
          <w:p w14:paraId="10BE0D27" w14:textId="77777777" w:rsidR="005B2178" w:rsidRPr="00E21EC5" w:rsidRDefault="005B2178" w:rsidP="005B2178">
            <w:pPr>
              <w:rPr>
                <w:rFonts w:asciiTheme="minorHAnsi" w:hAnsiTheme="minorHAnsi" w:cstheme="minorHAnsi"/>
                <w:color w:val="000000" w:themeColor="text1"/>
                <w:sz w:val="22"/>
                <w:szCs w:val="22"/>
              </w:rPr>
            </w:pPr>
            <w:r w:rsidRPr="00E21EC5">
              <w:rPr>
                <w:rFonts w:asciiTheme="minorHAnsi" w:hAnsiTheme="minorHAnsi" w:cstheme="minorHAnsi"/>
                <w:color w:val="000000" w:themeColor="text1"/>
                <w:sz w:val="22"/>
                <w:szCs w:val="22"/>
              </w:rPr>
              <w:t>School of Surgery</w:t>
            </w:r>
            <w:r w:rsidRPr="00E21EC5">
              <w:rPr>
                <w:rFonts w:asciiTheme="minorHAnsi" w:hAnsiTheme="minorHAnsi" w:cstheme="minorHAnsi"/>
                <w:color w:val="000000" w:themeColor="text1"/>
                <w:sz w:val="22"/>
                <w:szCs w:val="22"/>
              </w:rPr>
              <w:tab/>
            </w:r>
          </w:p>
        </w:tc>
        <w:tc>
          <w:tcPr>
            <w:tcW w:w="2633" w:type="dxa"/>
          </w:tcPr>
          <w:p w14:paraId="660B5114" w14:textId="0118651A" w:rsidR="005B2178" w:rsidRPr="00E21EC5" w:rsidRDefault="0038026B" w:rsidP="005B2178">
            <w:pPr>
              <w:rPr>
                <w:rFonts w:asciiTheme="minorHAnsi" w:hAnsiTheme="minorHAnsi" w:cstheme="minorHAnsi"/>
                <w:color w:val="000000" w:themeColor="text1"/>
                <w:sz w:val="22"/>
                <w:szCs w:val="22"/>
              </w:rPr>
            </w:pPr>
            <w:r w:rsidRPr="00E21EC5">
              <w:rPr>
                <w:rFonts w:asciiTheme="minorHAnsi" w:hAnsiTheme="minorHAnsi" w:cstheme="minorHAnsi"/>
                <w:color w:val="000000" w:themeColor="text1"/>
                <w:sz w:val="22"/>
                <w:szCs w:val="22"/>
              </w:rPr>
              <w:t>Professor</w:t>
            </w:r>
            <w:r w:rsidR="005B2178" w:rsidRPr="00E21EC5">
              <w:rPr>
                <w:rFonts w:asciiTheme="minorHAnsi" w:hAnsiTheme="minorHAnsi" w:cstheme="minorHAnsi"/>
                <w:color w:val="000000" w:themeColor="text1"/>
                <w:sz w:val="22"/>
                <w:szCs w:val="22"/>
              </w:rPr>
              <w:t xml:space="preserve"> Dom Furniss</w:t>
            </w:r>
          </w:p>
        </w:tc>
        <w:tc>
          <w:tcPr>
            <w:tcW w:w="3746" w:type="dxa"/>
          </w:tcPr>
          <w:p w14:paraId="5B326A25" w14:textId="1956F4EA" w:rsidR="005B2178" w:rsidRPr="00E21EC5" w:rsidRDefault="00ED25F1" w:rsidP="005B2178">
            <w:pPr>
              <w:rPr>
                <w:rFonts w:asciiTheme="minorHAnsi" w:hAnsiTheme="minorHAnsi" w:cstheme="minorHAnsi"/>
                <w:color w:val="000000" w:themeColor="text1"/>
                <w:sz w:val="22"/>
                <w:szCs w:val="22"/>
              </w:rPr>
            </w:pPr>
            <w:hyperlink r:id="rId35" w:history="1">
              <w:r w:rsidR="005B2178" w:rsidRPr="00E21EC5">
                <w:rPr>
                  <w:rStyle w:val="Hyperlink"/>
                  <w:rFonts w:asciiTheme="minorHAnsi" w:hAnsiTheme="minorHAnsi" w:cstheme="minorHAnsi"/>
                  <w:color w:val="000000" w:themeColor="text1"/>
                  <w:sz w:val="22"/>
                  <w:szCs w:val="22"/>
                  <w:u w:val="none"/>
                </w:rPr>
                <w:t>Oxford.hos@gmail.com</w:t>
              </w:r>
            </w:hyperlink>
            <w:r w:rsidR="005B2178" w:rsidRPr="00E21EC5">
              <w:rPr>
                <w:rFonts w:asciiTheme="minorHAnsi" w:hAnsiTheme="minorHAnsi" w:cstheme="minorHAnsi"/>
                <w:color w:val="000000" w:themeColor="text1"/>
                <w:sz w:val="22"/>
                <w:szCs w:val="22"/>
              </w:rPr>
              <w:t xml:space="preserve"> </w:t>
            </w:r>
          </w:p>
        </w:tc>
      </w:tr>
      <w:tr w:rsidR="005E012F" w:rsidRPr="00E21EC5" w14:paraId="3FE06600" w14:textId="77777777" w:rsidTr="0038026B">
        <w:tc>
          <w:tcPr>
            <w:tcW w:w="3681" w:type="dxa"/>
          </w:tcPr>
          <w:p w14:paraId="15817C7C" w14:textId="77777777" w:rsidR="005B2178" w:rsidRPr="00E21EC5" w:rsidRDefault="005B2178" w:rsidP="005B2178">
            <w:pPr>
              <w:rPr>
                <w:rFonts w:asciiTheme="minorHAnsi" w:hAnsiTheme="minorHAnsi" w:cstheme="minorHAnsi"/>
                <w:color w:val="000000" w:themeColor="text1"/>
                <w:sz w:val="22"/>
                <w:szCs w:val="22"/>
              </w:rPr>
            </w:pPr>
            <w:r w:rsidRPr="00E21EC5">
              <w:rPr>
                <w:rFonts w:asciiTheme="minorHAnsi" w:hAnsiTheme="minorHAnsi" w:cstheme="minorHAnsi"/>
                <w:color w:val="000000" w:themeColor="text1"/>
                <w:sz w:val="22"/>
                <w:szCs w:val="22"/>
              </w:rPr>
              <w:t>School of Public Health</w:t>
            </w:r>
          </w:p>
        </w:tc>
        <w:tc>
          <w:tcPr>
            <w:tcW w:w="2633" w:type="dxa"/>
          </w:tcPr>
          <w:p w14:paraId="239163A9" w14:textId="3FDC31B3" w:rsidR="005B2178" w:rsidRPr="00E21EC5" w:rsidRDefault="005B2178" w:rsidP="005B2178">
            <w:pPr>
              <w:rPr>
                <w:rFonts w:asciiTheme="minorHAnsi" w:hAnsiTheme="minorHAnsi" w:cstheme="minorHAnsi"/>
                <w:color w:val="000000" w:themeColor="text1"/>
                <w:sz w:val="22"/>
                <w:szCs w:val="22"/>
              </w:rPr>
            </w:pPr>
            <w:r w:rsidRPr="00E21EC5">
              <w:rPr>
                <w:rFonts w:asciiTheme="minorHAnsi" w:hAnsiTheme="minorHAnsi" w:cstheme="minorHAnsi"/>
                <w:color w:val="000000" w:themeColor="text1"/>
                <w:sz w:val="22"/>
                <w:szCs w:val="22"/>
              </w:rPr>
              <w:t xml:space="preserve">Dr Jill Morris </w:t>
            </w:r>
          </w:p>
        </w:tc>
        <w:tc>
          <w:tcPr>
            <w:tcW w:w="3746" w:type="dxa"/>
          </w:tcPr>
          <w:p w14:paraId="1BA9103B" w14:textId="36516AD7" w:rsidR="005B2178" w:rsidRPr="00E21EC5" w:rsidRDefault="00ED25F1" w:rsidP="005B2178">
            <w:pPr>
              <w:rPr>
                <w:rFonts w:asciiTheme="minorHAnsi" w:hAnsiTheme="minorHAnsi" w:cstheme="minorHAnsi"/>
                <w:color w:val="000000" w:themeColor="text1"/>
                <w:sz w:val="22"/>
                <w:szCs w:val="22"/>
              </w:rPr>
            </w:pPr>
            <w:hyperlink r:id="rId36">
              <w:r w:rsidR="005B2178" w:rsidRPr="00E21EC5">
                <w:rPr>
                  <w:rStyle w:val="Hyperlink"/>
                  <w:rFonts w:ascii="Calibri" w:hAnsi="Calibri" w:cs="Calibri"/>
                  <w:color w:val="000000" w:themeColor="text1"/>
                  <w:sz w:val="22"/>
                  <w:szCs w:val="22"/>
                  <w:u w:val="none"/>
                </w:rPr>
                <w:t>Jill.Morris6@nhs.net</w:t>
              </w:r>
            </w:hyperlink>
            <w:r w:rsidR="005B2178" w:rsidRPr="00E21EC5">
              <w:rPr>
                <w:rFonts w:ascii="Calibri" w:hAnsi="Calibri" w:cs="Calibri"/>
                <w:color w:val="000000" w:themeColor="text1"/>
                <w:sz w:val="22"/>
                <w:szCs w:val="22"/>
              </w:rPr>
              <w:t xml:space="preserve"> </w:t>
            </w:r>
          </w:p>
        </w:tc>
      </w:tr>
      <w:tr w:rsidR="0038026B" w:rsidRPr="00E21EC5" w14:paraId="09AEC889" w14:textId="77777777" w:rsidTr="0038026B">
        <w:trPr>
          <w:trHeight w:val="198"/>
        </w:trPr>
        <w:tc>
          <w:tcPr>
            <w:tcW w:w="3681" w:type="dxa"/>
          </w:tcPr>
          <w:p w14:paraId="1EB5DB2E" w14:textId="77777777" w:rsidR="005B2178" w:rsidRPr="00E21EC5" w:rsidRDefault="005B2178" w:rsidP="005B2178">
            <w:pPr>
              <w:rPr>
                <w:rFonts w:asciiTheme="minorHAnsi" w:hAnsiTheme="minorHAnsi" w:cstheme="minorHAnsi"/>
                <w:color w:val="000000" w:themeColor="text1"/>
                <w:sz w:val="22"/>
                <w:szCs w:val="22"/>
              </w:rPr>
            </w:pPr>
            <w:r w:rsidRPr="00E21EC5">
              <w:rPr>
                <w:rFonts w:asciiTheme="minorHAnsi" w:hAnsiTheme="minorHAnsi" w:cstheme="minorHAnsi"/>
                <w:color w:val="000000" w:themeColor="text1"/>
                <w:sz w:val="22"/>
                <w:szCs w:val="22"/>
              </w:rPr>
              <w:t>OUCAGS</w:t>
            </w:r>
          </w:p>
        </w:tc>
        <w:tc>
          <w:tcPr>
            <w:tcW w:w="2633" w:type="dxa"/>
          </w:tcPr>
          <w:p w14:paraId="41A62AA2" w14:textId="1F692172" w:rsidR="005B2178" w:rsidRPr="00E21EC5" w:rsidRDefault="005B2178" w:rsidP="005B2178">
            <w:pPr>
              <w:rPr>
                <w:rFonts w:asciiTheme="minorHAnsi" w:hAnsiTheme="minorHAnsi" w:cstheme="minorHAnsi"/>
                <w:color w:val="000000" w:themeColor="text1"/>
                <w:sz w:val="22"/>
                <w:szCs w:val="22"/>
              </w:rPr>
            </w:pPr>
            <w:r w:rsidRPr="00E21EC5">
              <w:rPr>
                <w:rFonts w:asciiTheme="minorHAnsi" w:hAnsiTheme="minorHAnsi" w:cstheme="minorHAnsi"/>
                <w:color w:val="000000" w:themeColor="text1"/>
                <w:sz w:val="22"/>
                <w:szCs w:val="22"/>
              </w:rPr>
              <w:t xml:space="preserve">Professor </w:t>
            </w:r>
            <w:r w:rsidR="0038026B" w:rsidRPr="00E21EC5">
              <w:rPr>
                <w:rFonts w:asciiTheme="minorHAnsi" w:hAnsiTheme="minorHAnsi" w:cstheme="minorHAnsi"/>
                <w:color w:val="000000" w:themeColor="text1"/>
                <w:sz w:val="22"/>
                <w:szCs w:val="22"/>
              </w:rPr>
              <w:t>Dom Furniss</w:t>
            </w:r>
          </w:p>
        </w:tc>
        <w:tc>
          <w:tcPr>
            <w:tcW w:w="3746" w:type="dxa"/>
          </w:tcPr>
          <w:p w14:paraId="1EBE682A" w14:textId="40545FBC" w:rsidR="005B2178" w:rsidRPr="00E21EC5" w:rsidRDefault="00E21EC5" w:rsidP="005B2178">
            <w:pPr>
              <w:rPr>
                <w:rFonts w:asciiTheme="minorHAnsi" w:hAnsiTheme="minorHAnsi" w:cstheme="minorHAnsi"/>
                <w:color w:val="000000" w:themeColor="text1"/>
                <w:sz w:val="22"/>
                <w:szCs w:val="22"/>
              </w:rPr>
            </w:pPr>
            <w:r w:rsidRPr="00E21EC5">
              <w:rPr>
                <w:rFonts w:asciiTheme="minorHAnsi" w:hAnsiTheme="minorHAnsi" w:cstheme="minorHAnsi"/>
                <w:color w:val="000000"/>
                <w:sz w:val="22"/>
                <w:szCs w:val="22"/>
                <w:shd w:val="clear" w:color="auto" w:fill="FFFFFF"/>
              </w:rPr>
              <w:t>dominic.furniss@ndorms.ox.ac.uk</w:t>
            </w:r>
          </w:p>
        </w:tc>
      </w:tr>
    </w:tbl>
    <w:p w14:paraId="3114F086" w14:textId="77777777" w:rsidR="000E7A65" w:rsidRPr="005E012F" w:rsidRDefault="000E7A65" w:rsidP="004843B4">
      <w:pPr>
        <w:rPr>
          <w:rFonts w:ascii="Calibri" w:hAnsi="Calibri" w:cs="Arial"/>
          <w:b/>
          <w:bCs/>
          <w:color w:val="000000" w:themeColor="text1"/>
          <w:sz w:val="22"/>
          <w:szCs w:val="22"/>
        </w:rPr>
      </w:pPr>
    </w:p>
    <w:p w14:paraId="066A8D58" w14:textId="77777777" w:rsidR="00272E01" w:rsidRPr="005E012F" w:rsidRDefault="00272E01" w:rsidP="004843B4">
      <w:pPr>
        <w:rPr>
          <w:rFonts w:ascii="Calibri" w:hAnsi="Calibri" w:cs="Arial"/>
          <w:b/>
          <w:bCs/>
          <w:color w:val="000000" w:themeColor="text1"/>
          <w:sz w:val="22"/>
          <w:szCs w:val="22"/>
        </w:rPr>
      </w:pPr>
    </w:p>
    <w:p w14:paraId="0CD38879" w14:textId="624183CF" w:rsidR="004843B4" w:rsidRPr="005E012F" w:rsidRDefault="004843B4" w:rsidP="004843B4">
      <w:pPr>
        <w:rPr>
          <w:rFonts w:ascii="Calibri" w:hAnsi="Calibri" w:cs="Arial"/>
          <w:b/>
          <w:bCs/>
          <w:color w:val="000000" w:themeColor="text1"/>
          <w:sz w:val="22"/>
          <w:szCs w:val="22"/>
        </w:rPr>
      </w:pPr>
      <w:r w:rsidRPr="005E012F">
        <w:rPr>
          <w:rFonts w:ascii="Calibri" w:hAnsi="Calibri" w:cs="Arial"/>
          <w:b/>
          <w:bCs/>
          <w:color w:val="000000" w:themeColor="text1"/>
          <w:sz w:val="22"/>
          <w:szCs w:val="22"/>
        </w:rPr>
        <w:t>Where to send</w:t>
      </w:r>
    </w:p>
    <w:p w14:paraId="3534F627" w14:textId="4BD413E7" w:rsidR="002177F0" w:rsidRPr="005E012F" w:rsidRDefault="002177F0" w:rsidP="004843B4">
      <w:pPr>
        <w:rPr>
          <w:rFonts w:ascii="Calibri" w:hAnsi="Calibri" w:cs="Arial"/>
          <w:b/>
          <w:bCs/>
          <w:color w:val="000000" w:themeColor="text1"/>
          <w:sz w:val="22"/>
          <w:szCs w:val="22"/>
        </w:rPr>
      </w:pPr>
    </w:p>
    <w:p w14:paraId="409CF1B4" w14:textId="271B5A96" w:rsidR="00847799" w:rsidRPr="005E012F" w:rsidRDefault="005A7788" w:rsidP="00847799">
      <w:pPr>
        <w:rPr>
          <w:rFonts w:ascii="Calibri" w:hAnsi="Calibri" w:cs="Arial"/>
          <w:bCs/>
          <w:color w:val="000000" w:themeColor="text1"/>
          <w:sz w:val="22"/>
          <w:szCs w:val="22"/>
        </w:rPr>
      </w:pPr>
      <w:r w:rsidRPr="005E012F">
        <w:rPr>
          <w:rFonts w:ascii="Calibri" w:hAnsi="Calibri" w:cs="Arial"/>
          <w:bCs/>
          <w:color w:val="000000" w:themeColor="text1"/>
          <w:sz w:val="22"/>
          <w:szCs w:val="22"/>
        </w:rPr>
        <w:t>Fully c</w:t>
      </w:r>
      <w:r w:rsidR="00EF0328" w:rsidRPr="005E012F">
        <w:rPr>
          <w:rFonts w:ascii="Calibri" w:hAnsi="Calibri" w:cs="Arial"/>
          <w:bCs/>
          <w:color w:val="000000" w:themeColor="text1"/>
          <w:sz w:val="22"/>
          <w:szCs w:val="22"/>
        </w:rPr>
        <w:t xml:space="preserve">ompleted </w:t>
      </w:r>
      <w:r w:rsidRPr="005E012F">
        <w:rPr>
          <w:rFonts w:ascii="Calibri" w:hAnsi="Calibri" w:cs="Arial"/>
          <w:bCs/>
          <w:color w:val="000000" w:themeColor="text1"/>
          <w:sz w:val="22"/>
          <w:szCs w:val="22"/>
        </w:rPr>
        <w:t xml:space="preserve">and signed </w:t>
      </w:r>
      <w:r w:rsidR="00EF0328" w:rsidRPr="005E012F">
        <w:rPr>
          <w:rFonts w:ascii="Calibri" w:hAnsi="Calibri" w:cs="Arial"/>
          <w:bCs/>
          <w:color w:val="000000" w:themeColor="text1"/>
          <w:sz w:val="22"/>
          <w:szCs w:val="22"/>
        </w:rPr>
        <w:t>forms</w:t>
      </w:r>
      <w:r w:rsidR="008166B2" w:rsidRPr="005E012F">
        <w:rPr>
          <w:rFonts w:ascii="Calibri" w:hAnsi="Calibri" w:cs="Arial"/>
          <w:bCs/>
          <w:color w:val="000000" w:themeColor="text1"/>
          <w:sz w:val="22"/>
          <w:szCs w:val="22"/>
        </w:rPr>
        <w:t xml:space="preserve"> and relevant attachments</w:t>
      </w:r>
      <w:r w:rsidR="00EF0328" w:rsidRPr="005E012F">
        <w:rPr>
          <w:rFonts w:ascii="Calibri" w:hAnsi="Calibri" w:cs="Arial"/>
          <w:bCs/>
          <w:color w:val="000000" w:themeColor="text1"/>
          <w:sz w:val="22"/>
          <w:szCs w:val="22"/>
        </w:rPr>
        <w:t xml:space="preserve"> should be sent to your </w:t>
      </w:r>
      <w:r w:rsidR="00847799" w:rsidRPr="005E012F">
        <w:rPr>
          <w:rFonts w:ascii="Calibri" w:hAnsi="Calibri" w:cs="Arial"/>
          <w:bCs/>
          <w:color w:val="000000" w:themeColor="text1"/>
          <w:sz w:val="22"/>
          <w:szCs w:val="22"/>
        </w:rPr>
        <w:t>Education Programme Manager</w:t>
      </w:r>
      <w:r w:rsidR="00D10517" w:rsidRPr="005E012F">
        <w:rPr>
          <w:rFonts w:ascii="Calibri" w:hAnsi="Calibri" w:cs="Arial"/>
          <w:bCs/>
          <w:color w:val="000000" w:themeColor="text1"/>
          <w:sz w:val="22"/>
          <w:szCs w:val="22"/>
        </w:rPr>
        <w:t xml:space="preserve"> </w:t>
      </w:r>
      <w:r w:rsidR="002F5356" w:rsidRPr="005E012F">
        <w:rPr>
          <w:rFonts w:ascii="Calibri" w:hAnsi="Calibri" w:cs="Arial"/>
          <w:bCs/>
          <w:color w:val="000000" w:themeColor="text1"/>
          <w:sz w:val="22"/>
          <w:szCs w:val="22"/>
        </w:rPr>
        <w:t xml:space="preserve">(EPM) </w:t>
      </w:r>
      <w:r w:rsidR="00D10517" w:rsidRPr="005E012F">
        <w:rPr>
          <w:rFonts w:ascii="Calibri" w:hAnsi="Calibri" w:cs="Arial"/>
          <w:bCs/>
          <w:color w:val="000000" w:themeColor="text1"/>
          <w:sz w:val="22"/>
          <w:szCs w:val="22"/>
        </w:rPr>
        <w:t>using the email address listed below</w:t>
      </w:r>
      <w:r w:rsidR="00B42EB9" w:rsidRPr="005E012F">
        <w:rPr>
          <w:rFonts w:ascii="Calibri" w:hAnsi="Calibri" w:cs="Arial"/>
          <w:bCs/>
          <w:color w:val="000000" w:themeColor="text1"/>
          <w:sz w:val="22"/>
          <w:szCs w:val="22"/>
        </w:rPr>
        <w:t xml:space="preserve">.  Please put </w:t>
      </w:r>
      <w:r w:rsidR="00E82F09" w:rsidRPr="005E012F">
        <w:rPr>
          <w:rFonts w:ascii="Calibri" w:hAnsi="Calibri" w:cs="Arial"/>
          <w:bCs/>
          <w:color w:val="000000" w:themeColor="text1"/>
          <w:sz w:val="22"/>
          <w:szCs w:val="22"/>
        </w:rPr>
        <w:t>‘</w:t>
      </w:r>
      <w:r w:rsidR="00B42EB9" w:rsidRPr="005E012F">
        <w:rPr>
          <w:rFonts w:ascii="Calibri" w:hAnsi="Calibri" w:cs="Arial"/>
          <w:bCs/>
          <w:color w:val="000000" w:themeColor="text1"/>
          <w:sz w:val="22"/>
          <w:szCs w:val="22"/>
        </w:rPr>
        <w:t xml:space="preserve">OOP Application - </w:t>
      </w:r>
      <w:r w:rsidR="000B582E" w:rsidRPr="005E012F">
        <w:rPr>
          <w:rFonts w:ascii="Calibri" w:hAnsi="Calibri" w:cs="Arial"/>
          <w:bCs/>
          <w:color w:val="000000" w:themeColor="text1"/>
          <w:sz w:val="22"/>
          <w:szCs w:val="22"/>
        </w:rPr>
        <w:t>First name</w:t>
      </w:r>
      <w:r w:rsidR="00B42EB9" w:rsidRPr="005E012F">
        <w:rPr>
          <w:rFonts w:ascii="Calibri" w:hAnsi="Calibri" w:cs="Arial"/>
          <w:bCs/>
          <w:color w:val="000000" w:themeColor="text1"/>
          <w:sz w:val="22"/>
          <w:szCs w:val="22"/>
        </w:rPr>
        <w:t xml:space="preserve"> Surname</w:t>
      </w:r>
      <w:r w:rsidR="00E82F09" w:rsidRPr="005E012F">
        <w:rPr>
          <w:rFonts w:ascii="Calibri" w:hAnsi="Calibri" w:cs="Arial"/>
          <w:bCs/>
          <w:color w:val="000000" w:themeColor="text1"/>
          <w:sz w:val="22"/>
          <w:szCs w:val="22"/>
        </w:rPr>
        <w:t>’</w:t>
      </w:r>
      <w:r w:rsidR="00B42EB9" w:rsidRPr="005E012F">
        <w:rPr>
          <w:rFonts w:ascii="Calibri" w:hAnsi="Calibri" w:cs="Arial"/>
          <w:bCs/>
          <w:color w:val="000000" w:themeColor="text1"/>
          <w:sz w:val="22"/>
          <w:szCs w:val="22"/>
        </w:rPr>
        <w:t xml:space="preserve"> in the Subject Line.</w:t>
      </w:r>
    </w:p>
    <w:p w14:paraId="5FF16446" w14:textId="77777777" w:rsidR="00847799" w:rsidRPr="005E012F" w:rsidRDefault="00847799" w:rsidP="00847799">
      <w:pPr>
        <w:rPr>
          <w:rFonts w:ascii="Calibri" w:hAnsi="Calibri" w:cs="Arial"/>
          <w:b/>
          <w:color w:val="000000" w:themeColor="text1"/>
          <w:sz w:val="22"/>
          <w:szCs w:val="22"/>
          <w:highlight w:val="yellow"/>
        </w:rPr>
      </w:pPr>
    </w:p>
    <w:tbl>
      <w:tblPr>
        <w:tblStyle w:val="TableGrid"/>
        <w:tblW w:w="0" w:type="auto"/>
        <w:tblLook w:val="04A0" w:firstRow="1" w:lastRow="0" w:firstColumn="1" w:lastColumn="0" w:noHBand="0" w:noVBand="1"/>
      </w:tblPr>
      <w:tblGrid>
        <w:gridCol w:w="2547"/>
        <w:gridCol w:w="3760"/>
      </w:tblGrid>
      <w:tr w:rsidR="005E012F" w:rsidRPr="005E012F" w14:paraId="1110491C" w14:textId="57E6115E" w:rsidTr="005B2178">
        <w:tc>
          <w:tcPr>
            <w:tcW w:w="2547" w:type="dxa"/>
          </w:tcPr>
          <w:p w14:paraId="15E1C35B" w14:textId="5DAE7524" w:rsidR="005B2178" w:rsidRPr="005E012F" w:rsidRDefault="005B2178" w:rsidP="005B2178">
            <w:pPr>
              <w:rPr>
                <w:rFonts w:asciiTheme="minorHAnsi" w:hAnsiTheme="minorHAnsi" w:cstheme="minorHAnsi"/>
                <w:color w:val="000000" w:themeColor="text1"/>
                <w:sz w:val="22"/>
                <w:szCs w:val="22"/>
              </w:rPr>
            </w:pPr>
            <w:r w:rsidRPr="005E012F">
              <w:rPr>
                <w:rFonts w:asciiTheme="minorHAnsi" w:hAnsiTheme="minorHAnsi" w:cstheme="minorHAnsi"/>
                <w:color w:val="000000" w:themeColor="text1"/>
                <w:sz w:val="22"/>
                <w:szCs w:val="22"/>
              </w:rPr>
              <w:t>Surgery</w:t>
            </w:r>
          </w:p>
        </w:tc>
        <w:tc>
          <w:tcPr>
            <w:tcW w:w="3644" w:type="dxa"/>
          </w:tcPr>
          <w:p w14:paraId="30352B13" w14:textId="1AE1DE09" w:rsidR="005B2178" w:rsidRPr="005E012F" w:rsidRDefault="00ED25F1" w:rsidP="005B2178">
            <w:pPr>
              <w:rPr>
                <w:rFonts w:asciiTheme="minorHAnsi" w:hAnsiTheme="minorHAnsi" w:cstheme="minorHAnsi"/>
                <w:color w:val="000000" w:themeColor="text1"/>
                <w:sz w:val="22"/>
                <w:szCs w:val="22"/>
              </w:rPr>
            </w:pPr>
            <w:hyperlink r:id="rId37">
              <w:r w:rsidR="005B2178" w:rsidRPr="005E012F">
                <w:rPr>
                  <w:rStyle w:val="Hyperlink"/>
                  <w:rFonts w:asciiTheme="minorHAnsi" w:hAnsiTheme="minorHAnsi" w:cstheme="minorBidi"/>
                  <w:color w:val="000000" w:themeColor="text1"/>
                  <w:sz w:val="22"/>
                  <w:szCs w:val="22"/>
                </w:rPr>
                <w:t>england.schoolofsurgery.tv@nhs.net</w:t>
              </w:r>
            </w:hyperlink>
          </w:p>
        </w:tc>
      </w:tr>
      <w:tr w:rsidR="005E012F" w:rsidRPr="005E012F" w14:paraId="5895AA34" w14:textId="726E5AA9" w:rsidTr="005B2178">
        <w:tc>
          <w:tcPr>
            <w:tcW w:w="2547" w:type="dxa"/>
          </w:tcPr>
          <w:p w14:paraId="38D182DA" w14:textId="2170D907" w:rsidR="005B2178" w:rsidRPr="005E012F" w:rsidRDefault="005B2178" w:rsidP="005B2178">
            <w:pPr>
              <w:rPr>
                <w:rFonts w:asciiTheme="minorHAnsi" w:hAnsiTheme="minorHAnsi" w:cstheme="minorHAnsi"/>
                <w:color w:val="000000" w:themeColor="text1"/>
                <w:sz w:val="22"/>
                <w:szCs w:val="22"/>
              </w:rPr>
            </w:pPr>
            <w:r w:rsidRPr="005E012F">
              <w:rPr>
                <w:rFonts w:asciiTheme="minorHAnsi" w:hAnsiTheme="minorHAnsi" w:cstheme="minorHAnsi"/>
                <w:color w:val="000000" w:themeColor="text1"/>
                <w:sz w:val="22"/>
                <w:szCs w:val="22"/>
              </w:rPr>
              <w:t>Ophthalmology</w:t>
            </w:r>
          </w:p>
        </w:tc>
        <w:tc>
          <w:tcPr>
            <w:tcW w:w="3644" w:type="dxa"/>
          </w:tcPr>
          <w:p w14:paraId="0E9904B3" w14:textId="482B9A4F" w:rsidR="005B2178" w:rsidRPr="005E012F" w:rsidRDefault="00ED25F1" w:rsidP="005B2178">
            <w:pPr>
              <w:rPr>
                <w:rStyle w:val="Hyperlink"/>
                <w:rFonts w:asciiTheme="minorHAnsi" w:hAnsiTheme="minorHAnsi" w:cstheme="minorBidi"/>
                <w:color w:val="000000" w:themeColor="text1"/>
                <w:sz w:val="22"/>
                <w:szCs w:val="22"/>
              </w:rPr>
            </w:pPr>
            <w:hyperlink r:id="rId38" w:history="1">
              <w:r w:rsidR="005B2178" w:rsidRPr="005E012F">
                <w:rPr>
                  <w:rStyle w:val="Hyperlink"/>
                  <w:rFonts w:asciiTheme="minorHAnsi" w:hAnsiTheme="minorHAnsi" w:cstheme="minorBidi"/>
                  <w:color w:val="000000" w:themeColor="text1"/>
                  <w:sz w:val="22"/>
                  <w:szCs w:val="22"/>
                </w:rPr>
                <w:t>england.ophthalmology.tv@nhs.net</w:t>
              </w:r>
            </w:hyperlink>
            <w:r w:rsidR="005B2178" w:rsidRPr="005E012F">
              <w:rPr>
                <w:rStyle w:val="Hyperlink"/>
                <w:rFonts w:asciiTheme="minorHAnsi" w:hAnsiTheme="minorHAnsi" w:cstheme="minorBidi"/>
                <w:color w:val="000000" w:themeColor="text1"/>
                <w:sz w:val="22"/>
                <w:szCs w:val="22"/>
              </w:rPr>
              <w:t xml:space="preserve"> </w:t>
            </w:r>
          </w:p>
        </w:tc>
      </w:tr>
      <w:tr w:rsidR="005E012F" w:rsidRPr="005E012F" w14:paraId="65B13255" w14:textId="3B57870C" w:rsidTr="005B2178">
        <w:tc>
          <w:tcPr>
            <w:tcW w:w="2547" w:type="dxa"/>
          </w:tcPr>
          <w:p w14:paraId="00AF71E6" w14:textId="2CEFB782" w:rsidR="005B2178" w:rsidRPr="005E012F" w:rsidRDefault="005B2178" w:rsidP="005B2178">
            <w:pPr>
              <w:rPr>
                <w:rFonts w:asciiTheme="minorHAnsi" w:hAnsiTheme="minorHAnsi" w:cstheme="minorHAnsi"/>
                <w:color w:val="000000" w:themeColor="text1"/>
                <w:sz w:val="22"/>
                <w:szCs w:val="22"/>
              </w:rPr>
            </w:pPr>
            <w:r w:rsidRPr="005E012F">
              <w:rPr>
                <w:rFonts w:asciiTheme="minorHAnsi" w:hAnsiTheme="minorHAnsi" w:cstheme="minorHAnsi"/>
                <w:color w:val="000000" w:themeColor="text1"/>
                <w:sz w:val="22"/>
                <w:szCs w:val="22"/>
              </w:rPr>
              <w:t xml:space="preserve">Psychiatry </w:t>
            </w:r>
          </w:p>
        </w:tc>
        <w:tc>
          <w:tcPr>
            <w:tcW w:w="3644" w:type="dxa"/>
          </w:tcPr>
          <w:p w14:paraId="27E4A762" w14:textId="11C3503C" w:rsidR="005B2178" w:rsidRPr="005E012F" w:rsidRDefault="00ED25F1" w:rsidP="005B2178">
            <w:pPr>
              <w:rPr>
                <w:rStyle w:val="Hyperlink"/>
                <w:rFonts w:cstheme="minorBidi"/>
                <w:color w:val="000000" w:themeColor="text1"/>
              </w:rPr>
            </w:pPr>
            <w:hyperlink r:id="rId39">
              <w:r w:rsidR="005B2178" w:rsidRPr="005E012F">
                <w:rPr>
                  <w:rStyle w:val="Hyperlink"/>
                  <w:rFonts w:asciiTheme="minorHAnsi" w:hAnsiTheme="minorHAnsi" w:cstheme="minorBidi"/>
                  <w:color w:val="000000" w:themeColor="text1"/>
                  <w:sz w:val="22"/>
                  <w:szCs w:val="22"/>
                </w:rPr>
                <w:t>england.schoolofpsychiatry.tv@nhs.net</w:t>
              </w:r>
            </w:hyperlink>
            <w:r w:rsidR="005B2178" w:rsidRPr="005E012F">
              <w:rPr>
                <w:rStyle w:val="Hyperlink"/>
                <w:color w:val="000000" w:themeColor="text1"/>
              </w:rPr>
              <w:t xml:space="preserve"> </w:t>
            </w:r>
          </w:p>
        </w:tc>
      </w:tr>
      <w:tr w:rsidR="005E012F" w:rsidRPr="005E012F" w14:paraId="3D680EEE" w14:textId="09107F0A" w:rsidTr="005B2178">
        <w:tc>
          <w:tcPr>
            <w:tcW w:w="2547" w:type="dxa"/>
          </w:tcPr>
          <w:p w14:paraId="59E4E668" w14:textId="02B6175F" w:rsidR="005B2178" w:rsidRPr="005E012F" w:rsidRDefault="005B2178" w:rsidP="005B2178">
            <w:pPr>
              <w:rPr>
                <w:rFonts w:asciiTheme="minorHAnsi" w:hAnsiTheme="minorHAnsi" w:cstheme="minorHAnsi"/>
                <w:color w:val="000000" w:themeColor="text1"/>
                <w:sz w:val="22"/>
                <w:szCs w:val="22"/>
              </w:rPr>
            </w:pPr>
            <w:r w:rsidRPr="005E012F">
              <w:rPr>
                <w:rFonts w:asciiTheme="minorHAnsi" w:hAnsiTheme="minorHAnsi" w:cstheme="minorHAnsi"/>
                <w:color w:val="000000" w:themeColor="text1"/>
                <w:sz w:val="22"/>
                <w:szCs w:val="22"/>
              </w:rPr>
              <w:t>O&amp;G</w:t>
            </w:r>
          </w:p>
        </w:tc>
        <w:tc>
          <w:tcPr>
            <w:tcW w:w="3644" w:type="dxa"/>
          </w:tcPr>
          <w:p w14:paraId="58E648FF" w14:textId="01E446DC" w:rsidR="005B2178" w:rsidRPr="005E012F" w:rsidRDefault="00ED25F1" w:rsidP="005B2178">
            <w:pPr>
              <w:rPr>
                <w:rStyle w:val="Hyperlink"/>
                <w:rFonts w:cstheme="minorBidi"/>
                <w:color w:val="000000" w:themeColor="text1"/>
              </w:rPr>
            </w:pPr>
            <w:hyperlink r:id="rId40">
              <w:r w:rsidR="005B2178" w:rsidRPr="005E012F">
                <w:rPr>
                  <w:rStyle w:val="Hyperlink"/>
                  <w:rFonts w:asciiTheme="minorHAnsi" w:hAnsiTheme="minorHAnsi" w:cstheme="minorBidi"/>
                  <w:color w:val="000000" w:themeColor="text1"/>
                  <w:sz w:val="22"/>
                  <w:szCs w:val="22"/>
                </w:rPr>
                <w:t>england.schoolofoandg.tv@nhs.net</w:t>
              </w:r>
            </w:hyperlink>
            <w:r w:rsidR="005B2178" w:rsidRPr="005E012F">
              <w:rPr>
                <w:rStyle w:val="Hyperlink"/>
                <w:color w:val="000000" w:themeColor="text1"/>
              </w:rPr>
              <w:t xml:space="preserve"> </w:t>
            </w:r>
          </w:p>
        </w:tc>
      </w:tr>
      <w:tr w:rsidR="005E012F" w:rsidRPr="005E012F" w14:paraId="28E39E75" w14:textId="0DDBF6AB" w:rsidTr="005B2178">
        <w:tc>
          <w:tcPr>
            <w:tcW w:w="2547" w:type="dxa"/>
          </w:tcPr>
          <w:p w14:paraId="5C11908F" w14:textId="48363BC8" w:rsidR="005B2178" w:rsidRPr="005E012F" w:rsidRDefault="005B2178" w:rsidP="005B2178">
            <w:pPr>
              <w:rPr>
                <w:rFonts w:asciiTheme="minorHAnsi" w:hAnsiTheme="minorHAnsi" w:cstheme="minorHAnsi"/>
                <w:color w:val="000000" w:themeColor="text1"/>
                <w:sz w:val="22"/>
                <w:szCs w:val="22"/>
              </w:rPr>
            </w:pPr>
            <w:r w:rsidRPr="005E012F">
              <w:rPr>
                <w:rFonts w:asciiTheme="minorHAnsi" w:hAnsiTheme="minorHAnsi" w:cstheme="minorHAnsi"/>
                <w:color w:val="000000" w:themeColor="text1"/>
                <w:sz w:val="22"/>
                <w:szCs w:val="22"/>
              </w:rPr>
              <w:t>Public Health</w:t>
            </w:r>
          </w:p>
        </w:tc>
        <w:tc>
          <w:tcPr>
            <w:tcW w:w="3644" w:type="dxa"/>
          </w:tcPr>
          <w:p w14:paraId="4A92A5FC" w14:textId="26464150" w:rsidR="005B2178" w:rsidRPr="005E012F" w:rsidRDefault="00ED25F1" w:rsidP="005B2178">
            <w:pPr>
              <w:rPr>
                <w:rStyle w:val="Hyperlink"/>
                <w:rFonts w:cstheme="minorBidi"/>
                <w:color w:val="000000" w:themeColor="text1"/>
              </w:rPr>
            </w:pPr>
            <w:hyperlink r:id="rId41" w:history="1">
              <w:r w:rsidR="005B2178" w:rsidRPr="005E012F">
                <w:rPr>
                  <w:rStyle w:val="Hyperlink"/>
                  <w:rFonts w:asciiTheme="minorHAnsi" w:hAnsiTheme="minorHAnsi" w:cstheme="minorBidi"/>
                  <w:color w:val="000000" w:themeColor="text1"/>
                  <w:sz w:val="22"/>
                  <w:szCs w:val="22"/>
                </w:rPr>
                <w:t>england.publichealth@nhs.net</w:t>
              </w:r>
            </w:hyperlink>
            <w:r w:rsidR="005B2178" w:rsidRPr="005E012F">
              <w:rPr>
                <w:rStyle w:val="Hyperlink"/>
                <w:rFonts w:asciiTheme="minorHAnsi" w:hAnsiTheme="minorHAnsi" w:cstheme="minorBidi"/>
                <w:color w:val="000000" w:themeColor="text1"/>
                <w:sz w:val="22"/>
                <w:szCs w:val="22"/>
              </w:rPr>
              <w:t xml:space="preserve"> </w:t>
            </w:r>
          </w:p>
        </w:tc>
      </w:tr>
      <w:tr w:rsidR="005E012F" w:rsidRPr="005E012F" w14:paraId="7FC7ACBE" w14:textId="73B0AC4F" w:rsidTr="005B2178">
        <w:tc>
          <w:tcPr>
            <w:tcW w:w="2547" w:type="dxa"/>
          </w:tcPr>
          <w:p w14:paraId="3F42C68C" w14:textId="707AB2DC" w:rsidR="005B2178" w:rsidRPr="005E012F" w:rsidRDefault="005B2178" w:rsidP="000B582E">
            <w:pPr>
              <w:rPr>
                <w:rFonts w:asciiTheme="minorHAnsi" w:hAnsiTheme="minorHAnsi" w:cstheme="minorHAnsi"/>
                <w:color w:val="000000" w:themeColor="text1"/>
                <w:sz w:val="22"/>
                <w:szCs w:val="22"/>
              </w:rPr>
            </w:pPr>
            <w:r w:rsidRPr="005E012F">
              <w:rPr>
                <w:rFonts w:asciiTheme="minorHAnsi" w:hAnsiTheme="minorHAnsi" w:cstheme="minorHAnsi"/>
                <w:color w:val="000000" w:themeColor="text1"/>
                <w:sz w:val="22"/>
                <w:szCs w:val="22"/>
              </w:rPr>
              <w:t>Medicine</w:t>
            </w:r>
          </w:p>
        </w:tc>
        <w:tc>
          <w:tcPr>
            <w:tcW w:w="3644" w:type="dxa"/>
          </w:tcPr>
          <w:p w14:paraId="5BCF3527" w14:textId="15C5082A" w:rsidR="005B2178" w:rsidRPr="005E012F" w:rsidRDefault="00ED25F1" w:rsidP="000B582E">
            <w:pPr>
              <w:rPr>
                <w:rStyle w:val="Hyperlink"/>
                <w:rFonts w:cstheme="minorBidi"/>
                <w:color w:val="000000" w:themeColor="text1"/>
              </w:rPr>
            </w:pPr>
            <w:hyperlink r:id="rId42">
              <w:r w:rsidR="005B2178" w:rsidRPr="005E012F">
                <w:rPr>
                  <w:rStyle w:val="Hyperlink"/>
                  <w:rFonts w:asciiTheme="minorHAnsi" w:hAnsiTheme="minorHAnsi" w:cstheme="minorBidi"/>
                  <w:color w:val="000000" w:themeColor="text1"/>
                  <w:sz w:val="22"/>
                  <w:szCs w:val="22"/>
                </w:rPr>
                <w:t>england.schoolofmedicine.tv@nhs.net</w:t>
              </w:r>
            </w:hyperlink>
          </w:p>
        </w:tc>
      </w:tr>
      <w:tr w:rsidR="005E012F" w:rsidRPr="005E012F" w14:paraId="30606087" w14:textId="0197C566" w:rsidTr="005B2178">
        <w:tc>
          <w:tcPr>
            <w:tcW w:w="2547" w:type="dxa"/>
          </w:tcPr>
          <w:p w14:paraId="2A3AE498" w14:textId="3B86AFC9" w:rsidR="005B2178" w:rsidRPr="005E012F" w:rsidRDefault="005B2178" w:rsidP="000B582E">
            <w:pPr>
              <w:rPr>
                <w:rFonts w:asciiTheme="minorHAnsi" w:hAnsiTheme="minorHAnsi" w:cstheme="minorHAnsi"/>
                <w:color w:val="000000" w:themeColor="text1"/>
                <w:sz w:val="22"/>
                <w:szCs w:val="22"/>
              </w:rPr>
            </w:pPr>
            <w:r w:rsidRPr="005E012F">
              <w:rPr>
                <w:rFonts w:asciiTheme="minorHAnsi" w:hAnsiTheme="minorHAnsi" w:cstheme="minorHAnsi"/>
                <w:color w:val="000000" w:themeColor="text1"/>
                <w:sz w:val="22"/>
                <w:szCs w:val="22"/>
              </w:rPr>
              <w:t>Paediatrics</w:t>
            </w:r>
          </w:p>
        </w:tc>
        <w:tc>
          <w:tcPr>
            <w:tcW w:w="3644" w:type="dxa"/>
          </w:tcPr>
          <w:p w14:paraId="367C9134" w14:textId="4D0FE572" w:rsidR="005B2178" w:rsidRPr="005E012F" w:rsidRDefault="00ED25F1" w:rsidP="005B2178">
            <w:pPr>
              <w:rPr>
                <w:rStyle w:val="Hyperlink"/>
                <w:rFonts w:cstheme="minorBidi"/>
                <w:color w:val="000000" w:themeColor="text1"/>
              </w:rPr>
            </w:pPr>
            <w:hyperlink r:id="rId43">
              <w:r w:rsidR="005B2178" w:rsidRPr="005E012F">
                <w:rPr>
                  <w:rStyle w:val="Hyperlink"/>
                  <w:rFonts w:asciiTheme="minorHAnsi" w:hAnsiTheme="minorHAnsi" w:cstheme="minorBidi"/>
                  <w:color w:val="000000" w:themeColor="text1"/>
                  <w:sz w:val="22"/>
                  <w:szCs w:val="22"/>
                </w:rPr>
                <w:t>england.paediatrics.tv@nhs.net</w:t>
              </w:r>
            </w:hyperlink>
            <w:r w:rsidR="005B2178" w:rsidRPr="005E012F">
              <w:rPr>
                <w:rStyle w:val="Hyperlink"/>
                <w:rFonts w:asciiTheme="minorHAnsi" w:hAnsiTheme="minorHAnsi" w:cstheme="minorBidi"/>
                <w:color w:val="000000" w:themeColor="text1"/>
              </w:rPr>
              <w:t xml:space="preserve"> </w:t>
            </w:r>
          </w:p>
        </w:tc>
      </w:tr>
      <w:tr w:rsidR="005E012F" w:rsidRPr="005E012F" w14:paraId="21D0329D" w14:textId="5F996567" w:rsidTr="005B2178">
        <w:tc>
          <w:tcPr>
            <w:tcW w:w="2547" w:type="dxa"/>
          </w:tcPr>
          <w:p w14:paraId="7C63F58E" w14:textId="0CB4F779" w:rsidR="005B2178" w:rsidRPr="005E012F" w:rsidRDefault="005B2178" w:rsidP="000B582E">
            <w:pPr>
              <w:rPr>
                <w:rFonts w:asciiTheme="minorHAnsi" w:hAnsiTheme="minorHAnsi" w:cstheme="minorHAnsi"/>
                <w:color w:val="000000" w:themeColor="text1"/>
                <w:sz w:val="22"/>
                <w:szCs w:val="22"/>
              </w:rPr>
            </w:pPr>
            <w:r w:rsidRPr="005E012F">
              <w:rPr>
                <w:rFonts w:asciiTheme="minorHAnsi" w:hAnsiTheme="minorHAnsi" w:cstheme="minorHAnsi"/>
                <w:color w:val="000000" w:themeColor="text1"/>
                <w:sz w:val="22"/>
                <w:szCs w:val="22"/>
              </w:rPr>
              <w:t>Anaesthetics and ICM</w:t>
            </w:r>
          </w:p>
        </w:tc>
        <w:tc>
          <w:tcPr>
            <w:tcW w:w="3644" w:type="dxa"/>
          </w:tcPr>
          <w:p w14:paraId="1AD4153C" w14:textId="00078343" w:rsidR="005B2178" w:rsidRPr="005E012F" w:rsidRDefault="00ED25F1" w:rsidP="005B2178">
            <w:pPr>
              <w:rPr>
                <w:rStyle w:val="Hyperlink"/>
                <w:rFonts w:cstheme="minorBidi"/>
                <w:color w:val="000000" w:themeColor="text1"/>
              </w:rPr>
            </w:pPr>
            <w:hyperlink r:id="rId44">
              <w:r w:rsidR="005B2178" w:rsidRPr="005E012F">
                <w:rPr>
                  <w:rStyle w:val="Hyperlink"/>
                  <w:rFonts w:asciiTheme="minorHAnsi" w:hAnsiTheme="minorHAnsi" w:cstheme="minorBidi"/>
                  <w:color w:val="000000" w:themeColor="text1"/>
                  <w:sz w:val="22"/>
                  <w:szCs w:val="22"/>
                </w:rPr>
                <w:t>Sara.McDouall@royalberkshire.nhs.uk</w:t>
              </w:r>
            </w:hyperlink>
            <w:r w:rsidR="005B2178" w:rsidRPr="005E012F">
              <w:rPr>
                <w:rStyle w:val="Hyperlink"/>
                <w:rFonts w:asciiTheme="minorHAnsi" w:hAnsiTheme="minorHAnsi" w:cstheme="minorBidi"/>
                <w:color w:val="000000" w:themeColor="text1"/>
              </w:rPr>
              <w:t xml:space="preserve"> </w:t>
            </w:r>
          </w:p>
        </w:tc>
      </w:tr>
      <w:tr w:rsidR="005E012F" w:rsidRPr="005E012F" w14:paraId="676945B5" w14:textId="778B77E2" w:rsidTr="005B2178">
        <w:tc>
          <w:tcPr>
            <w:tcW w:w="2547" w:type="dxa"/>
          </w:tcPr>
          <w:p w14:paraId="4B326569" w14:textId="77777777" w:rsidR="005B2178" w:rsidRPr="005E012F" w:rsidRDefault="005B2178" w:rsidP="000B582E">
            <w:pPr>
              <w:rPr>
                <w:rFonts w:asciiTheme="minorHAnsi" w:hAnsiTheme="minorHAnsi" w:cstheme="minorHAnsi"/>
                <w:color w:val="000000" w:themeColor="text1"/>
                <w:sz w:val="22"/>
                <w:szCs w:val="22"/>
              </w:rPr>
            </w:pPr>
            <w:r w:rsidRPr="005E012F">
              <w:rPr>
                <w:rFonts w:asciiTheme="minorHAnsi" w:hAnsiTheme="minorHAnsi" w:cstheme="minorHAnsi"/>
                <w:color w:val="000000" w:themeColor="text1"/>
                <w:sz w:val="22"/>
                <w:szCs w:val="22"/>
              </w:rPr>
              <w:t>Emergency Medicine</w:t>
            </w:r>
          </w:p>
        </w:tc>
        <w:tc>
          <w:tcPr>
            <w:tcW w:w="3644" w:type="dxa"/>
          </w:tcPr>
          <w:p w14:paraId="3C83096B" w14:textId="53882A1F" w:rsidR="005B2178" w:rsidRPr="005E012F" w:rsidRDefault="00ED25F1" w:rsidP="005B2178">
            <w:pPr>
              <w:rPr>
                <w:rStyle w:val="Hyperlink"/>
                <w:rFonts w:cstheme="minorBidi"/>
                <w:color w:val="000000" w:themeColor="text1"/>
              </w:rPr>
            </w:pPr>
            <w:hyperlink r:id="rId45" w:history="1">
              <w:r w:rsidR="00134703" w:rsidRPr="005E012F">
                <w:rPr>
                  <w:rStyle w:val="Hyperlink"/>
                  <w:rFonts w:asciiTheme="minorHAnsi" w:hAnsiTheme="minorHAnsi" w:cstheme="minorBidi"/>
                  <w:color w:val="000000" w:themeColor="text1"/>
                  <w:sz w:val="22"/>
                  <w:szCs w:val="22"/>
                </w:rPr>
                <w:t>England.emergencymed.tv@nhs.net</w:t>
              </w:r>
            </w:hyperlink>
          </w:p>
        </w:tc>
      </w:tr>
      <w:tr w:rsidR="005E012F" w:rsidRPr="005E012F" w14:paraId="503C4C97" w14:textId="26DFA908" w:rsidTr="005B2178">
        <w:tc>
          <w:tcPr>
            <w:tcW w:w="2547" w:type="dxa"/>
          </w:tcPr>
          <w:p w14:paraId="4CA4256B" w14:textId="77777777" w:rsidR="005B2178" w:rsidRPr="005E012F" w:rsidRDefault="005B2178" w:rsidP="000B582E">
            <w:pPr>
              <w:rPr>
                <w:rFonts w:asciiTheme="minorHAnsi" w:hAnsiTheme="minorHAnsi" w:cstheme="minorHAnsi"/>
                <w:color w:val="000000" w:themeColor="text1"/>
                <w:sz w:val="22"/>
                <w:szCs w:val="22"/>
              </w:rPr>
            </w:pPr>
            <w:r w:rsidRPr="005E012F">
              <w:rPr>
                <w:rFonts w:asciiTheme="minorHAnsi" w:hAnsiTheme="minorHAnsi" w:cstheme="minorHAnsi"/>
                <w:color w:val="000000" w:themeColor="text1"/>
                <w:sz w:val="22"/>
                <w:szCs w:val="22"/>
              </w:rPr>
              <w:t>ACCS</w:t>
            </w:r>
          </w:p>
        </w:tc>
        <w:tc>
          <w:tcPr>
            <w:tcW w:w="3644" w:type="dxa"/>
          </w:tcPr>
          <w:p w14:paraId="6D644F5A" w14:textId="32A7A50F" w:rsidR="005B2178" w:rsidRPr="005E012F" w:rsidRDefault="00ED25F1" w:rsidP="005B2178">
            <w:pPr>
              <w:rPr>
                <w:rStyle w:val="Hyperlink"/>
                <w:rFonts w:cstheme="minorBidi"/>
                <w:color w:val="000000" w:themeColor="text1"/>
              </w:rPr>
            </w:pPr>
            <w:hyperlink r:id="rId46" w:history="1">
              <w:r w:rsidR="005B2178" w:rsidRPr="005E012F">
                <w:rPr>
                  <w:rStyle w:val="Hyperlink"/>
                  <w:rFonts w:asciiTheme="minorHAnsi" w:hAnsiTheme="minorHAnsi" w:cstheme="minorBidi"/>
                  <w:color w:val="000000" w:themeColor="text1"/>
                  <w:sz w:val="22"/>
                  <w:szCs w:val="22"/>
                </w:rPr>
                <w:t>england.accs.tv@nhs.net</w:t>
              </w:r>
            </w:hyperlink>
            <w:r w:rsidR="005B2178" w:rsidRPr="005E012F">
              <w:rPr>
                <w:rStyle w:val="Hyperlink"/>
                <w:rFonts w:cstheme="minorBidi"/>
                <w:color w:val="000000" w:themeColor="text1"/>
              </w:rPr>
              <w:t xml:space="preserve"> </w:t>
            </w:r>
          </w:p>
        </w:tc>
      </w:tr>
      <w:tr w:rsidR="005E012F" w:rsidRPr="005E012F" w14:paraId="75A85928" w14:textId="3C9CBF22" w:rsidTr="005B2178">
        <w:tc>
          <w:tcPr>
            <w:tcW w:w="2547" w:type="dxa"/>
          </w:tcPr>
          <w:p w14:paraId="34532B13" w14:textId="0844151A" w:rsidR="005B2178" w:rsidRPr="005E012F" w:rsidRDefault="005B2178" w:rsidP="000B582E">
            <w:pPr>
              <w:rPr>
                <w:rFonts w:asciiTheme="minorHAnsi" w:hAnsiTheme="minorHAnsi" w:cstheme="minorHAnsi"/>
                <w:color w:val="000000" w:themeColor="text1"/>
                <w:sz w:val="22"/>
                <w:szCs w:val="22"/>
              </w:rPr>
            </w:pPr>
            <w:r w:rsidRPr="005E012F">
              <w:rPr>
                <w:rFonts w:asciiTheme="minorHAnsi" w:hAnsiTheme="minorHAnsi" w:cstheme="minorHAnsi"/>
                <w:color w:val="000000" w:themeColor="text1"/>
                <w:sz w:val="22"/>
                <w:szCs w:val="22"/>
              </w:rPr>
              <w:t xml:space="preserve">Histopathology </w:t>
            </w:r>
          </w:p>
        </w:tc>
        <w:tc>
          <w:tcPr>
            <w:tcW w:w="3644" w:type="dxa"/>
          </w:tcPr>
          <w:p w14:paraId="645D4827" w14:textId="1A1BEC94" w:rsidR="005B2178" w:rsidRPr="005E012F" w:rsidRDefault="00ED25F1" w:rsidP="005B2178">
            <w:pPr>
              <w:rPr>
                <w:rStyle w:val="Hyperlink"/>
                <w:rFonts w:cstheme="minorBidi"/>
                <w:color w:val="000000" w:themeColor="text1"/>
              </w:rPr>
            </w:pPr>
            <w:hyperlink r:id="rId47">
              <w:r w:rsidR="005B2178" w:rsidRPr="005E012F">
                <w:rPr>
                  <w:rStyle w:val="Hyperlink"/>
                  <w:rFonts w:asciiTheme="minorHAnsi" w:hAnsiTheme="minorHAnsi" w:cstheme="minorBidi"/>
                  <w:color w:val="000000" w:themeColor="text1"/>
                  <w:sz w:val="22"/>
                  <w:szCs w:val="22"/>
                </w:rPr>
                <w:t>england.histopathology.tv@nhs.net</w:t>
              </w:r>
            </w:hyperlink>
            <w:r w:rsidR="005B2178" w:rsidRPr="005E012F">
              <w:rPr>
                <w:rStyle w:val="Hyperlink"/>
                <w:rFonts w:asciiTheme="minorHAnsi" w:hAnsiTheme="minorHAnsi" w:cstheme="minorBidi"/>
                <w:color w:val="000000" w:themeColor="text1"/>
              </w:rPr>
              <w:t xml:space="preserve"> </w:t>
            </w:r>
          </w:p>
        </w:tc>
      </w:tr>
      <w:tr w:rsidR="005B2178" w:rsidRPr="005E012F" w14:paraId="5352F44E" w14:textId="7C12AA46" w:rsidTr="005B2178">
        <w:tc>
          <w:tcPr>
            <w:tcW w:w="2547" w:type="dxa"/>
          </w:tcPr>
          <w:p w14:paraId="56714AE4" w14:textId="3687072B" w:rsidR="005B2178" w:rsidRPr="005E012F" w:rsidRDefault="005B2178" w:rsidP="000B582E">
            <w:pPr>
              <w:rPr>
                <w:rFonts w:asciiTheme="minorHAnsi" w:hAnsiTheme="minorHAnsi" w:cstheme="minorHAnsi"/>
                <w:color w:val="000000" w:themeColor="text1"/>
                <w:sz w:val="22"/>
                <w:szCs w:val="22"/>
              </w:rPr>
            </w:pPr>
            <w:r w:rsidRPr="005E012F">
              <w:rPr>
                <w:rFonts w:asciiTheme="minorHAnsi" w:hAnsiTheme="minorHAnsi" w:cstheme="minorHAnsi"/>
                <w:color w:val="000000" w:themeColor="text1"/>
                <w:sz w:val="22"/>
                <w:szCs w:val="22"/>
              </w:rPr>
              <w:t>General Practice</w:t>
            </w:r>
          </w:p>
        </w:tc>
        <w:tc>
          <w:tcPr>
            <w:tcW w:w="3644" w:type="dxa"/>
          </w:tcPr>
          <w:p w14:paraId="731B307E" w14:textId="59CB1198" w:rsidR="005B2178" w:rsidRPr="005E012F" w:rsidRDefault="00ED25F1" w:rsidP="000B582E">
            <w:pPr>
              <w:rPr>
                <w:rStyle w:val="Hyperlink"/>
                <w:rFonts w:cstheme="minorBidi"/>
                <w:color w:val="000000" w:themeColor="text1"/>
              </w:rPr>
            </w:pPr>
            <w:hyperlink r:id="rId48">
              <w:r w:rsidR="005B2178" w:rsidRPr="005E012F">
                <w:rPr>
                  <w:rStyle w:val="Hyperlink"/>
                  <w:rFonts w:asciiTheme="minorHAnsi" w:hAnsiTheme="minorHAnsi" w:cstheme="minorBidi"/>
                  <w:color w:val="000000" w:themeColor="text1"/>
                  <w:sz w:val="22"/>
                  <w:szCs w:val="22"/>
                </w:rPr>
                <w:t>england.gpooptv.se@nhs.net</w:t>
              </w:r>
            </w:hyperlink>
            <w:r w:rsidR="005B2178" w:rsidRPr="005E012F">
              <w:rPr>
                <w:rStyle w:val="Hyperlink"/>
                <w:color w:val="000000" w:themeColor="text1"/>
              </w:rPr>
              <w:t xml:space="preserve"> </w:t>
            </w:r>
          </w:p>
        </w:tc>
      </w:tr>
    </w:tbl>
    <w:p w14:paraId="61C59A2B" w14:textId="77777777" w:rsidR="001F55C5" w:rsidRPr="005E012F" w:rsidRDefault="001F55C5" w:rsidP="004843B4">
      <w:pPr>
        <w:rPr>
          <w:rStyle w:val="Hyperlink"/>
          <w:rFonts w:asciiTheme="minorHAnsi" w:hAnsiTheme="minorHAnsi" w:cstheme="minorBidi"/>
          <w:color w:val="000000" w:themeColor="text1"/>
        </w:rPr>
      </w:pPr>
    </w:p>
    <w:p w14:paraId="0C257FBF" w14:textId="77777777" w:rsidR="00272E01" w:rsidRPr="005E012F" w:rsidRDefault="00272E01" w:rsidP="004843B4">
      <w:pPr>
        <w:rPr>
          <w:rFonts w:ascii="Calibri" w:hAnsi="Calibri" w:cs="Arial"/>
          <w:b/>
          <w:bCs/>
          <w:color w:val="000000" w:themeColor="text1"/>
          <w:sz w:val="22"/>
          <w:szCs w:val="22"/>
        </w:rPr>
      </w:pPr>
    </w:p>
    <w:p w14:paraId="17E90A6C" w14:textId="77777777" w:rsidR="00272E01" w:rsidRPr="005E012F" w:rsidRDefault="00272E01" w:rsidP="004843B4">
      <w:pPr>
        <w:rPr>
          <w:rFonts w:ascii="Calibri" w:hAnsi="Calibri" w:cs="Arial"/>
          <w:b/>
          <w:bCs/>
          <w:color w:val="000000" w:themeColor="text1"/>
          <w:sz w:val="22"/>
          <w:szCs w:val="22"/>
        </w:rPr>
      </w:pPr>
    </w:p>
    <w:p w14:paraId="30DB32BE" w14:textId="15A28C32" w:rsidR="004843B4" w:rsidRPr="005E012F" w:rsidRDefault="004843B4" w:rsidP="004843B4">
      <w:pPr>
        <w:rPr>
          <w:rFonts w:ascii="Calibri" w:hAnsi="Calibri" w:cs="Arial"/>
          <w:b/>
          <w:bCs/>
          <w:color w:val="000000" w:themeColor="text1"/>
          <w:sz w:val="22"/>
          <w:szCs w:val="22"/>
        </w:rPr>
      </w:pPr>
      <w:r w:rsidRPr="005E012F">
        <w:rPr>
          <w:rFonts w:ascii="Calibri" w:hAnsi="Calibri" w:cs="Arial"/>
          <w:b/>
          <w:bCs/>
          <w:color w:val="000000" w:themeColor="text1"/>
          <w:sz w:val="22"/>
          <w:szCs w:val="22"/>
        </w:rPr>
        <w:t>Appeals against decisio</w:t>
      </w:r>
      <w:r w:rsidR="003C7ED4" w:rsidRPr="005E012F">
        <w:rPr>
          <w:rFonts w:ascii="Calibri" w:hAnsi="Calibri" w:cs="Arial"/>
          <w:b/>
          <w:bCs/>
          <w:color w:val="000000" w:themeColor="text1"/>
          <w:sz w:val="22"/>
          <w:szCs w:val="22"/>
        </w:rPr>
        <w:t>n</w:t>
      </w:r>
    </w:p>
    <w:p w14:paraId="6E9F7616" w14:textId="14CBF609" w:rsidR="004843B4" w:rsidRPr="005E012F" w:rsidRDefault="004843B4" w:rsidP="004843B4">
      <w:pPr>
        <w:rPr>
          <w:rFonts w:ascii="Calibri" w:hAnsi="Calibri" w:cs="Arial"/>
          <w:bCs/>
          <w:iCs/>
          <w:color w:val="000000" w:themeColor="text1"/>
          <w:sz w:val="22"/>
          <w:szCs w:val="22"/>
        </w:rPr>
      </w:pPr>
    </w:p>
    <w:p w14:paraId="5ABD9C0C" w14:textId="1EF3D7F4" w:rsidR="00766198" w:rsidRPr="005E012F" w:rsidRDefault="00E1551E" w:rsidP="00847799">
      <w:pPr>
        <w:rPr>
          <w:rFonts w:ascii="Calibri" w:hAnsi="Calibri" w:cs="Arial"/>
          <w:bCs/>
          <w:i/>
          <w:color w:val="000000" w:themeColor="text1"/>
          <w:sz w:val="22"/>
          <w:szCs w:val="22"/>
        </w:rPr>
      </w:pPr>
      <w:r w:rsidRPr="005E012F">
        <w:rPr>
          <w:rFonts w:ascii="Calibri" w:hAnsi="Calibri" w:cs="Arial"/>
          <w:bCs/>
          <w:iCs/>
          <w:color w:val="000000" w:themeColor="text1"/>
          <w:sz w:val="22"/>
          <w:szCs w:val="22"/>
        </w:rPr>
        <w:t>Trainees may appeal against a decision regarding their OOP application.</w:t>
      </w:r>
      <w:r w:rsidR="00766198" w:rsidRPr="005E012F">
        <w:rPr>
          <w:rFonts w:ascii="Calibri" w:hAnsi="Calibri" w:cs="Arial"/>
          <w:bCs/>
          <w:iCs/>
          <w:color w:val="000000" w:themeColor="text1"/>
          <w:sz w:val="22"/>
          <w:szCs w:val="22"/>
        </w:rPr>
        <w:t xml:space="preserve">  Any appeals must be submitted to the Postgraduate Dean via email </w:t>
      </w:r>
      <w:r w:rsidR="005B2178" w:rsidRPr="005E012F">
        <w:rPr>
          <w:rFonts w:ascii="Calibri" w:hAnsi="Calibri" w:cs="Arial"/>
          <w:color w:val="000000" w:themeColor="text1"/>
          <w:sz w:val="22"/>
          <w:szCs w:val="22"/>
        </w:rPr>
        <w:t>(</w:t>
      </w:r>
      <w:r w:rsidR="005B2178" w:rsidRPr="005E012F">
        <w:rPr>
          <w:rFonts w:asciiTheme="minorHAnsi" w:eastAsiaTheme="minorEastAsia" w:hAnsiTheme="minorHAnsi" w:cstheme="minorBidi"/>
          <w:b/>
          <w:bCs/>
          <w:color w:val="000000" w:themeColor="text1"/>
          <w:sz w:val="22"/>
          <w:szCs w:val="22"/>
          <w:u w:val="single"/>
        </w:rPr>
        <w:t>paul.sadler6@nhs.net</w:t>
      </w:r>
      <w:r w:rsidR="005B2178" w:rsidRPr="005E012F">
        <w:rPr>
          <w:rFonts w:ascii="Calibri" w:hAnsi="Calibri" w:cs="Arial"/>
          <w:bCs/>
          <w:iCs/>
          <w:color w:val="000000" w:themeColor="text1"/>
          <w:sz w:val="22"/>
          <w:szCs w:val="22"/>
        </w:rPr>
        <w:t>). The</w:t>
      </w:r>
      <w:r w:rsidR="00766198" w:rsidRPr="005E012F">
        <w:rPr>
          <w:rFonts w:ascii="Calibri" w:hAnsi="Calibri" w:cs="Arial"/>
          <w:bCs/>
          <w:iCs/>
          <w:color w:val="000000" w:themeColor="text1"/>
          <w:sz w:val="22"/>
          <w:szCs w:val="22"/>
        </w:rPr>
        <w:t xml:space="preserve"> </w:t>
      </w:r>
      <w:r w:rsidR="00AA28D8" w:rsidRPr="005E012F">
        <w:rPr>
          <w:rFonts w:ascii="Calibri" w:hAnsi="Calibri" w:cs="Arial"/>
          <w:bCs/>
          <w:iCs/>
          <w:color w:val="000000" w:themeColor="text1"/>
          <w:sz w:val="22"/>
          <w:szCs w:val="22"/>
        </w:rPr>
        <w:t>Postgraduate Dean’s decision is final.</w:t>
      </w:r>
    </w:p>
    <w:p w14:paraId="6100D5BA" w14:textId="77777777" w:rsidR="00156280" w:rsidRPr="005E012F" w:rsidRDefault="00156280" w:rsidP="00EF4212">
      <w:pPr>
        <w:rPr>
          <w:rFonts w:ascii="Calibri" w:hAnsi="Calibri" w:cs="Arial"/>
          <w:b/>
          <w:bCs/>
          <w:color w:val="000000" w:themeColor="text1"/>
          <w:sz w:val="22"/>
          <w:szCs w:val="22"/>
        </w:rPr>
      </w:pPr>
    </w:p>
    <w:p w14:paraId="0BCA3041" w14:textId="77777777" w:rsidR="006E404A" w:rsidRPr="005E012F" w:rsidRDefault="006E404A">
      <w:pPr>
        <w:spacing w:after="160" w:line="259" w:lineRule="auto"/>
        <w:rPr>
          <w:rFonts w:ascii="Calibri" w:hAnsi="Calibri" w:cs="Arial"/>
          <w:b/>
          <w:bCs/>
          <w:color w:val="000000" w:themeColor="text1"/>
          <w:sz w:val="22"/>
          <w:szCs w:val="22"/>
        </w:rPr>
      </w:pPr>
      <w:r w:rsidRPr="005E012F">
        <w:rPr>
          <w:rFonts w:ascii="Calibri" w:hAnsi="Calibri" w:cs="Arial"/>
          <w:b/>
          <w:bCs/>
          <w:color w:val="000000" w:themeColor="text1"/>
          <w:sz w:val="22"/>
          <w:szCs w:val="22"/>
        </w:rPr>
        <w:br w:type="page"/>
      </w:r>
    </w:p>
    <w:p w14:paraId="5620BFDB" w14:textId="3A3E689C" w:rsidR="00EF4212" w:rsidRPr="005E012F" w:rsidRDefault="00EF4212" w:rsidP="00EF4212">
      <w:pPr>
        <w:rPr>
          <w:rFonts w:ascii="Calibri" w:hAnsi="Calibri" w:cs="Arial"/>
          <w:b/>
          <w:bCs/>
          <w:color w:val="000000" w:themeColor="text1"/>
          <w:sz w:val="22"/>
          <w:szCs w:val="22"/>
        </w:rPr>
      </w:pPr>
      <w:r w:rsidRPr="005E012F">
        <w:rPr>
          <w:rFonts w:ascii="Calibri" w:hAnsi="Calibri" w:cs="Arial"/>
          <w:b/>
          <w:bCs/>
          <w:color w:val="000000" w:themeColor="text1"/>
          <w:sz w:val="22"/>
          <w:szCs w:val="22"/>
        </w:rPr>
        <w:lastRenderedPageBreak/>
        <w:t>Important considerations – Tier 2</w:t>
      </w:r>
      <w:r w:rsidR="00D71659" w:rsidRPr="005E012F">
        <w:rPr>
          <w:rFonts w:ascii="Calibri" w:hAnsi="Calibri" w:cs="Arial"/>
          <w:b/>
          <w:bCs/>
          <w:color w:val="000000" w:themeColor="text1"/>
          <w:sz w:val="22"/>
          <w:szCs w:val="22"/>
        </w:rPr>
        <w:t xml:space="preserve">/Skilled Worker </w:t>
      </w:r>
      <w:r w:rsidRPr="005E012F">
        <w:rPr>
          <w:rFonts w:ascii="Calibri" w:hAnsi="Calibri" w:cs="Arial"/>
          <w:b/>
          <w:bCs/>
          <w:color w:val="000000" w:themeColor="text1"/>
          <w:sz w:val="22"/>
          <w:szCs w:val="22"/>
        </w:rPr>
        <w:t>Visa/</w:t>
      </w:r>
      <w:r w:rsidR="00A94CB4" w:rsidRPr="005E012F">
        <w:rPr>
          <w:rFonts w:ascii="Calibri" w:hAnsi="Calibri" w:cs="Arial"/>
          <w:b/>
          <w:bCs/>
          <w:color w:val="000000" w:themeColor="text1"/>
          <w:sz w:val="22"/>
          <w:szCs w:val="22"/>
        </w:rPr>
        <w:t>NHS</w:t>
      </w:r>
      <w:r w:rsidR="00C93D01" w:rsidRPr="005E012F">
        <w:rPr>
          <w:rFonts w:ascii="Calibri" w:hAnsi="Calibri" w:cs="Arial"/>
          <w:b/>
          <w:bCs/>
          <w:color w:val="000000" w:themeColor="text1"/>
          <w:sz w:val="22"/>
          <w:szCs w:val="22"/>
        </w:rPr>
        <w:t xml:space="preserve"> </w:t>
      </w:r>
      <w:r w:rsidR="00A94CB4" w:rsidRPr="005E012F">
        <w:rPr>
          <w:rFonts w:ascii="Calibri" w:hAnsi="Calibri" w:cs="Arial"/>
          <w:b/>
          <w:bCs/>
          <w:color w:val="000000" w:themeColor="text1"/>
          <w:sz w:val="22"/>
          <w:szCs w:val="22"/>
        </w:rPr>
        <w:t>P</w:t>
      </w:r>
      <w:r w:rsidRPr="005E012F">
        <w:rPr>
          <w:rFonts w:ascii="Calibri" w:hAnsi="Calibri" w:cs="Arial"/>
          <w:b/>
          <w:bCs/>
          <w:color w:val="000000" w:themeColor="text1"/>
          <w:sz w:val="22"/>
          <w:szCs w:val="22"/>
        </w:rPr>
        <w:t>ension/ACF</w:t>
      </w:r>
    </w:p>
    <w:p w14:paraId="4970CD37" w14:textId="2F22864A" w:rsidR="00CB7C30" w:rsidRPr="005E012F" w:rsidRDefault="00CB7C30" w:rsidP="00CB7C30">
      <w:pPr>
        <w:rPr>
          <w:rFonts w:ascii="Calibri" w:hAnsi="Calibri"/>
          <w:color w:val="000000" w:themeColor="text1"/>
          <w:sz w:val="22"/>
          <w:szCs w:val="22"/>
        </w:rPr>
      </w:pPr>
    </w:p>
    <w:p w14:paraId="66677CE0" w14:textId="43B2B3DB" w:rsidR="00445BDB" w:rsidRPr="005E012F" w:rsidRDefault="00445BDB" w:rsidP="00CB7C30">
      <w:pPr>
        <w:rPr>
          <w:rFonts w:ascii="Calibri" w:hAnsi="Calibri"/>
          <w:color w:val="000000" w:themeColor="text1"/>
          <w:sz w:val="22"/>
          <w:szCs w:val="22"/>
          <w:u w:val="single"/>
        </w:rPr>
      </w:pPr>
      <w:r w:rsidRPr="005E012F">
        <w:rPr>
          <w:rFonts w:ascii="Calibri" w:hAnsi="Calibri"/>
          <w:color w:val="000000" w:themeColor="text1"/>
          <w:sz w:val="22"/>
          <w:szCs w:val="22"/>
          <w:u w:val="single"/>
        </w:rPr>
        <w:t>Tier 2</w:t>
      </w:r>
      <w:r w:rsidR="00D71659" w:rsidRPr="005E012F">
        <w:rPr>
          <w:rFonts w:ascii="Calibri" w:hAnsi="Calibri"/>
          <w:color w:val="000000" w:themeColor="text1"/>
          <w:sz w:val="22"/>
          <w:szCs w:val="22"/>
          <w:u w:val="single"/>
        </w:rPr>
        <w:t>/Skilled Worker</w:t>
      </w:r>
      <w:r w:rsidRPr="005E012F">
        <w:rPr>
          <w:rFonts w:ascii="Calibri" w:hAnsi="Calibri"/>
          <w:color w:val="000000" w:themeColor="text1"/>
          <w:sz w:val="22"/>
          <w:szCs w:val="22"/>
          <w:u w:val="single"/>
        </w:rPr>
        <w:t xml:space="preserve"> Visa Holders</w:t>
      </w:r>
    </w:p>
    <w:p w14:paraId="67EE8D35" w14:textId="77777777" w:rsidR="00C93D01" w:rsidRPr="005E012F" w:rsidRDefault="00C93D01" w:rsidP="00CB7C30">
      <w:pPr>
        <w:rPr>
          <w:rFonts w:ascii="Calibri" w:hAnsi="Calibri"/>
          <w:color w:val="000000" w:themeColor="text1"/>
          <w:sz w:val="22"/>
          <w:szCs w:val="22"/>
        </w:rPr>
      </w:pPr>
    </w:p>
    <w:p w14:paraId="5319B554" w14:textId="14B24A22" w:rsidR="00660ADB" w:rsidRPr="005E012F" w:rsidRDefault="00660ADB" w:rsidP="00CB7C30">
      <w:pPr>
        <w:rPr>
          <w:rFonts w:asciiTheme="minorHAnsi" w:hAnsiTheme="minorHAnsi" w:cstheme="minorHAnsi"/>
          <w:color w:val="000000" w:themeColor="text1"/>
          <w:sz w:val="22"/>
          <w:szCs w:val="22"/>
        </w:rPr>
      </w:pPr>
      <w:r w:rsidRPr="005E012F">
        <w:rPr>
          <w:rFonts w:asciiTheme="minorHAnsi" w:hAnsiTheme="minorHAnsi" w:cstheme="minorHAnsi"/>
          <w:color w:val="000000" w:themeColor="text1"/>
          <w:sz w:val="22"/>
          <w:szCs w:val="22"/>
          <w:shd w:val="clear" w:color="auto" w:fill="FFFFFF"/>
        </w:rPr>
        <w:t xml:space="preserve">For most types of OOP NHSE will </w:t>
      </w:r>
      <w:r w:rsidRPr="005E012F">
        <w:rPr>
          <w:rFonts w:asciiTheme="minorHAnsi" w:hAnsiTheme="minorHAnsi" w:cstheme="minorHAnsi"/>
          <w:b/>
          <w:bCs/>
          <w:color w:val="000000" w:themeColor="text1"/>
          <w:sz w:val="22"/>
          <w:szCs w:val="22"/>
          <w:shd w:val="clear" w:color="auto" w:fill="FFFFFF"/>
        </w:rPr>
        <w:t>not</w:t>
      </w:r>
      <w:r w:rsidRPr="005E012F">
        <w:rPr>
          <w:rFonts w:asciiTheme="minorHAnsi" w:hAnsiTheme="minorHAnsi" w:cstheme="minorHAnsi"/>
          <w:color w:val="000000" w:themeColor="text1"/>
          <w:sz w:val="22"/>
          <w:szCs w:val="22"/>
          <w:shd w:val="clear" w:color="auto" w:fill="FFFFFF"/>
        </w:rPr>
        <w:t xml:space="preserve"> be able to remain your sponsor.  Please ensure you </w:t>
      </w:r>
      <w:hyperlink r:id="rId49" w:tgtFrame="_blank" w:tooltip="Original URL: https://medical.hee.nhs.uk/medical-training-recruitment/medical-specialty-training/overseas-applicants/overseas-sponsorship-guidance/out-of-programme-oop-and-your-sponsorship. Click or tap if you trust this link." w:history="1">
        <w:r w:rsidRPr="005E012F">
          <w:rPr>
            <w:rStyle w:val="Hyperlink"/>
            <w:rFonts w:asciiTheme="minorHAnsi" w:hAnsiTheme="minorHAnsi" w:cstheme="minorHAnsi"/>
            <w:color w:val="000000" w:themeColor="text1"/>
            <w:sz w:val="22"/>
            <w:szCs w:val="22"/>
            <w:bdr w:val="none" w:sz="0" w:space="0" w:color="auto" w:frame="1"/>
            <w:shd w:val="clear" w:color="auto" w:fill="FFFFFF"/>
          </w:rPr>
          <w:t>check</w:t>
        </w:r>
      </w:hyperlink>
      <w:r w:rsidRPr="005E012F">
        <w:rPr>
          <w:rFonts w:asciiTheme="minorHAnsi" w:hAnsiTheme="minorHAnsi" w:cstheme="minorHAnsi"/>
          <w:color w:val="000000" w:themeColor="text1"/>
          <w:sz w:val="22"/>
          <w:szCs w:val="22"/>
          <w:shd w:val="clear" w:color="auto" w:fill="FFFFFF"/>
        </w:rPr>
        <w:t> how this will affect you before you request OOP.  When you return from your period of OOP NHSE will be able to sponsor you again.</w:t>
      </w:r>
    </w:p>
    <w:p w14:paraId="1BA075BB" w14:textId="77777777" w:rsidR="009A16AC" w:rsidRPr="005E012F" w:rsidRDefault="009A16AC" w:rsidP="00CB7C30">
      <w:pPr>
        <w:rPr>
          <w:rFonts w:ascii="Calibri" w:hAnsi="Calibri"/>
          <w:color w:val="000000" w:themeColor="text1"/>
          <w:sz w:val="22"/>
          <w:szCs w:val="22"/>
        </w:rPr>
      </w:pPr>
    </w:p>
    <w:p w14:paraId="289C91F4" w14:textId="096C525D" w:rsidR="00445BDB" w:rsidRPr="005E012F" w:rsidRDefault="00445BDB" w:rsidP="00CB7C30">
      <w:pPr>
        <w:rPr>
          <w:rFonts w:ascii="Calibri" w:hAnsi="Calibri"/>
          <w:color w:val="000000" w:themeColor="text1"/>
          <w:sz w:val="22"/>
          <w:szCs w:val="22"/>
          <w:u w:val="single"/>
        </w:rPr>
      </w:pPr>
      <w:r w:rsidRPr="005E012F">
        <w:rPr>
          <w:rFonts w:ascii="Calibri" w:hAnsi="Calibri"/>
          <w:color w:val="000000" w:themeColor="text1"/>
          <w:sz w:val="22"/>
          <w:szCs w:val="22"/>
          <w:u w:val="single"/>
        </w:rPr>
        <w:t>NHS Pension / NHS Service</w:t>
      </w:r>
    </w:p>
    <w:p w14:paraId="552342DA" w14:textId="77777777" w:rsidR="00C93D01" w:rsidRPr="005E012F" w:rsidRDefault="00C93D01" w:rsidP="00CB7C30">
      <w:pPr>
        <w:rPr>
          <w:rFonts w:ascii="Calibri" w:hAnsi="Calibri"/>
          <w:color w:val="000000" w:themeColor="text1"/>
          <w:sz w:val="22"/>
          <w:szCs w:val="22"/>
        </w:rPr>
      </w:pPr>
    </w:p>
    <w:p w14:paraId="41011867" w14:textId="4E079170" w:rsidR="00F462FF" w:rsidRPr="005E012F" w:rsidRDefault="00F462FF" w:rsidP="00CB7C30">
      <w:pPr>
        <w:rPr>
          <w:rFonts w:ascii="Calibri" w:hAnsi="Calibri" w:cs="Arial"/>
          <w:color w:val="000000" w:themeColor="text1"/>
          <w:sz w:val="22"/>
          <w:szCs w:val="22"/>
        </w:rPr>
      </w:pPr>
      <w:r w:rsidRPr="005E012F">
        <w:rPr>
          <w:rFonts w:ascii="Calibri" w:hAnsi="Calibri" w:cs="Arial"/>
          <w:color w:val="000000" w:themeColor="text1"/>
          <w:sz w:val="22"/>
          <w:szCs w:val="22"/>
        </w:rPr>
        <w:t xml:space="preserve">Trainees should contact their current employer to </w:t>
      </w:r>
      <w:r w:rsidR="00A923A2" w:rsidRPr="005E012F">
        <w:rPr>
          <w:rFonts w:ascii="Calibri" w:hAnsi="Calibri" w:cs="Arial"/>
          <w:color w:val="000000" w:themeColor="text1"/>
          <w:sz w:val="22"/>
          <w:szCs w:val="22"/>
        </w:rPr>
        <w:t>establish how any period out of programme will affect their</w:t>
      </w:r>
      <w:r w:rsidR="004976E5" w:rsidRPr="005E012F">
        <w:rPr>
          <w:rFonts w:ascii="Calibri" w:hAnsi="Calibri" w:cs="Arial"/>
          <w:color w:val="000000" w:themeColor="text1"/>
          <w:sz w:val="22"/>
          <w:szCs w:val="22"/>
        </w:rPr>
        <w:t xml:space="preserve"> NHS Pension</w:t>
      </w:r>
      <w:r w:rsidR="00E00C34" w:rsidRPr="005E012F">
        <w:rPr>
          <w:rFonts w:ascii="Calibri" w:hAnsi="Calibri" w:cs="Arial"/>
          <w:color w:val="000000" w:themeColor="text1"/>
          <w:sz w:val="22"/>
          <w:szCs w:val="22"/>
        </w:rPr>
        <w:t>, pay</w:t>
      </w:r>
      <w:r w:rsidR="004976E5" w:rsidRPr="005E012F">
        <w:rPr>
          <w:rFonts w:ascii="Calibri" w:hAnsi="Calibri" w:cs="Arial"/>
          <w:color w:val="000000" w:themeColor="text1"/>
          <w:sz w:val="22"/>
          <w:szCs w:val="22"/>
        </w:rPr>
        <w:t xml:space="preserve"> </w:t>
      </w:r>
      <w:r w:rsidR="00E00C34" w:rsidRPr="005E012F">
        <w:rPr>
          <w:rFonts w:ascii="Calibri" w:hAnsi="Calibri" w:cs="Arial"/>
          <w:color w:val="000000" w:themeColor="text1"/>
          <w:sz w:val="22"/>
          <w:szCs w:val="22"/>
        </w:rPr>
        <w:t>and other employment rights</w:t>
      </w:r>
      <w:r w:rsidR="0010288D" w:rsidRPr="005E012F">
        <w:rPr>
          <w:rFonts w:ascii="Calibri" w:hAnsi="Calibri" w:cs="Arial"/>
          <w:color w:val="000000" w:themeColor="text1"/>
          <w:sz w:val="22"/>
          <w:szCs w:val="22"/>
        </w:rPr>
        <w:t>.</w:t>
      </w:r>
    </w:p>
    <w:p w14:paraId="680C0F8B" w14:textId="77777777" w:rsidR="00F462FF" w:rsidRPr="005E012F" w:rsidRDefault="00F462FF" w:rsidP="00CB7C30">
      <w:pPr>
        <w:rPr>
          <w:rFonts w:ascii="Calibri" w:hAnsi="Calibri" w:cs="Arial"/>
          <w:color w:val="000000" w:themeColor="text1"/>
          <w:sz w:val="20"/>
          <w:szCs w:val="20"/>
        </w:rPr>
      </w:pPr>
    </w:p>
    <w:p w14:paraId="77AAB4EC" w14:textId="7DFAF40F" w:rsidR="002D417B" w:rsidRPr="005E012F" w:rsidRDefault="002D417B" w:rsidP="00CB7C30">
      <w:pPr>
        <w:rPr>
          <w:rFonts w:ascii="Calibri" w:hAnsi="Calibri"/>
          <w:color w:val="000000" w:themeColor="text1"/>
          <w:sz w:val="22"/>
          <w:szCs w:val="22"/>
          <w:u w:val="single"/>
        </w:rPr>
      </w:pPr>
      <w:r w:rsidRPr="005E012F">
        <w:rPr>
          <w:rFonts w:ascii="Calibri" w:hAnsi="Calibri"/>
          <w:color w:val="000000" w:themeColor="text1"/>
          <w:sz w:val="22"/>
          <w:szCs w:val="22"/>
          <w:u w:val="single"/>
        </w:rPr>
        <w:t>ACF posts</w:t>
      </w:r>
    </w:p>
    <w:p w14:paraId="31020642" w14:textId="77777777" w:rsidR="00445BDB" w:rsidRPr="005E012F" w:rsidRDefault="00445BDB" w:rsidP="00CB7C30">
      <w:pPr>
        <w:rPr>
          <w:rFonts w:ascii="Calibri" w:hAnsi="Calibri"/>
          <w:color w:val="000000" w:themeColor="text1"/>
          <w:sz w:val="22"/>
          <w:szCs w:val="22"/>
        </w:rPr>
      </w:pPr>
    </w:p>
    <w:p w14:paraId="6D331BD0" w14:textId="77777777" w:rsidR="00634BF3" w:rsidRPr="005E012F" w:rsidRDefault="00CB7C30" w:rsidP="00CB7C30">
      <w:pPr>
        <w:rPr>
          <w:rFonts w:ascii="Calibri" w:hAnsi="Calibri"/>
          <w:color w:val="000000" w:themeColor="text1"/>
          <w:sz w:val="22"/>
          <w:szCs w:val="22"/>
        </w:rPr>
      </w:pPr>
      <w:r w:rsidRPr="005E012F">
        <w:rPr>
          <w:rFonts w:ascii="Calibri" w:hAnsi="Calibri"/>
          <w:color w:val="000000" w:themeColor="text1"/>
          <w:sz w:val="22"/>
          <w:szCs w:val="22"/>
        </w:rPr>
        <w:t>The ACF appointment will cease if a period of OOP is undertaken.  This is because the ACF post is deemed to have fulfilled its purpose. ACFs who do take OOP will return to a full-time clinical training post.</w:t>
      </w:r>
    </w:p>
    <w:p w14:paraId="3DB7267F" w14:textId="622B2388" w:rsidR="00CB7C30" w:rsidRPr="005E012F" w:rsidRDefault="00E8006D" w:rsidP="00CB7C30">
      <w:pPr>
        <w:rPr>
          <w:rFonts w:ascii="Calibri" w:hAnsi="Calibri"/>
          <w:color w:val="000000" w:themeColor="text1"/>
          <w:sz w:val="22"/>
          <w:szCs w:val="22"/>
        </w:rPr>
      </w:pPr>
      <w:r w:rsidRPr="005E012F">
        <w:rPr>
          <w:rFonts w:ascii="Calibri" w:hAnsi="Calibri"/>
          <w:color w:val="000000" w:themeColor="text1"/>
          <w:sz w:val="22"/>
          <w:szCs w:val="22"/>
        </w:rPr>
        <w:t xml:space="preserve">Trainees who are currently in an ACF </w:t>
      </w:r>
      <w:r w:rsidR="00975706" w:rsidRPr="005E012F">
        <w:rPr>
          <w:rFonts w:ascii="Calibri" w:hAnsi="Calibri"/>
          <w:color w:val="000000" w:themeColor="text1"/>
          <w:sz w:val="22"/>
          <w:szCs w:val="22"/>
        </w:rPr>
        <w:t>must discuss the implications of taking OOP with both their TPD and the OUCAGS team</w:t>
      </w:r>
      <w:r w:rsidR="00C256B9" w:rsidRPr="005E012F">
        <w:rPr>
          <w:rFonts w:ascii="Calibri" w:hAnsi="Calibri"/>
          <w:color w:val="000000" w:themeColor="text1"/>
          <w:sz w:val="22"/>
          <w:szCs w:val="22"/>
        </w:rPr>
        <w:t xml:space="preserve"> before </w:t>
      </w:r>
      <w:r w:rsidR="00162C1B" w:rsidRPr="005E012F">
        <w:rPr>
          <w:rFonts w:ascii="Calibri" w:hAnsi="Calibri"/>
          <w:color w:val="000000" w:themeColor="text1"/>
          <w:sz w:val="22"/>
          <w:szCs w:val="22"/>
        </w:rPr>
        <w:t>making an application</w:t>
      </w:r>
      <w:r w:rsidR="00F23AB3" w:rsidRPr="005E012F">
        <w:rPr>
          <w:rFonts w:ascii="Calibri" w:hAnsi="Calibri"/>
          <w:color w:val="000000" w:themeColor="text1"/>
          <w:sz w:val="22"/>
          <w:szCs w:val="22"/>
        </w:rPr>
        <w:t>.</w:t>
      </w:r>
    </w:p>
    <w:p w14:paraId="15163F1B" w14:textId="77777777" w:rsidR="00975706" w:rsidRPr="005E012F" w:rsidRDefault="00975706" w:rsidP="00CB7C30">
      <w:pPr>
        <w:rPr>
          <w:rFonts w:ascii="Calibri" w:hAnsi="Calibri"/>
          <w:color w:val="000000" w:themeColor="text1"/>
          <w:sz w:val="22"/>
          <w:szCs w:val="22"/>
        </w:rPr>
      </w:pPr>
    </w:p>
    <w:p w14:paraId="61DAD8B3" w14:textId="77777777" w:rsidR="00EA55CA" w:rsidRDefault="00EA55CA" w:rsidP="00CB7C30">
      <w:pPr>
        <w:jc w:val="both"/>
        <w:rPr>
          <w:rFonts w:ascii="Calibri" w:hAnsi="Calibri" w:cs="Arial"/>
          <w:b/>
          <w:color w:val="000000" w:themeColor="text1"/>
          <w:sz w:val="22"/>
          <w:szCs w:val="22"/>
        </w:rPr>
      </w:pPr>
    </w:p>
    <w:p w14:paraId="62F7FCE8" w14:textId="3E3A68FF" w:rsidR="00CB7C30" w:rsidRPr="005E012F" w:rsidRDefault="00313C60" w:rsidP="00CB7C30">
      <w:pPr>
        <w:jc w:val="both"/>
        <w:rPr>
          <w:rFonts w:ascii="Calibri" w:hAnsi="Calibri" w:cs="Arial"/>
          <w:b/>
          <w:color w:val="000000" w:themeColor="text1"/>
          <w:sz w:val="22"/>
          <w:szCs w:val="22"/>
        </w:rPr>
      </w:pPr>
      <w:r w:rsidRPr="005E012F">
        <w:rPr>
          <w:rFonts w:ascii="Calibri" w:hAnsi="Calibri" w:cs="Arial"/>
          <w:b/>
          <w:color w:val="000000" w:themeColor="text1"/>
          <w:sz w:val="22"/>
          <w:szCs w:val="22"/>
        </w:rPr>
        <w:t xml:space="preserve">Additional Information - </w:t>
      </w:r>
      <w:r w:rsidR="00CB7C30" w:rsidRPr="005E012F">
        <w:rPr>
          <w:rFonts w:ascii="Calibri" w:hAnsi="Calibri" w:cs="Arial"/>
          <w:b/>
          <w:color w:val="000000" w:themeColor="text1"/>
          <w:sz w:val="22"/>
          <w:szCs w:val="22"/>
        </w:rPr>
        <w:t>Revalidation Requirements</w:t>
      </w:r>
      <w:r w:rsidR="00AB1698" w:rsidRPr="005E012F">
        <w:rPr>
          <w:rFonts w:ascii="Calibri" w:hAnsi="Calibri" w:cs="Arial"/>
          <w:b/>
          <w:color w:val="000000" w:themeColor="text1"/>
          <w:sz w:val="22"/>
          <w:szCs w:val="22"/>
        </w:rPr>
        <w:t xml:space="preserve"> (Medical Trainees only)</w:t>
      </w:r>
    </w:p>
    <w:p w14:paraId="43F8540E" w14:textId="40F1E8DF" w:rsidR="00372277" w:rsidRPr="00EA55CA" w:rsidRDefault="00EA55CA" w:rsidP="00B42E2C">
      <w:pPr>
        <w:jc w:val="both"/>
        <w:rPr>
          <w:rFonts w:asciiTheme="minorHAnsi" w:hAnsiTheme="minorHAnsi" w:cstheme="minorHAnsi"/>
          <w:color w:val="000000" w:themeColor="text1"/>
          <w:sz w:val="22"/>
          <w:szCs w:val="22"/>
        </w:rPr>
      </w:pPr>
      <w:r w:rsidRPr="00EA55CA">
        <w:rPr>
          <w:rFonts w:asciiTheme="minorHAnsi" w:hAnsiTheme="minorHAnsi" w:cstheme="minorHAnsi"/>
          <w:color w:val="242424"/>
          <w:sz w:val="22"/>
          <w:szCs w:val="22"/>
          <w:shd w:val="clear" w:color="auto" w:fill="FFFFFF"/>
        </w:rPr>
        <w:t>Trainees must maintain their GMC registration and licence to practise while on OOP as well as their connection with NHSE Education Thames Valley. Failure to do so may result in removal from training</w:t>
      </w:r>
      <w:r w:rsidR="00217E15" w:rsidRPr="00EA55CA">
        <w:rPr>
          <w:rFonts w:asciiTheme="minorHAnsi" w:hAnsiTheme="minorHAnsi" w:cstheme="minorHAnsi"/>
          <w:color w:val="000000" w:themeColor="text1"/>
          <w:sz w:val="22"/>
          <w:szCs w:val="22"/>
        </w:rPr>
        <w:t>.</w:t>
      </w:r>
      <w:r w:rsidR="00B42E2C" w:rsidRPr="00EA55CA">
        <w:rPr>
          <w:rFonts w:asciiTheme="minorHAnsi" w:hAnsiTheme="minorHAnsi" w:cstheme="minorHAnsi"/>
          <w:color w:val="000000" w:themeColor="text1"/>
          <w:sz w:val="22"/>
          <w:szCs w:val="22"/>
        </w:rPr>
        <w:t xml:space="preserve">  </w:t>
      </w:r>
    </w:p>
    <w:p w14:paraId="3834908C" w14:textId="539A243F" w:rsidR="00112D28" w:rsidRPr="005E012F" w:rsidRDefault="00112D28" w:rsidP="00B42E2C">
      <w:pPr>
        <w:jc w:val="both"/>
        <w:rPr>
          <w:rFonts w:ascii="Calibri" w:hAnsi="Calibri" w:cs="Arial"/>
          <w:color w:val="000000" w:themeColor="text1"/>
          <w:sz w:val="22"/>
          <w:szCs w:val="22"/>
        </w:rPr>
      </w:pPr>
    </w:p>
    <w:p w14:paraId="5B6D7979" w14:textId="7A41DF7E" w:rsidR="00112D28" w:rsidRPr="005E012F" w:rsidRDefault="0044425F" w:rsidP="00B42E2C">
      <w:pPr>
        <w:jc w:val="both"/>
        <w:rPr>
          <w:rFonts w:ascii="Calibri" w:hAnsi="Calibri" w:cs="Arial"/>
          <w:color w:val="000000" w:themeColor="text1"/>
          <w:sz w:val="22"/>
          <w:szCs w:val="22"/>
        </w:rPr>
      </w:pPr>
      <w:r w:rsidRPr="005E012F">
        <w:rPr>
          <w:rFonts w:ascii="Calibri" w:hAnsi="Calibri" w:cs="Arial"/>
          <w:color w:val="000000" w:themeColor="text1"/>
          <w:sz w:val="22"/>
          <w:szCs w:val="22"/>
        </w:rPr>
        <w:t>Trainees must submit a Form R</w:t>
      </w:r>
      <w:r w:rsidR="004818C0" w:rsidRPr="005E012F">
        <w:rPr>
          <w:rFonts w:ascii="Calibri" w:hAnsi="Calibri" w:cs="Arial"/>
          <w:color w:val="000000" w:themeColor="text1"/>
          <w:sz w:val="22"/>
          <w:szCs w:val="22"/>
        </w:rPr>
        <w:t xml:space="preserve"> annually/ahead of each ARCP</w:t>
      </w:r>
      <w:r w:rsidR="00D63AAE" w:rsidRPr="005E012F">
        <w:rPr>
          <w:rFonts w:ascii="Calibri" w:hAnsi="Calibri" w:cs="Arial"/>
          <w:color w:val="000000" w:themeColor="text1"/>
          <w:sz w:val="22"/>
          <w:szCs w:val="22"/>
        </w:rPr>
        <w:t>.</w:t>
      </w:r>
    </w:p>
    <w:p w14:paraId="4C27F143" w14:textId="335F875C" w:rsidR="00095401" w:rsidRPr="005E012F" w:rsidRDefault="00095401" w:rsidP="00B42E2C">
      <w:pPr>
        <w:jc w:val="both"/>
        <w:rPr>
          <w:rFonts w:ascii="Calibri" w:hAnsi="Calibri" w:cs="Arial"/>
          <w:color w:val="000000" w:themeColor="text1"/>
          <w:sz w:val="22"/>
          <w:szCs w:val="22"/>
        </w:rPr>
      </w:pPr>
    </w:p>
    <w:p w14:paraId="72D89D19" w14:textId="4701CB71" w:rsidR="00095401" w:rsidRPr="005E012F" w:rsidRDefault="00095401" w:rsidP="00B42E2C">
      <w:pPr>
        <w:jc w:val="both"/>
        <w:rPr>
          <w:rFonts w:ascii="Calibri" w:hAnsi="Calibri" w:cs="Arial"/>
          <w:color w:val="000000" w:themeColor="text1"/>
          <w:sz w:val="22"/>
          <w:szCs w:val="22"/>
        </w:rPr>
      </w:pPr>
      <w:r w:rsidRPr="005E012F">
        <w:rPr>
          <w:rFonts w:ascii="Calibri" w:hAnsi="Calibri" w:cs="Arial"/>
          <w:color w:val="000000" w:themeColor="text1"/>
          <w:sz w:val="22"/>
          <w:szCs w:val="22"/>
        </w:rPr>
        <w:t xml:space="preserve">Trainees on OOPP must complete an appraisal </w:t>
      </w:r>
      <w:r w:rsidR="00C2701E" w:rsidRPr="005E012F">
        <w:rPr>
          <w:rFonts w:ascii="Calibri" w:hAnsi="Calibri" w:cs="Arial"/>
          <w:color w:val="000000" w:themeColor="text1"/>
          <w:sz w:val="22"/>
          <w:szCs w:val="22"/>
        </w:rPr>
        <w:t>with their employing organisation.</w:t>
      </w:r>
    </w:p>
    <w:p w14:paraId="56941A3A" w14:textId="77777777" w:rsidR="00B42E2C" w:rsidRPr="005E012F" w:rsidRDefault="00B42E2C" w:rsidP="00B42E2C">
      <w:pPr>
        <w:jc w:val="both"/>
        <w:rPr>
          <w:rFonts w:ascii="Calibri" w:hAnsi="Calibri" w:cs="Arial"/>
          <w:color w:val="000000" w:themeColor="text1"/>
          <w:sz w:val="22"/>
          <w:szCs w:val="22"/>
        </w:rPr>
      </w:pPr>
    </w:p>
    <w:p w14:paraId="5B814E33" w14:textId="7FD97B7C" w:rsidR="00CB7C30" w:rsidRPr="005E012F" w:rsidRDefault="00AB1698" w:rsidP="00B42E2C">
      <w:pPr>
        <w:jc w:val="both"/>
        <w:rPr>
          <w:rFonts w:ascii="Calibri" w:hAnsi="Calibri" w:cs="Arial"/>
          <w:color w:val="000000" w:themeColor="text1"/>
          <w:sz w:val="22"/>
          <w:szCs w:val="22"/>
        </w:rPr>
      </w:pPr>
      <w:r w:rsidRPr="005E012F">
        <w:rPr>
          <w:rFonts w:ascii="Calibri" w:hAnsi="Calibri" w:cs="Arial"/>
          <w:color w:val="000000" w:themeColor="text1"/>
          <w:sz w:val="22"/>
          <w:szCs w:val="22"/>
        </w:rPr>
        <w:t>Trainees</w:t>
      </w:r>
      <w:r w:rsidR="00CB7C30" w:rsidRPr="005E012F">
        <w:rPr>
          <w:rFonts w:ascii="Calibri" w:hAnsi="Calibri" w:cs="Arial"/>
          <w:color w:val="000000" w:themeColor="text1"/>
          <w:sz w:val="22"/>
          <w:szCs w:val="22"/>
        </w:rPr>
        <w:t xml:space="preserve"> are reminded that they have to declare their whole</w:t>
      </w:r>
      <w:r w:rsidR="00E5072C" w:rsidRPr="005E012F">
        <w:rPr>
          <w:rFonts w:ascii="Calibri" w:hAnsi="Calibri" w:cs="Arial"/>
          <w:color w:val="000000" w:themeColor="text1"/>
          <w:sz w:val="22"/>
          <w:szCs w:val="22"/>
        </w:rPr>
        <w:t xml:space="preserve"> scope of</w:t>
      </w:r>
      <w:r w:rsidR="00CB7C30" w:rsidRPr="005E012F">
        <w:rPr>
          <w:rFonts w:ascii="Calibri" w:hAnsi="Calibri" w:cs="Arial"/>
          <w:color w:val="000000" w:themeColor="text1"/>
          <w:sz w:val="22"/>
          <w:szCs w:val="22"/>
        </w:rPr>
        <w:t xml:space="preserve"> practice</w:t>
      </w:r>
      <w:r w:rsidR="00E5072C" w:rsidRPr="005E012F">
        <w:rPr>
          <w:rFonts w:ascii="Calibri" w:hAnsi="Calibri" w:cs="Arial"/>
          <w:color w:val="000000" w:themeColor="text1"/>
          <w:sz w:val="22"/>
          <w:szCs w:val="22"/>
        </w:rPr>
        <w:t xml:space="preserve"> (WSOP)</w:t>
      </w:r>
      <w:r w:rsidR="00CB7C30" w:rsidRPr="005E012F">
        <w:rPr>
          <w:rFonts w:ascii="Calibri" w:hAnsi="Calibri" w:cs="Arial"/>
          <w:color w:val="000000" w:themeColor="text1"/>
          <w:sz w:val="22"/>
          <w:szCs w:val="22"/>
        </w:rPr>
        <w:t xml:space="preserve"> annually as part </w:t>
      </w:r>
      <w:r w:rsidR="00A068CE" w:rsidRPr="005E012F">
        <w:rPr>
          <w:rFonts w:ascii="Calibri" w:hAnsi="Calibri" w:cs="Arial"/>
          <w:color w:val="000000" w:themeColor="text1"/>
          <w:sz w:val="22"/>
          <w:szCs w:val="22"/>
        </w:rPr>
        <w:t>the</w:t>
      </w:r>
      <w:r w:rsidR="00CB7C30" w:rsidRPr="005E012F">
        <w:rPr>
          <w:rFonts w:ascii="Calibri" w:hAnsi="Calibri" w:cs="Arial"/>
          <w:color w:val="000000" w:themeColor="text1"/>
          <w:sz w:val="22"/>
          <w:szCs w:val="22"/>
        </w:rPr>
        <w:t xml:space="preserve"> ARCP process. This might include (but is not limited to) locums, ATLS instructor, medic at sporting events, work for VSO or </w:t>
      </w:r>
      <w:r w:rsidR="00A15F8D" w:rsidRPr="005E012F">
        <w:rPr>
          <w:rFonts w:ascii="Calibri" w:hAnsi="Calibri" w:cs="Arial"/>
          <w:color w:val="000000" w:themeColor="text1"/>
          <w:sz w:val="22"/>
          <w:szCs w:val="22"/>
        </w:rPr>
        <w:t>Médecins</w:t>
      </w:r>
      <w:r w:rsidR="00CB7C30" w:rsidRPr="005E012F">
        <w:rPr>
          <w:rFonts w:ascii="Calibri" w:hAnsi="Calibri" w:cs="Arial"/>
          <w:color w:val="000000" w:themeColor="text1"/>
          <w:sz w:val="22"/>
          <w:szCs w:val="22"/>
        </w:rPr>
        <w:t xml:space="preserve"> </w:t>
      </w:r>
      <w:r w:rsidR="00E5444C" w:rsidRPr="005E012F">
        <w:rPr>
          <w:rFonts w:ascii="Calibri" w:hAnsi="Calibri" w:cs="Arial"/>
          <w:color w:val="000000" w:themeColor="text1"/>
          <w:sz w:val="22"/>
          <w:szCs w:val="22"/>
        </w:rPr>
        <w:t>San</w:t>
      </w:r>
      <w:r w:rsidR="00CB7C30" w:rsidRPr="005E012F">
        <w:rPr>
          <w:rFonts w:ascii="Calibri" w:hAnsi="Calibri" w:cs="Arial"/>
          <w:color w:val="000000" w:themeColor="text1"/>
          <w:sz w:val="22"/>
          <w:szCs w:val="22"/>
        </w:rPr>
        <w:t xml:space="preserve"> </w:t>
      </w:r>
      <w:r w:rsidR="00E5444C" w:rsidRPr="005E012F">
        <w:rPr>
          <w:rFonts w:ascii="Calibri" w:hAnsi="Calibri" w:cs="Arial"/>
          <w:color w:val="000000" w:themeColor="text1"/>
          <w:sz w:val="22"/>
          <w:szCs w:val="22"/>
        </w:rPr>
        <w:t>Frontières</w:t>
      </w:r>
      <w:r w:rsidR="00CB7C30" w:rsidRPr="005E012F">
        <w:rPr>
          <w:rFonts w:ascii="Calibri" w:hAnsi="Calibri" w:cs="Arial"/>
          <w:color w:val="000000" w:themeColor="text1"/>
          <w:sz w:val="22"/>
          <w:szCs w:val="22"/>
        </w:rPr>
        <w:t>, medical journalism.</w:t>
      </w:r>
      <w:r w:rsidR="00CC47A8" w:rsidRPr="005E012F">
        <w:rPr>
          <w:rFonts w:ascii="Calibri" w:hAnsi="Calibri" w:cs="Arial"/>
          <w:color w:val="000000" w:themeColor="text1"/>
          <w:sz w:val="22"/>
          <w:szCs w:val="22"/>
        </w:rPr>
        <w:t xml:space="preserve">  </w:t>
      </w:r>
      <w:r w:rsidR="00C4260F" w:rsidRPr="005E012F">
        <w:rPr>
          <w:rFonts w:ascii="Calibri" w:hAnsi="Calibri" w:cs="Arial"/>
          <w:color w:val="000000" w:themeColor="text1"/>
          <w:sz w:val="22"/>
          <w:szCs w:val="22"/>
        </w:rPr>
        <w:t>A</w:t>
      </w:r>
      <w:r w:rsidR="00487306" w:rsidRPr="005E012F">
        <w:rPr>
          <w:rFonts w:ascii="Calibri" w:hAnsi="Calibri" w:cs="Arial"/>
          <w:color w:val="000000" w:themeColor="text1"/>
          <w:sz w:val="22"/>
          <w:szCs w:val="22"/>
        </w:rPr>
        <w:t xml:space="preserve"> </w:t>
      </w:r>
      <w:r w:rsidR="00D63AAE" w:rsidRPr="005E012F">
        <w:rPr>
          <w:rFonts w:ascii="Calibri" w:hAnsi="Calibri" w:cs="Arial"/>
          <w:color w:val="000000" w:themeColor="text1"/>
          <w:sz w:val="22"/>
          <w:szCs w:val="22"/>
        </w:rPr>
        <w:t xml:space="preserve">WSOP Form </w:t>
      </w:r>
      <w:r w:rsidR="00C4260F" w:rsidRPr="005E012F">
        <w:rPr>
          <w:rFonts w:ascii="Calibri" w:hAnsi="Calibri" w:cs="Arial"/>
          <w:color w:val="000000" w:themeColor="text1"/>
          <w:sz w:val="22"/>
          <w:szCs w:val="22"/>
        </w:rPr>
        <w:t>should be completed alongside the Form R.</w:t>
      </w:r>
    </w:p>
    <w:p w14:paraId="5C7AA27F" w14:textId="77777777" w:rsidR="00B42E2C" w:rsidRPr="005E012F" w:rsidRDefault="00B42E2C" w:rsidP="00B42E2C">
      <w:pPr>
        <w:jc w:val="both"/>
        <w:rPr>
          <w:rFonts w:ascii="Calibri" w:hAnsi="Calibri" w:cs="Arial"/>
          <w:color w:val="000000" w:themeColor="text1"/>
          <w:sz w:val="22"/>
          <w:szCs w:val="22"/>
        </w:rPr>
      </w:pPr>
    </w:p>
    <w:p w14:paraId="606552BE" w14:textId="15930713" w:rsidR="00372277" w:rsidRPr="005E012F" w:rsidRDefault="00B42E2C" w:rsidP="00B42E2C">
      <w:pPr>
        <w:jc w:val="both"/>
        <w:rPr>
          <w:rFonts w:ascii="Calibri" w:hAnsi="Calibri" w:cs="Arial"/>
          <w:color w:val="000000" w:themeColor="text1"/>
          <w:sz w:val="22"/>
          <w:szCs w:val="22"/>
        </w:rPr>
      </w:pPr>
      <w:r w:rsidRPr="005E012F">
        <w:rPr>
          <w:rFonts w:ascii="Calibri" w:hAnsi="Calibri" w:cs="Arial"/>
          <w:color w:val="000000" w:themeColor="text1"/>
          <w:sz w:val="22"/>
          <w:szCs w:val="22"/>
        </w:rPr>
        <w:t xml:space="preserve">Queries regarding revalidation can be sent to </w:t>
      </w:r>
      <w:hyperlink r:id="rId50">
        <w:r w:rsidR="005B2178" w:rsidRPr="005E012F">
          <w:rPr>
            <w:rStyle w:val="Hyperlink"/>
            <w:rFonts w:ascii="Calibri" w:hAnsi="Calibri" w:cs="Arial"/>
            <w:color w:val="000000" w:themeColor="text1"/>
            <w:sz w:val="22"/>
            <w:szCs w:val="22"/>
          </w:rPr>
          <w:t>england.revalidation.tv@nhs.net</w:t>
        </w:r>
      </w:hyperlink>
      <w:r w:rsidR="005B2178" w:rsidRPr="005E012F">
        <w:rPr>
          <w:rFonts w:ascii="Calibri" w:hAnsi="Calibri" w:cs="Arial"/>
          <w:color w:val="000000" w:themeColor="text1"/>
          <w:sz w:val="22"/>
          <w:szCs w:val="22"/>
        </w:rPr>
        <w:t>.</w:t>
      </w:r>
    </w:p>
    <w:p w14:paraId="0AA1D724" w14:textId="77777777" w:rsidR="00CB7C30" w:rsidRPr="005E012F" w:rsidRDefault="00CB7C30" w:rsidP="00CB7C30">
      <w:pPr>
        <w:jc w:val="both"/>
        <w:rPr>
          <w:rFonts w:ascii="Calibri" w:hAnsi="Calibri" w:cs="Arial"/>
          <w:color w:val="000000" w:themeColor="text1"/>
          <w:sz w:val="22"/>
          <w:szCs w:val="22"/>
        </w:rPr>
      </w:pPr>
    </w:p>
    <w:p w14:paraId="3754C49D" w14:textId="77777777" w:rsidR="00CB7C30" w:rsidRPr="005E012F" w:rsidRDefault="00CB7C30" w:rsidP="00CB7C30">
      <w:pPr>
        <w:rPr>
          <w:rFonts w:ascii="Calibri" w:hAnsi="Calibri" w:cs="Arial"/>
          <w:b/>
          <w:i/>
          <w:color w:val="000000" w:themeColor="text1"/>
          <w:sz w:val="22"/>
          <w:szCs w:val="22"/>
        </w:rPr>
      </w:pPr>
    </w:p>
    <w:p w14:paraId="53E79999" w14:textId="1F26F103" w:rsidR="00CB7C30" w:rsidRPr="005E012F" w:rsidRDefault="00CB7C30" w:rsidP="00CB7C30">
      <w:pPr>
        <w:rPr>
          <w:rFonts w:ascii="Arial" w:hAnsi="Arial" w:cs="Arial"/>
          <w:b/>
          <w:color w:val="000000" w:themeColor="text1"/>
          <w:sz w:val="22"/>
          <w:szCs w:val="22"/>
        </w:rPr>
      </w:pPr>
      <w:r w:rsidRPr="005E012F">
        <w:rPr>
          <w:rFonts w:ascii="Arial" w:hAnsi="Arial" w:cs="Arial"/>
          <w:color w:val="000000" w:themeColor="text1"/>
          <w:sz w:val="22"/>
          <w:szCs w:val="22"/>
        </w:rPr>
        <w:br w:type="page"/>
      </w:r>
      <w:r w:rsidRPr="005E012F">
        <w:rPr>
          <w:rFonts w:ascii="Arial" w:hAnsi="Arial" w:cs="Arial"/>
          <w:b/>
          <w:color w:val="000000" w:themeColor="text1"/>
          <w:sz w:val="22"/>
          <w:szCs w:val="22"/>
        </w:rPr>
        <w:lastRenderedPageBreak/>
        <w:t>Applying for Out of Programme Training</w:t>
      </w:r>
      <w:r w:rsidRPr="005E012F">
        <w:rPr>
          <w:rFonts w:ascii="Arial" w:hAnsi="Arial" w:cs="Arial"/>
          <w:b/>
          <w:color w:val="000000" w:themeColor="text1"/>
          <w:sz w:val="22"/>
          <w:szCs w:val="22"/>
        </w:rPr>
        <w:tab/>
        <w:t xml:space="preserve">                           </w:t>
      </w:r>
      <w:r w:rsidRPr="005E012F">
        <w:rPr>
          <w:rFonts w:ascii="Arial" w:hAnsi="Arial" w:cs="Arial"/>
          <w:b/>
          <w:color w:val="000000" w:themeColor="text1"/>
          <w:sz w:val="22"/>
          <w:szCs w:val="22"/>
        </w:rPr>
        <w:tab/>
      </w:r>
      <w:r w:rsidRPr="005E012F">
        <w:rPr>
          <w:rFonts w:ascii="Arial" w:hAnsi="Arial" w:cs="Arial"/>
          <w:b/>
          <w:color w:val="000000" w:themeColor="text1"/>
          <w:sz w:val="22"/>
          <w:szCs w:val="22"/>
        </w:rPr>
        <w:tab/>
      </w:r>
      <w:r w:rsidRPr="005E012F">
        <w:rPr>
          <w:rFonts w:ascii="Arial" w:hAnsi="Arial" w:cs="Arial"/>
          <w:b/>
          <w:color w:val="000000" w:themeColor="text1"/>
          <w:sz w:val="22"/>
          <w:szCs w:val="22"/>
        </w:rPr>
        <w:tab/>
      </w:r>
    </w:p>
    <w:p w14:paraId="76FC7478" w14:textId="77777777" w:rsidR="00CB7C30" w:rsidRPr="005E012F" w:rsidRDefault="00CB7C30" w:rsidP="00CB7C30">
      <w:pPr>
        <w:rPr>
          <w:color w:val="000000" w:themeColor="text1"/>
          <w:sz w:val="22"/>
          <w:szCs w:val="22"/>
        </w:rPr>
      </w:pPr>
    </w:p>
    <w:p w14:paraId="4E0D2364" w14:textId="13ABA19E" w:rsidR="00CB7C30" w:rsidRPr="005E012F" w:rsidRDefault="00CB7C30" w:rsidP="00CB7C30">
      <w:pPr>
        <w:rPr>
          <w:color w:val="000000" w:themeColor="text1"/>
          <w:sz w:val="22"/>
          <w:szCs w:val="22"/>
        </w:rPr>
      </w:pPr>
      <w:r w:rsidRPr="005E012F">
        <w:rPr>
          <w:noProof/>
          <w:color w:val="000000" w:themeColor="text1"/>
          <w:sz w:val="22"/>
          <w:szCs w:val="22"/>
        </w:rPr>
        <mc:AlternateContent>
          <mc:Choice Requires="wpg">
            <w:drawing>
              <wp:anchor distT="0" distB="0" distL="114300" distR="114300" simplePos="0" relativeHeight="251659264" behindDoc="0" locked="0" layoutInCell="1" allowOverlap="1" wp14:anchorId="47955151" wp14:editId="3CCE6CE5">
                <wp:simplePos x="0" y="0"/>
                <wp:positionH relativeFrom="column">
                  <wp:posOffset>-99060</wp:posOffset>
                </wp:positionH>
                <wp:positionV relativeFrom="paragraph">
                  <wp:posOffset>186690</wp:posOffset>
                </wp:positionV>
                <wp:extent cx="6676390" cy="7692390"/>
                <wp:effectExtent l="19050" t="0" r="29210" b="6096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76390" cy="7692390"/>
                          <a:chOff x="1774" y="1674"/>
                          <a:chExt cx="10514" cy="12114"/>
                        </a:xfrm>
                      </wpg:grpSpPr>
                      <wps:wsp>
                        <wps:cNvPr id="2" name="AutoShape 3"/>
                        <wps:cNvCnPr>
                          <a:cxnSpLocks noChangeShapeType="1"/>
                        </wps:cNvCnPr>
                        <wps:spPr bwMode="auto">
                          <a:xfrm>
                            <a:off x="3768" y="5976"/>
                            <a:ext cx="1" cy="4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3" name="Group 4"/>
                        <wpg:cNvGrpSpPr>
                          <a:grpSpLocks/>
                        </wpg:cNvGrpSpPr>
                        <wpg:grpSpPr bwMode="auto">
                          <a:xfrm>
                            <a:off x="1774" y="1674"/>
                            <a:ext cx="10514" cy="12114"/>
                            <a:chOff x="1066" y="1797"/>
                            <a:chExt cx="10514" cy="12114"/>
                          </a:xfrm>
                        </wpg:grpSpPr>
                        <wps:wsp>
                          <wps:cNvPr id="4" name="AutoShape 5"/>
                          <wps:cNvSpPr>
                            <a:spLocks noChangeArrowheads="1"/>
                          </wps:cNvSpPr>
                          <wps:spPr bwMode="auto">
                            <a:xfrm>
                              <a:off x="7530" y="10500"/>
                              <a:ext cx="4050" cy="1416"/>
                            </a:xfrm>
                            <a:prstGeom prst="roundRect">
                              <a:avLst>
                                <a:gd name="adj" fmla="val 16667"/>
                              </a:avLst>
                            </a:prstGeom>
                            <a:solidFill>
                              <a:srgbClr val="4BACC6"/>
                            </a:solidFill>
                            <a:ln w="38100">
                              <a:solidFill>
                                <a:srgbClr val="F2F2F2"/>
                              </a:solidFill>
                              <a:round/>
                              <a:headEnd/>
                              <a:tailEnd/>
                            </a:ln>
                            <a:effectLst>
                              <a:outerShdw dist="28398" dir="3806097" algn="ctr" rotWithShape="0">
                                <a:srgbClr val="205867">
                                  <a:alpha val="50000"/>
                                </a:srgbClr>
                              </a:outerShdw>
                            </a:effectLst>
                          </wps:spPr>
                          <wps:txbx>
                            <w:txbxContent>
                              <w:p w14:paraId="465D7295" w14:textId="66F35034" w:rsidR="00CB7C30" w:rsidRPr="00EB4C43" w:rsidRDefault="00CB7C30" w:rsidP="00CB7C30">
                                <w:pPr>
                                  <w:jc w:val="center"/>
                                  <w:rPr>
                                    <w:rFonts w:ascii="Arial" w:hAnsi="Arial" w:cs="Arial"/>
                                    <w:sz w:val="22"/>
                                    <w:szCs w:val="22"/>
                                  </w:rPr>
                                </w:pPr>
                                <w:r w:rsidRPr="00EB4C43">
                                  <w:rPr>
                                    <w:rFonts w:ascii="Arial" w:hAnsi="Arial" w:cs="Arial"/>
                                    <w:sz w:val="22"/>
                                    <w:szCs w:val="22"/>
                                  </w:rPr>
                                  <w:t>Education Programme Manager to arrange approval.  A copy of approved OOP paperwork sent to trainee</w:t>
                                </w:r>
                              </w:p>
                            </w:txbxContent>
                          </wps:txbx>
                          <wps:bodyPr rot="0" vert="horz" wrap="square" lIns="91440" tIns="45720" rIns="91440" bIns="45720" anchor="t" anchorCtr="0" upright="1">
                            <a:noAutofit/>
                          </wps:bodyPr>
                        </wps:wsp>
                        <wps:wsp>
                          <wps:cNvPr id="5" name="AutoShape 6"/>
                          <wps:cNvSpPr>
                            <a:spLocks noChangeArrowheads="1"/>
                          </wps:cNvSpPr>
                          <wps:spPr bwMode="auto">
                            <a:xfrm flipH="1">
                              <a:off x="7530" y="7563"/>
                              <a:ext cx="3975" cy="1950"/>
                            </a:xfrm>
                            <a:prstGeom prst="roundRect">
                              <a:avLst>
                                <a:gd name="adj" fmla="val 16667"/>
                              </a:avLst>
                            </a:prstGeom>
                            <a:solidFill>
                              <a:srgbClr val="4BACC6"/>
                            </a:solidFill>
                            <a:ln w="38100">
                              <a:solidFill>
                                <a:srgbClr val="F2F2F2"/>
                              </a:solidFill>
                              <a:round/>
                              <a:headEnd/>
                              <a:tailEnd/>
                            </a:ln>
                            <a:effectLst>
                              <a:outerShdw dist="28398" dir="3806097" algn="ctr" rotWithShape="0">
                                <a:srgbClr val="205867">
                                  <a:alpha val="50000"/>
                                </a:srgbClr>
                              </a:outerShdw>
                            </a:effectLst>
                          </wps:spPr>
                          <wps:txbx>
                            <w:txbxContent>
                              <w:p w14:paraId="79E51A20" w14:textId="556340A7" w:rsidR="00CB7C30" w:rsidRPr="007423F0" w:rsidRDefault="00C54CF2" w:rsidP="00CB7C30">
                                <w:pPr>
                                  <w:jc w:val="center"/>
                                  <w:rPr>
                                    <w:rFonts w:ascii="Arial" w:hAnsi="Arial" w:cs="Arial"/>
                                    <w:sz w:val="22"/>
                                    <w:szCs w:val="22"/>
                                  </w:rPr>
                                </w:pPr>
                                <w:r w:rsidRPr="0063225F">
                                  <w:rPr>
                                    <w:rFonts w:ascii="Arial" w:hAnsi="Arial" w:cs="Arial"/>
                                    <w:b/>
                                    <w:sz w:val="22"/>
                                    <w:szCs w:val="22"/>
                                    <w:u w:val="single"/>
                                  </w:rPr>
                                  <w:t>6</w:t>
                                </w:r>
                                <w:r w:rsidR="00CB7C30" w:rsidRPr="0063225F">
                                  <w:rPr>
                                    <w:rFonts w:ascii="Arial" w:hAnsi="Arial" w:cs="Arial"/>
                                    <w:b/>
                                    <w:sz w:val="22"/>
                                    <w:szCs w:val="22"/>
                                    <w:u w:val="single"/>
                                  </w:rPr>
                                  <w:t xml:space="preserve"> months</w:t>
                                </w:r>
                                <w:r w:rsidR="004C768A" w:rsidRPr="0063225F">
                                  <w:rPr>
                                    <w:rFonts w:ascii="Arial" w:hAnsi="Arial" w:cs="Arial"/>
                                    <w:b/>
                                    <w:sz w:val="22"/>
                                    <w:szCs w:val="22"/>
                                    <w:u w:val="single"/>
                                  </w:rPr>
                                  <w:t xml:space="preserve"> </w:t>
                                </w:r>
                                <w:r w:rsidR="00CB7C30" w:rsidRPr="0063225F">
                                  <w:rPr>
                                    <w:rFonts w:ascii="Arial" w:hAnsi="Arial" w:cs="Arial"/>
                                    <w:sz w:val="22"/>
                                    <w:szCs w:val="22"/>
                                  </w:rPr>
                                  <w:t>prior to intended</w:t>
                                </w:r>
                                <w:r w:rsidR="00CB7C30" w:rsidRPr="007423F0">
                                  <w:rPr>
                                    <w:rFonts w:ascii="Arial" w:hAnsi="Arial" w:cs="Arial"/>
                                    <w:sz w:val="22"/>
                                    <w:szCs w:val="22"/>
                                  </w:rPr>
                                  <w:t xml:space="preserve"> OOP commencement trainee submits OOP request and supporting documentation to Education Programme Manager, HEE Thames Valley </w:t>
                                </w:r>
                              </w:p>
                            </w:txbxContent>
                          </wps:txbx>
                          <wps:bodyPr rot="0" vert="horz" wrap="square" lIns="91440" tIns="45720" rIns="91440" bIns="45720" anchor="t" anchorCtr="0" upright="1">
                            <a:noAutofit/>
                          </wps:bodyPr>
                        </wps:wsp>
                        <wps:wsp>
                          <wps:cNvPr id="6" name="AutoShape 7"/>
                          <wps:cNvSpPr>
                            <a:spLocks noChangeArrowheads="1"/>
                          </wps:cNvSpPr>
                          <wps:spPr bwMode="auto">
                            <a:xfrm>
                              <a:off x="1140" y="6519"/>
                              <a:ext cx="3885" cy="2769"/>
                            </a:xfrm>
                            <a:prstGeom prst="roundRect">
                              <a:avLst>
                                <a:gd name="adj" fmla="val 16667"/>
                              </a:avLst>
                            </a:prstGeom>
                            <a:solidFill>
                              <a:srgbClr val="9BBB59"/>
                            </a:solidFill>
                            <a:ln w="38100">
                              <a:solidFill>
                                <a:srgbClr val="F2F2F2"/>
                              </a:solidFill>
                              <a:round/>
                              <a:headEnd/>
                              <a:tailEnd/>
                            </a:ln>
                            <a:effectLst>
                              <a:outerShdw dist="28398" dir="3806097" algn="ctr" rotWithShape="0">
                                <a:srgbClr val="4E6128">
                                  <a:alpha val="50000"/>
                                </a:srgbClr>
                              </a:outerShdw>
                            </a:effectLst>
                          </wps:spPr>
                          <wps:txbx>
                            <w:txbxContent>
                              <w:p w14:paraId="5296CE3F" w14:textId="751E0D2C" w:rsidR="00CB7C30" w:rsidRPr="007423F0" w:rsidRDefault="00C54CF2" w:rsidP="00CB7C30">
                                <w:pPr>
                                  <w:jc w:val="center"/>
                                  <w:rPr>
                                    <w:rFonts w:ascii="Arial" w:hAnsi="Arial" w:cs="Arial"/>
                                    <w:sz w:val="22"/>
                                    <w:szCs w:val="22"/>
                                  </w:rPr>
                                </w:pPr>
                                <w:r w:rsidRPr="0063225F">
                                  <w:rPr>
                                    <w:rFonts w:ascii="Arial" w:hAnsi="Arial" w:cs="Arial"/>
                                    <w:b/>
                                    <w:bCs/>
                                    <w:sz w:val="22"/>
                                    <w:szCs w:val="22"/>
                                    <w:u w:val="single"/>
                                  </w:rPr>
                                  <w:t>6</w:t>
                                </w:r>
                                <w:r w:rsidR="00CB7C30" w:rsidRPr="0063225F">
                                  <w:rPr>
                                    <w:rFonts w:ascii="Arial" w:hAnsi="Arial" w:cs="Arial"/>
                                    <w:b/>
                                    <w:bCs/>
                                    <w:sz w:val="22"/>
                                    <w:szCs w:val="22"/>
                                    <w:u w:val="single"/>
                                  </w:rPr>
                                  <w:t xml:space="preserve"> month</w:t>
                                </w:r>
                                <w:r w:rsidR="002070F1">
                                  <w:rPr>
                                    <w:rFonts w:ascii="Arial" w:hAnsi="Arial" w:cs="Arial"/>
                                    <w:b/>
                                    <w:bCs/>
                                    <w:sz w:val="22"/>
                                    <w:szCs w:val="22"/>
                                    <w:u w:val="single"/>
                                  </w:rPr>
                                  <w:t>s</w:t>
                                </w:r>
                                <w:r w:rsidR="00CB7C30" w:rsidRPr="0063225F">
                                  <w:rPr>
                                    <w:rFonts w:ascii="Arial" w:hAnsi="Arial" w:cs="Arial"/>
                                    <w:sz w:val="22"/>
                                    <w:szCs w:val="22"/>
                                  </w:rPr>
                                  <w:t xml:space="preserve"> prior to intended OOP commencement</w:t>
                                </w:r>
                                <w:r w:rsidR="00CB7C30" w:rsidRPr="007423F0">
                                  <w:rPr>
                                    <w:rFonts w:ascii="Arial" w:hAnsi="Arial" w:cs="Arial"/>
                                    <w:sz w:val="22"/>
                                    <w:szCs w:val="22"/>
                                  </w:rPr>
                                  <w:t xml:space="preserve"> trainees are responsible for submitting prospective OOP request and supporting documentation (including College letter of support) to Education Programme Manager HEE Thames Valley </w:t>
                                </w:r>
                              </w:p>
                            </w:txbxContent>
                          </wps:txbx>
                          <wps:bodyPr rot="0" vert="horz" wrap="square" lIns="91440" tIns="45720" rIns="91440" bIns="45720" anchor="t" anchorCtr="0" upright="1">
                            <a:noAutofit/>
                          </wps:bodyPr>
                        </wps:wsp>
                        <wps:wsp>
                          <wps:cNvPr id="7" name="AutoShape 8"/>
                          <wps:cNvSpPr>
                            <a:spLocks noChangeArrowheads="1"/>
                          </wps:cNvSpPr>
                          <wps:spPr bwMode="auto">
                            <a:xfrm>
                              <a:off x="1695" y="9842"/>
                              <a:ext cx="2775" cy="1800"/>
                            </a:xfrm>
                            <a:prstGeom prst="roundRect">
                              <a:avLst>
                                <a:gd name="adj" fmla="val 16667"/>
                              </a:avLst>
                            </a:prstGeom>
                            <a:solidFill>
                              <a:srgbClr val="9BBB59"/>
                            </a:solidFill>
                            <a:ln w="38100">
                              <a:solidFill>
                                <a:srgbClr val="F2F2F2"/>
                              </a:solidFill>
                              <a:round/>
                              <a:headEnd/>
                              <a:tailEnd/>
                            </a:ln>
                            <a:effectLst>
                              <a:outerShdw dist="28398" dir="3806097" algn="ctr" rotWithShape="0">
                                <a:srgbClr val="4E6128">
                                  <a:alpha val="50000"/>
                                </a:srgbClr>
                              </a:outerShdw>
                            </a:effectLst>
                          </wps:spPr>
                          <wps:txbx>
                            <w:txbxContent>
                              <w:p w14:paraId="22E363EC" w14:textId="77777777" w:rsidR="00CB7C30" w:rsidRPr="00EB4C43" w:rsidRDefault="00CB7C30" w:rsidP="00CB7C30">
                                <w:pPr>
                                  <w:jc w:val="center"/>
                                  <w:rPr>
                                    <w:rFonts w:ascii="Arial" w:hAnsi="Arial" w:cs="Arial"/>
                                    <w:sz w:val="22"/>
                                    <w:szCs w:val="22"/>
                                  </w:rPr>
                                </w:pPr>
                                <w:r w:rsidRPr="00EB4C43">
                                  <w:rPr>
                                    <w:rFonts w:ascii="Arial" w:hAnsi="Arial" w:cs="Arial"/>
                                    <w:sz w:val="22"/>
                                    <w:szCs w:val="22"/>
                                  </w:rPr>
                                  <w:t>HEE Thames Valley makes prospective OOP submission to GMC for approval</w:t>
                                </w:r>
                              </w:p>
                            </w:txbxContent>
                          </wps:txbx>
                          <wps:bodyPr rot="0" vert="horz" wrap="square" lIns="91440" tIns="45720" rIns="91440" bIns="45720" anchor="t" anchorCtr="0" upright="1">
                            <a:noAutofit/>
                          </wps:bodyPr>
                        </wps:wsp>
                        <wps:wsp>
                          <wps:cNvPr id="8" name="AutoShape 9"/>
                          <wps:cNvSpPr>
                            <a:spLocks noChangeArrowheads="1"/>
                          </wps:cNvSpPr>
                          <wps:spPr bwMode="auto">
                            <a:xfrm>
                              <a:off x="1228" y="12456"/>
                              <a:ext cx="3876" cy="1455"/>
                            </a:xfrm>
                            <a:prstGeom prst="roundRect">
                              <a:avLst>
                                <a:gd name="adj" fmla="val 16667"/>
                              </a:avLst>
                            </a:prstGeom>
                            <a:solidFill>
                              <a:srgbClr val="9BBB59"/>
                            </a:solidFill>
                            <a:ln w="38100">
                              <a:solidFill>
                                <a:srgbClr val="F2F2F2"/>
                              </a:solidFill>
                              <a:round/>
                              <a:headEnd/>
                              <a:tailEnd/>
                            </a:ln>
                            <a:effectLst>
                              <a:outerShdw dist="28398" dir="3806097" algn="ctr" rotWithShape="0">
                                <a:srgbClr val="4E6128">
                                  <a:alpha val="50000"/>
                                </a:srgbClr>
                              </a:outerShdw>
                            </a:effectLst>
                          </wps:spPr>
                          <wps:txbx>
                            <w:txbxContent>
                              <w:p w14:paraId="450353FD" w14:textId="0307CFB4" w:rsidR="00CB7C30" w:rsidRPr="00EB4C43" w:rsidRDefault="00CB7C30" w:rsidP="00CB7C30">
                                <w:pPr>
                                  <w:jc w:val="center"/>
                                  <w:rPr>
                                    <w:rFonts w:ascii="Arial" w:hAnsi="Arial" w:cs="Arial"/>
                                    <w:sz w:val="22"/>
                                    <w:szCs w:val="22"/>
                                  </w:rPr>
                                </w:pPr>
                                <w:r w:rsidRPr="00EB4C43">
                                  <w:rPr>
                                    <w:rFonts w:ascii="Arial" w:hAnsi="Arial" w:cs="Arial"/>
                                    <w:sz w:val="22"/>
                                    <w:szCs w:val="22"/>
                                  </w:rPr>
                                  <w:t xml:space="preserve">Education Programme Manager notified of outcome.  A copy of GMC approval letter </w:t>
                                </w:r>
                                <w:r w:rsidR="001040A9">
                                  <w:rPr>
                                    <w:rFonts w:ascii="Arial" w:hAnsi="Arial" w:cs="Arial"/>
                                    <w:sz w:val="22"/>
                                    <w:szCs w:val="22"/>
                                  </w:rPr>
                                  <w:t xml:space="preserve">and approved OOP </w:t>
                                </w:r>
                                <w:r w:rsidR="008D5B92">
                                  <w:rPr>
                                    <w:rFonts w:ascii="Arial" w:hAnsi="Arial" w:cs="Arial"/>
                                    <w:sz w:val="22"/>
                                    <w:szCs w:val="22"/>
                                  </w:rPr>
                                  <w:t>paperwork</w:t>
                                </w:r>
                                <w:r w:rsidR="001040A9">
                                  <w:rPr>
                                    <w:rFonts w:ascii="Arial" w:hAnsi="Arial" w:cs="Arial"/>
                                    <w:sz w:val="22"/>
                                    <w:szCs w:val="22"/>
                                  </w:rPr>
                                  <w:t xml:space="preserve"> </w:t>
                                </w:r>
                                <w:r w:rsidRPr="00EB4C43">
                                  <w:rPr>
                                    <w:rFonts w:ascii="Arial" w:hAnsi="Arial" w:cs="Arial"/>
                                    <w:sz w:val="22"/>
                                    <w:szCs w:val="22"/>
                                  </w:rPr>
                                  <w:t>sent to trainee</w:t>
                                </w:r>
                              </w:p>
                            </w:txbxContent>
                          </wps:txbx>
                          <wps:bodyPr rot="0" vert="horz" wrap="square" lIns="91440" tIns="45720" rIns="91440" bIns="45720" anchor="t" anchorCtr="0" upright="1">
                            <a:noAutofit/>
                          </wps:bodyPr>
                        </wps:wsp>
                        <wps:wsp>
                          <wps:cNvPr id="9" name="AutoShape 10"/>
                          <wps:cNvCnPr>
                            <a:cxnSpLocks noChangeShapeType="1"/>
                          </wps:cNvCnPr>
                          <wps:spPr bwMode="auto">
                            <a:xfrm flipH="1">
                              <a:off x="5046" y="7676"/>
                              <a:ext cx="975"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AutoShape 11"/>
                          <wps:cNvCnPr>
                            <a:cxnSpLocks noChangeShapeType="1"/>
                          </wps:cNvCnPr>
                          <wps:spPr bwMode="auto">
                            <a:xfrm>
                              <a:off x="9576" y="9626"/>
                              <a:ext cx="0" cy="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AutoShape 12"/>
                          <wps:cNvCnPr>
                            <a:cxnSpLocks noChangeShapeType="1"/>
                          </wps:cNvCnPr>
                          <wps:spPr bwMode="auto">
                            <a:xfrm>
                              <a:off x="3156" y="11737"/>
                              <a:ext cx="0" cy="70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12" name="Group 13"/>
                          <wpg:cNvGrpSpPr>
                            <a:grpSpLocks/>
                          </wpg:cNvGrpSpPr>
                          <wpg:grpSpPr bwMode="auto">
                            <a:xfrm>
                              <a:off x="1066" y="1797"/>
                              <a:ext cx="10350" cy="5766"/>
                              <a:chOff x="1066" y="1797"/>
                              <a:chExt cx="10350" cy="5766"/>
                            </a:xfrm>
                          </wpg:grpSpPr>
                          <wps:wsp>
                            <wps:cNvPr id="13" name="AutoShape 14"/>
                            <wps:cNvSpPr>
                              <a:spLocks noChangeArrowheads="1"/>
                            </wps:cNvSpPr>
                            <wps:spPr bwMode="auto">
                              <a:xfrm>
                                <a:off x="1066" y="4654"/>
                                <a:ext cx="3923" cy="1440"/>
                              </a:xfrm>
                              <a:prstGeom prst="roundRect">
                                <a:avLst>
                                  <a:gd name="adj" fmla="val 16667"/>
                                </a:avLst>
                              </a:prstGeom>
                              <a:solidFill>
                                <a:srgbClr val="9BBB59"/>
                              </a:solidFill>
                              <a:ln w="38100">
                                <a:solidFill>
                                  <a:srgbClr val="F2F2F2"/>
                                </a:solidFill>
                                <a:round/>
                                <a:headEnd/>
                                <a:tailEnd/>
                              </a:ln>
                              <a:effectLst>
                                <a:outerShdw dist="28398" dir="3806097" algn="ctr" rotWithShape="0">
                                  <a:srgbClr val="4E6128">
                                    <a:alpha val="50000"/>
                                  </a:srgbClr>
                                </a:outerShdw>
                              </a:effectLst>
                            </wps:spPr>
                            <wps:txbx>
                              <w:txbxContent>
                                <w:p w14:paraId="16D714C5" w14:textId="77777777" w:rsidR="00CB7C30" w:rsidRPr="007423F0" w:rsidRDefault="00CB7C30" w:rsidP="00CB7C30">
                                  <w:pPr>
                                    <w:jc w:val="center"/>
                                    <w:rPr>
                                      <w:rFonts w:ascii="Arial" w:hAnsi="Arial" w:cs="Arial"/>
                                      <w:sz w:val="22"/>
                                      <w:szCs w:val="22"/>
                                    </w:rPr>
                                  </w:pPr>
                                  <w:r w:rsidRPr="007423F0">
                                    <w:rPr>
                                      <w:rFonts w:ascii="Arial" w:hAnsi="Arial" w:cs="Arial"/>
                                      <w:sz w:val="22"/>
                                      <w:szCs w:val="22"/>
                                    </w:rPr>
                                    <w:t>Trainees are responsible for applying and chasing the Royal College/Faculty for Letter of support for prospective approval</w:t>
                                  </w:r>
                                </w:p>
                              </w:txbxContent>
                            </wps:txbx>
                            <wps:bodyPr rot="0" vert="horz" wrap="square" lIns="91440" tIns="45720" rIns="91440" bIns="45720" anchor="t" anchorCtr="0" upright="1">
                              <a:noAutofit/>
                            </wps:bodyPr>
                          </wps:wsp>
                          <wps:wsp>
                            <wps:cNvPr id="14" name="AutoShape 15"/>
                            <wps:cNvSpPr>
                              <a:spLocks noChangeArrowheads="1"/>
                            </wps:cNvSpPr>
                            <wps:spPr bwMode="auto">
                              <a:xfrm>
                                <a:off x="2604" y="1797"/>
                                <a:ext cx="6075" cy="834"/>
                              </a:xfrm>
                              <a:prstGeom prst="roundRect">
                                <a:avLst>
                                  <a:gd name="adj" fmla="val 16667"/>
                                </a:avLst>
                              </a:prstGeom>
                              <a:gradFill rotWithShape="0">
                                <a:gsLst>
                                  <a:gs pos="0">
                                    <a:srgbClr val="FABF8F"/>
                                  </a:gs>
                                  <a:gs pos="50000">
                                    <a:srgbClr val="F79646"/>
                                  </a:gs>
                                  <a:gs pos="100000">
                                    <a:srgbClr val="FABF8F"/>
                                  </a:gs>
                                </a:gsLst>
                                <a:lin ang="5400000" scaled="1"/>
                              </a:gradFill>
                              <a:ln w="12700">
                                <a:solidFill>
                                  <a:srgbClr val="F79646"/>
                                </a:solidFill>
                                <a:round/>
                                <a:headEnd/>
                                <a:tailEnd/>
                              </a:ln>
                              <a:effectLst>
                                <a:outerShdw dist="28398" dir="3806097" algn="ctr" rotWithShape="0">
                                  <a:srgbClr val="974706"/>
                                </a:outerShdw>
                              </a:effectLst>
                            </wps:spPr>
                            <wps:txbx>
                              <w:txbxContent>
                                <w:p w14:paraId="633018A6" w14:textId="77777777" w:rsidR="00CB7C30" w:rsidRPr="007423F0" w:rsidRDefault="00CB7C30" w:rsidP="00CB7C30">
                                  <w:pPr>
                                    <w:jc w:val="center"/>
                                    <w:rPr>
                                      <w:rFonts w:ascii="Arial" w:hAnsi="Arial" w:cs="Arial"/>
                                      <w:b/>
                                      <w:sz w:val="22"/>
                                      <w:szCs w:val="22"/>
                                    </w:rPr>
                                  </w:pPr>
                                  <w:r w:rsidRPr="007423F0">
                                    <w:rPr>
                                      <w:rFonts w:ascii="Arial" w:hAnsi="Arial" w:cs="Arial"/>
                                      <w:b/>
                                      <w:sz w:val="22"/>
                                      <w:szCs w:val="22"/>
                                    </w:rPr>
                                    <w:t>Trainee considers OOP and discusses with Educational Supervisor/Training Programme Director</w:t>
                                  </w:r>
                                </w:p>
                              </w:txbxContent>
                            </wps:txbx>
                            <wps:bodyPr rot="0" vert="horz" wrap="square" lIns="91440" tIns="45720" rIns="91440" bIns="45720" anchor="t" anchorCtr="0" upright="1">
                              <a:noAutofit/>
                            </wps:bodyPr>
                          </wps:wsp>
                          <wps:wsp>
                            <wps:cNvPr id="15" name="AutoShape 16"/>
                            <wps:cNvSpPr>
                              <a:spLocks noChangeArrowheads="1"/>
                            </wps:cNvSpPr>
                            <wps:spPr bwMode="auto">
                              <a:xfrm>
                                <a:off x="1359" y="3411"/>
                                <a:ext cx="3330" cy="630"/>
                              </a:xfrm>
                              <a:prstGeom prst="roundRect">
                                <a:avLst>
                                  <a:gd name="adj" fmla="val 16667"/>
                                </a:avLst>
                              </a:prstGeom>
                              <a:solidFill>
                                <a:srgbClr val="9BBB59"/>
                              </a:solidFill>
                              <a:ln w="38100">
                                <a:solidFill>
                                  <a:srgbClr val="F2F2F2"/>
                                </a:solidFill>
                                <a:round/>
                                <a:headEnd/>
                                <a:tailEnd/>
                              </a:ln>
                              <a:effectLst>
                                <a:outerShdw dist="28398" dir="3806097" algn="ctr" rotWithShape="0">
                                  <a:srgbClr val="4E6128">
                                    <a:alpha val="50000"/>
                                  </a:srgbClr>
                                </a:outerShdw>
                              </a:effectLst>
                            </wps:spPr>
                            <wps:txbx>
                              <w:txbxContent>
                                <w:p w14:paraId="5DC0B163" w14:textId="77777777" w:rsidR="00CB7C30" w:rsidRPr="007423F0" w:rsidRDefault="00CB7C30" w:rsidP="00CB7C30">
                                  <w:pPr>
                                    <w:jc w:val="center"/>
                                    <w:rPr>
                                      <w:rFonts w:ascii="Arial" w:hAnsi="Arial" w:cs="Arial"/>
                                      <w:sz w:val="22"/>
                                      <w:szCs w:val="22"/>
                                    </w:rPr>
                                  </w:pPr>
                                  <w:r w:rsidRPr="007423F0">
                                    <w:rPr>
                                      <w:rFonts w:ascii="Arial" w:hAnsi="Arial" w:cs="Arial"/>
                                      <w:sz w:val="22"/>
                                      <w:szCs w:val="22"/>
                                    </w:rPr>
                                    <w:t>Post to count towards CCT</w:t>
                                  </w:r>
                                </w:p>
                              </w:txbxContent>
                            </wps:txbx>
                            <wps:bodyPr rot="0" vert="horz" wrap="square" lIns="91440" tIns="45720" rIns="91440" bIns="45720" anchor="t" anchorCtr="0" upright="1">
                              <a:noAutofit/>
                            </wps:bodyPr>
                          </wps:wsp>
                          <wps:wsp>
                            <wps:cNvPr id="16" name="AutoShape 17"/>
                            <wps:cNvSpPr>
                              <a:spLocks noChangeArrowheads="1"/>
                            </wps:cNvSpPr>
                            <wps:spPr bwMode="auto">
                              <a:xfrm>
                                <a:off x="6399" y="3375"/>
                                <a:ext cx="5017" cy="630"/>
                              </a:xfrm>
                              <a:prstGeom prst="roundRect">
                                <a:avLst>
                                  <a:gd name="adj" fmla="val 16667"/>
                                </a:avLst>
                              </a:prstGeom>
                              <a:solidFill>
                                <a:srgbClr val="4BACC6"/>
                              </a:solidFill>
                              <a:ln w="38100">
                                <a:solidFill>
                                  <a:srgbClr val="F2F2F2"/>
                                </a:solidFill>
                                <a:round/>
                                <a:headEnd/>
                                <a:tailEnd/>
                              </a:ln>
                              <a:effectLst>
                                <a:outerShdw dist="28398" dir="3806097" algn="ctr" rotWithShape="0">
                                  <a:srgbClr val="205867">
                                    <a:alpha val="50000"/>
                                  </a:srgbClr>
                                </a:outerShdw>
                              </a:effectLst>
                            </wps:spPr>
                            <wps:txbx>
                              <w:txbxContent>
                                <w:p w14:paraId="7DD60062" w14:textId="203C274A" w:rsidR="00CB7C30" w:rsidRPr="007423F0" w:rsidRDefault="00CB7C30" w:rsidP="00CB7C30">
                                  <w:pPr>
                                    <w:jc w:val="center"/>
                                    <w:rPr>
                                      <w:rFonts w:ascii="Arial" w:hAnsi="Arial" w:cs="Arial"/>
                                      <w:sz w:val="22"/>
                                      <w:szCs w:val="22"/>
                                    </w:rPr>
                                  </w:pPr>
                                  <w:r w:rsidRPr="007423F0">
                                    <w:rPr>
                                      <w:rFonts w:ascii="Arial" w:hAnsi="Arial" w:cs="Arial"/>
                                      <w:sz w:val="22"/>
                                      <w:szCs w:val="22"/>
                                    </w:rPr>
                                    <w:t xml:space="preserve">Post </w:t>
                                  </w:r>
                                  <w:r w:rsidRPr="007423F0">
                                    <w:rPr>
                                      <w:rFonts w:ascii="Arial" w:hAnsi="Arial" w:cs="Arial"/>
                                      <w:b/>
                                      <w:sz w:val="22"/>
                                      <w:szCs w:val="22"/>
                                      <w:u w:val="single"/>
                                    </w:rPr>
                                    <w:t>NOT</w:t>
                                  </w:r>
                                  <w:r w:rsidRPr="007423F0">
                                    <w:rPr>
                                      <w:rFonts w:ascii="Arial" w:hAnsi="Arial" w:cs="Arial"/>
                                      <w:sz w:val="22"/>
                                      <w:szCs w:val="22"/>
                                    </w:rPr>
                                    <w:t xml:space="preserve"> to count towards CCT</w:t>
                                  </w:r>
                                  <w:r w:rsidR="00324A57">
                                    <w:rPr>
                                      <w:rFonts w:ascii="Arial" w:hAnsi="Arial" w:cs="Arial"/>
                                      <w:sz w:val="22"/>
                                      <w:szCs w:val="22"/>
                                    </w:rPr>
                                    <w:t xml:space="preserve"> / OOPP posts</w:t>
                                  </w:r>
                                </w:p>
                              </w:txbxContent>
                            </wps:txbx>
                            <wps:bodyPr rot="0" vert="horz" wrap="square" lIns="91440" tIns="45720" rIns="91440" bIns="45720" anchor="t" anchorCtr="0" upright="1">
                              <a:noAutofit/>
                            </wps:bodyPr>
                          </wps:wsp>
                          <wps:wsp>
                            <wps:cNvPr id="17" name="AutoShape 18"/>
                            <wps:cNvCnPr>
                              <a:cxnSpLocks noChangeShapeType="1"/>
                            </wps:cNvCnPr>
                            <wps:spPr bwMode="auto">
                              <a:xfrm>
                                <a:off x="3891" y="2688"/>
                                <a:ext cx="1" cy="72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AutoShape 19"/>
                            <wps:cNvCnPr>
                              <a:cxnSpLocks noChangeShapeType="1"/>
                            </wps:cNvCnPr>
                            <wps:spPr bwMode="auto">
                              <a:xfrm>
                                <a:off x="7273" y="2664"/>
                                <a:ext cx="0" cy="69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AutoShape 20"/>
                            <wps:cNvCnPr>
                              <a:cxnSpLocks noChangeShapeType="1"/>
                            </wps:cNvCnPr>
                            <wps:spPr bwMode="auto">
                              <a:xfrm>
                                <a:off x="3039" y="4125"/>
                                <a:ext cx="0" cy="48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AutoShape 21"/>
                            <wps:cNvSpPr>
                              <a:spLocks noChangeArrowheads="1"/>
                            </wps:cNvSpPr>
                            <wps:spPr bwMode="auto">
                              <a:xfrm>
                                <a:off x="5650" y="4707"/>
                                <a:ext cx="2864" cy="1725"/>
                              </a:xfrm>
                              <a:prstGeom prst="roundRect">
                                <a:avLst>
                                  <a:gd name="adj" fmla="val 16667"/>
                                </a:avLst>
                              </a:prstGeom>
                              <a:solidFill>
                                <a:srgbClr val="9BBB59"/>
                              </a:solidFill>
                              <a:ln w="38100">
                                <a:solidFill>
                                  <a:srgbClr val="F2F2F2"/>
                                </a:solidFill>
                                <a:round/>
                                <a:headEnd/>
                                <a:tailEnd/>
                              </a:ln>
                              <a:effectLst>
                                <a:outerShdw dist="28398" dir="3806097" algn="ctr" rotWithShape="0">
                                  <a:srgbClr val="4E6128">
                                    <a:alpha val="50000"/>
                                  </a:srgbClr>
                                </a:outerShdw>
                              </a:effectLst>
                            </wps:spPr>
                            <wps:txbx>
                              <w:txbxContent>
                                <w:p w14:paraId="5C70B59D" w14:textId="77777777" w:rsidR="00CB7C30" w:rsidRPr="007423F0" w:rsidRDefault="00CB7C30" w:rsidP="00CB7C30">
                                  <w:pPr>
                                    <w:jc w:val="center"/>
                                    <w:rPr>
                                      <w:rFonts w:ascii="Arial" w:hAnsi="Arial" w:cs="Arial"/>
                                      <w:sz w:val="22"/>
                                      <w:szCs w:val="22"/>
                                    </w:rPr>
                                  </w:pPr>
                                  <w:r w:rsidRPr="007423F0">
                                    <w:rPr>
                                      <w:rFonts w:ascii="Arial" w:hAnsi="Arial" w:cs="Arial"/>
                                      <w:sz w:val="22"/>
                                      <w:szCs w:val="22"/>
                                    </w:rPr>
                                    <w:t>Provisionally signed OOP paperwork can be provided for Royal College/Faculty letter of support</w:t>
                                  </w:r>
                                </w:p>
                              </w:txbxContent>
                            </wps:txbx>
                            <wps:bodyPr rot="0" vert="horz" wrap="square" lIns="91440" tIns="45720" rIns="91440" bIns="45720" anchor="t" anchorCtr="0" upright="1">
                              <a:noAutofit/>
                            </wps:bodyPr>
                          </wps:wsp>
                          <wps:wsp>
                            <wps:cNvPr id="21" name="AutoShape 22"/>
                            <wps:cNvCnPr>
                              <a:cxnSpLocks noChangeShapeType="1"/>
                            </wps:cNvCnPr>
                            <wps:spPr bwMode="auto">
                              <a:xfrm>
                                <a:off x="9513" y="4020"/>
                                <a:ext cx="0" cy="354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AutoShape 23"/>
                            <wps:cNvCnPr>
                              <a:cxnSpLocks noChangeShapeType="1"/>
                            </wps:cNvCnPr>
                            <wps:spPr bwMode="auto">
                              <a:xfrm>
                                <a:off x="5013" y="5350"/>
                                <a:ext cx="621"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23" name="AutoShape 24"/>
                          <wps:cNvCnPr>
                            <a:cxnSpLocks noChangeShapeType="1"/>
                          </wps:cNvCnPr>
                          <wps:spPr bwMode="auto">
                            <a:xfrm>
                              <a:off x="6039" y="6480"/>
                              <a:ext cx="0" cy="117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AutoShape 25"/>
                          <wps:cNvCnPr>
                            <a:cxnSpLocks noChangeShapeType="1"/>
                          </wps:cNvCnPr>
                          <wps:spPr bwMode="auto">
                            <a:xfrm>
                              <a:off x="3096" y="9360"/>
                              <a:ext cx="12" cy="46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47955151" id="Group 1" o:spid="_x0000_s1026" style="position:absolute;margin-left:-7.8pt;margin-top:14.7pt;width:525.7pt;height:605.7pt;z-index:251659264" coordorigin="1774,1674" coordsize="10514,12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">
                <v:shapetype id="_x0000_t32" coordsize="21600,21600" o:spt="32" o:oned="t" path="m,l21600,21600e" filled="f">
                  <v:path arrowok="t" fillok="f" o:connecttype="none"/>
                  <o:lock v:ext="edit" shapetype="t"/>
                </v:shapetype>
                <v:shape id="AutoShape 3" o:spid="_x0000_s1027" type="#_x0000_t32" style="position:absolute;left:3768;top:5976;width:1;height:4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">
                  <v:stroke endarrow="block"/>
                </v:shape>
                <v:group id="Group 4" o:spid="_x0000_s1028" style="position:absolute;left:1774;top:1674;width:10514;height:12114" coordorigin="1066,1797" coordsize="10514,12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">
                  <v:roundrect id="AutoShape 5" o:spid="_x0000_s1029" style="position:absolute;left:7530;top:10500;width:4050;height:141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" fillcolor="#4bacc6" strokecolor="#f2f2f2" strokeweight="3pt">
                    <v:shadow on="t" color="#205867" opacity=".5" offset="1pt"/>
                    <v:textbox>
                      <w:txbxContent>
                        <w:p w14:paraId="465D7295" w14:textId="66F35034" w:rsidR="00CB7C30" w:rsidRPr="00EB4C43" w:rsidRDefault="00CB7C30" w:rsidP="00CB7C30">
                          <w:pPr>
                            <w:jc w:val="center"/>
                            <w:rPr>
                              <w:rFonts w:ascii="Arial" w:hAnsi="Arial" w:cs="Arial"/>
                              <w:sz w:val="22"/>
                              <w:szCs w:val="22"/>
                            </w:rPr>
                          </w:pPr>
                          <w:r w:rsidRPr="00EB4C43">
                            <w:rPr>
                              <w:rFonts w:ascii="Arial" w:hAnsi="Arial" w:cs="Arial"/>
                              <w:sz w:val="22"/>
                              <w:szCs w:val="22"/>
                            </w:rPr>
                            <w:t xml:space="preserve">Education Programme Manager to arrange approval.  A copy of approved OOP paperwork sent to </w:t>
                          </w:r>
                          <w:proofErr w:type="gramStart"/>
                          <w:r w:rsidRPr="00EB4C43">
                            <w:rPr>
                              <w:rFonts w:ascii="Arial" w:hAnsi="Arial" w:cs="Arial"/>
                              <w:sz w:val="22"/>
                              <w:szCs w:val="22"/>
                            </w:rPr>
                            <w:t>trainee</w:t>
                          </w:r>
                          <w:proofErr w:type="gramEnd"/>
                        </w:p>
                      </w:txbxContent>
                    </v:textbox>
                  </v:roundrect>
                  <v:roundrect id="AutoShape 6" o:spid="_x0000_s1030" style="position:absolute;left:7530;top:7563;width:3975;height:1950;flip:x;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" fillcolor="#4bacc6" strokecolor="#f2f2f2" strokeweight="3pt">
                    <v:shadow on="t" color="#205867" opacity=".5" offset="1pt"/>
                    <v:textbox>
                      <w:txbxContent>
                        <w:p w14:paraId="79E51A20" w14:textId="556340A7" w:rsidR="00CB7C30" w:rsidRPr="007423F0" w:rsidRDefault="00C54CF2" w:rsidP="00CB7C30">
                          <w:pPr>
                            <w:jc w:val="center"/>
                            <w:rPr>
                              <w:rFonts w:ascii="Arial" w:hAnsi="Arial" w:cs="Arial"/>
                              <w:sz w:val="22"/>
                              <w:szCs w:val="22"/>
                            </w:rPr>
                          </w:pPr>
                          <w:r w:rsidRPr="0063225F">
                            <w:rPr>
                              <w:rFonts w:ascii="Arial" w:hAnsi="Arial" w:cs="Arial"/>
                              <w:b/>
                              <w:sz w:val="22"/>
                              <w:szCs w:val="22"/>
                              <w:u w:val="single"/>
                            </w:rPr>
                            <w:t>6</w:t>
                          </w:r>
                          <w:r w:rsidR="00CB7C30" w:rsidRPr="0063225F">
                            <w:rPr>
                              <w:rFonts w:ascii="Arial" w:hAnsi="Arial" w:cs="Arial"/>
                              <w:b/>
                              <w:sz w:val="22"/>
                              <w:szCs w:val="22"/>
                              <w:u w:val="single"/>
                            </w:rPr>
                            <w:t xml:space="preserve"> months</w:t>
                          </w:r>
                          <w:r w:rsidR="004C768A" w:rsidRPr="0063225F">
                            <w:rPr>
                              <w:rFonts w:ascii="Arial" w:hAnsi="Arial" w:cs="Arial"/>
                              <w:b/>
                              <w:sz w:val="22"/>
                              <w:szCs w:val="22"/>
                              <w:u w:val="single"/>
                            </w:rPr>
                            <w:t xml:space="preserve"> </w:t>
                          </w:r>
                          <w:r w:rsidR="00CB7C30" w:rsidRPr="0063225F">
                            <w:rPr>
                              <w:rFonts w:ascii="Arial" w:hAnsi="Arial" w:cs="Arial"/>
                              <w:sz w:val="22"/>
                              <w:szCs w:val="22"/>
                            </w:rPr>
                            <w:t>prior to intended</w:t>
                          </w:r>
                          <w:r w:rsidR="00CB7C30" w:rsidRPr="007423F0">
                            <w:rPr>
                              <w:rFonts w:ascii="Arial" w:hAnsi="Arial" w:cs="Arial"/>
                              <w:sz w:val="22"/>
                              <w:szCs w:val="22"/>
                            </w:rPr>
                            <w:t xml:space="preserve"> OOP commencement trainee submits OOP request and supporting documentation to Education Programme Manager, HEE Thames Valley </w:t>
                          </w:r>
                        </w:p>
                      </w:txbxContent>
                    </v:textbox>
                  </v:roundrect>
                  <v:roundrect id="AutoShape 7" o:spid="_x0000_s1031" style="position:absolute;left:1140;top:6519;width:3885;height:276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" fillcolor="#9bbb59" strokecolor="#f2f2f2" strokeweight="3pt">
                    <v:shadow on="t" color="#4e6128" opacity=".5" offset="1pt"/>
                    <v:textbox>
                      <w:txbxContent>
                        <w:p w14:paraId="5296CE3F" w14:textId="751E0D2C" w:rsidR="00CB7C30" w:rsidRPr="007423F0" w:rsidRDefault="00C54CF2" w:rsidP="00CB7C30">
                          <w:pPr>
                            <w:jc w:val="center"/>
                            <w:rPr>
                              <w:rFonts w:ascii="Arial" w:hAnsi="Arial" w:cs="Arial"/>
                              <w:sz w:val="22"/>
                              <w:szCs w:val="22"/>
                            </w:rPr>
                          </w:pPr>
                          <w:r w:rsidRPr="0063225F">
                            <w:rPr>
                              <w:rFonts w:ascii="Arial" w:hAnsi="Arial" w:cs="Arial"/>
                              <w:b/>
                              <w:bCs/>
                              <w:sz w:val="22"/>
                              <w:szCs w:val="22"/>
                              <w:u w:val="single"/>
                            </w:rPr>
                            <w:t>6</w:t>
                          </w:r>
                          <w:r w:rsidR="00CB7C30" w:rsidRPr="0063225F">
                            <w:rPr>
                              <w:rFonts w:ascii="Arial" w:hAnsi="Arial" w:cs="Arial"/>
                              <w:b/>
                              <w:bCs/>
                              <w:sz w:val="22"/>
                              <w:szCs w:val="22"/>
                              <w:u w:val="single"/>
                            </w:rPr>
                            <w:t xml:space="preserve"> month</w:t>
                          </w:r>
                          <w:r w:rsidR="002070F1">
                            <w:rPr>
                              <w:rFonts w:ascii="Arial" w:hAnsi="Arial" w:cs="Arial"/>
                              <w:b/>
                              <w:bCs/>
                              <w:sz w:val="22"/>
                              <w:szCs w:val="22"/>
                              <w:u w:val="single"/>
                            </w:rPr>
                            <w:t>s</w:t>
                          </w:r>
                          <w:r w:rsidR="00CB7C30" w:rsidRPr="0063225F">
                            <w:rPr>
                              <w:rFonts w:ascii="Arial" w:hAnsi="Arial" w:cs="Arial"/>
                              <w:sz w:val="22"/>
                              <w:szCs w:val="22"/>
                            </w:rPr>
                            <w:t xml:space="preserve"> prior to intended OOP commencement</w:t>
                          </w:r>
                          <w:r w:rsidR="00CB7C30" w:rsidRPr="007423F0">
                            <w:rPr>
                              <w:rFonts w:ascii="Arial" w:hAnsi="Arial" w:cs="Arial"/>
                              <w:sz w:val="22"/>
                              <w:szCs w:val="22"/>
                            </w:rPr>
                            <w:t xml:space="preserve"> trainees are responsible for submitting prospective OOP request and supporting documentation (including College letter of support) to Education Programme Manager HEE Thames Valley </w:t>
                          </w:r>
                        </w:p>
                      </w:txbxContent>
                    </v:textbox>
                  </v:roundrect>
                  <v:roundrect id="AutoShape 8" o:spid="_x0000_s1032" style="position:absolute;left:1695;top:9842;width:2775;height:180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" fillcolor="#9bbb59" strokecolor="#f2f2f2" strokeweight="3pt">
                    <v:shadow on="t" color="#4e6128" opacity=".5" offset="1pt"/>
                    <v:textbox>
                      <w:txbxContent>
                        <w:p w14:paraId="22E363EC" w14:textId="77777777" w:rsidR="00CB7C30" w:rsidRPr="00EB4C43" w:rsidRDefault="00CB7C30" w:rsidP="00CB7C30">
                          <w:pPr>
                            <w:jc w:val="center"/>
                            <w:rPr>
                              <w:rFonts w:ascii="Arial" w:hAnsi="Arial" w:cs="Arial"/>
                              <w:sz w:val="22"/>
                              <w:szCs w:val="22"/>
                            </w:rPr>
                          </w:pPr>
                          <w:r w:rsidRPr="00EB4C43">
                            <w:rPr>
                              <w:rFonts w:ascii="Arial" w:hAnsi="Arial" w:cs="Arial"/>
                              <w:sz w:val="22"/>
                              <w:szCs w:val="22"/>
                            </w:rPr>
                            <w:t xml:space="preserve">HEE Thames Valley makes prospective OOP submission to GMC for </w:t>
                          </w:r>
                          <w:proofErr w:type="gramStart"/>
                          <w:r w:rsidRPr="00EB4C43">
                            <w:rPr>
                              <w:rFonts w:ascii="Arial" w:hAnsi="Arial" w:cs="Arial"/>
                              <w:sz w:val="22"/>
                              <w:szCs w:val="22"/>
                            </w:rPr>
                            <w:t>approval</w:t>
                          </w:r>
                          <w:proofErr w:type="gramEnd"/>
                        </w:p>
                      </w:txbxContent>
                    </v:textbox>
                  </v:roundrect>
                  <v:roundrect id="AutoShape 9" o:spid="_x0000_s1033" style="position:absolute;left:1228;top:12456;width:3876;height:145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" fillcolor="#9bbb59" strokecolor="#f2f2f2" strokeweight="3pt">
                    <v:shadow on="t" color="#4e6128" opacity=".5" offset="1pt"/>
                    <v:textbox>
                      <w:txbxContent>
                        <w:p w14:paraId="450353FD" w14:textId="0307CFB4" w:rsidR="00CB7C30" w:rsidRPr="00EB4C43" w:rsidRDefault="00CB7C30" w:rsidP="00CB7C30">
                          <w:pPr>
                            <w:jc w:val="center"/>
                            <w:rPr>
                              <w:rFonts w:ascii="Arial" w:hAnsi="Arial" w:cs="Arial"/>
                              <w:sz w:val="22"/>
                              <w:szCs w:val="22"/>
                            </w:rPr>
                          </w:pPr>
                          <w:r w:rsidRPr="00EB4C43">
                            <w:rPr>
                              <w:rFonts w:ascii="Arial" w:hAnsi="Arial" w:cs="Arial"/>
                              <w:sz w:val="22"/>
                              <w:szCs w:val="22"/>
                            </w:rPr>
                            <w:t xml:space="preserve">Education Programme Manager notified of outcome.  A copy of GMC approval letter </w:t>
                          </w:r>
                          <w:r w:rsidR="001040A9">
                            <w:rPr>
                              <w:rFonts w:ascii="Arial" w:hAnsi="Arial" w:cs="Arial"/>
                              <w:sz w:val="22"/>
                              <w:szCs w:val="22"/>
                            </w:rPr>
                            <w:t xml:space="preserve">and approved OOP </w:t>
                          </w:r>
                          <w:r w:rsidR="008D5B92">
                            <w:rPr>
                              <w:rFonts w:ascii="Arial" w:hAnsi="Arial" w:cs="Arial"/>
                              <w:sz w:val="22"/>
                              <w:szCs w:val="22"/>
                            </w:rPr>
                            <w:t>paperwork</w:t>
                          </w:r>
                          <w:r w:rsidR="001040A9">
                            <w:rPr>
                              <w:rFonts w:ascii="Arial" w:hAnsi="Arial" w:cs="Arial"/>
                              <w:sz w:val="22"/>
                              <w:szCs w:val="22"/>
                            </w:rPr>
                            <w:t xml:space="preserve"> </w:t>
                          </w:r>
                          <w:r w:rsidRPr="00EB4C43">
                            <w:rPr>
                              <w:rFonts w:ascii="Arial" w:hAnsi="Arial" w:cs="Arial"/>
                              <w:sz w:val="22"/>
                              <w:szCs w:val="22"/>
                            </w:rPr>
                            <w:t xml:space="preserve">sent to </w:t>
                          </w:r>
                          <w:proofErr w:type="gramStart"/>
                          <w:r w:rsidRPr="00EB4C43">
                            <w:rPr>
                              <w:rFonts w:ascii="Arial" w:hAnsi="Arial" w:cs="Arial"/>
                              <w:sz w:val="22"/>
                              <w:szCs w:val="22"/>
                            </w:rPr>
                            <w:t>trainee</w:t>
                          </w:r>
                          <w:proofErr w:type="gramEnd"/>
                        </w:p>
                      </w:txbxContent>
                    </v:textbox>
                  </v:roundrect>
                  <v:shape id="AutoShape 10" o:spid="_x0000_s1034" type="#_x0000_t32" style="position:absolute;left:5046;top:7676;width:975;height: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">
                    <v:stroke endarrow="block"/>
                  </v:shape>
                  <v:shape id="AutoShape 11" o:spid="_x0000_s1035" type="#_x0000_t32" style="position:absolute;left:9576;top:9626;width:0;height:82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">
                    <v:stroke endarrow="block"/>
                  </v:shape>
                  <v:shape id="AutoShape 12" o:spid="_x0000_s1036" type="#_x0000_t32" style="position:absolute;left:3156;top:11737;width:0;height:70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">
                    <v:stroke endarrow="block"/>
                  </v:shape>
                  <v:group id="Group 13" o:spid="_x0000_s1037" style="position:absolute;left:1066;top:1797;width:10350;height:5766" coordorigin="1066,1797" coordsize="10350,5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">
                    <v:roundrect id="AutoShape 14" o:spid="_x0000_s1038" style="position:absolute;left:1066;top:4654;width:3923;height:144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" fillcolor="#9bbb59" strokecolor="#f2f2f2" strokeweight="3pt">
                      <v:shadow on="t" color="#4e6128" opacity=".5" offset="1pt"/>
                      <v:textbox>
                        <w:txbxContent>
                          <w:p w14:paraId="16D714C5" w14:textId="77777777" w:rsidR="00CB7C30" w:rsidRPr="007423F0" w:rsidRDefault="00CB7C30" w:rsidP="00CB7C30">
                            <w:pPr>
                              <w:jc w:val="center"/>
                              <w:rPr>
                                <w:rFonts w:ascii="Arial" w:hAnsi="Arial" w:cs="Arial"/>
                                <w:sz w:val="22"/>
                                <w:szCs w:val="22"/>
                              </w:rPr>
                            </w:pPr>
                            <w:r w:rsidRPr="007423F0">
                              <w:rPr>
                                <w:rFonts w:ascii="Arial" w:hAnsi="Arial" w:cs="Arial"/>
                                <w:sz w:val="22"/>
                                <w:szCs w:val="22"/>
                              </w:rPr>
                              <w:t xml:space="preserve">Trainees are responsible for applying and chasing the Royal College/Faculty for Letter of support for prospective </w:t>
                            </w:r>
                            <w:proofErr w:type="gramStart"/>
                            <w:r w:rsidRPr="007423F0">
                              <w:rPr>
                                <w:rFonts w:ascii="Arial" w:hAnsi="Arial" w:cs="Arial"/>
                                <w:sz w:val="22"/>
                                <w:szCs w:val="22"/>
                              </w:rPr>
                              <w:t>approval</w:t>
                            </w:r>
                            <w:proofErr w:type="gramEnd"/>
                          </w:p>
                        </w:txbxContent>
                      </v:textbox>
                    </v:roundrect>
                    <v:roundrect id="AutoShape 15" o:spid="_x0000_s1039" style="position:absolute;left:2604;top:1797;width:6075;height:83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" fillcolor="#fabf8f" strokecolor="#f79646" strokeweight="1pt">
                      <v:fill color2="#f79646" focus="50%" type="gradient"/>
                      <v:shadow on="t" color="#974706" offset="1pt"/>
                      <v:textbox>
                        <w:txbxContent>
                          <w:p w14:paraId="633018A6" w14:textId="77777777" w:rsidR="00CB7C30" w:rsidRPr="007423F0" w:rsidRDefault="00CB7C30" w:rsidP="00CB7C30">
                            <w:pPr>
                              <w:jc w:val="center"/>
                              <w:rPr>
                                <w:rFonts w:ascii="Arial" w:hAnsi="Arial" w:cs="Arial"/>
                                <w:b/>
                                <w:sz w:val="22"/>
                                <w:szCs w:val="22"/>
                              </w:rPr>
                            </w:pPr>
                            <w:r w:rsidRPr="007423F0">
                              <w:rPr>
                                <w:rFonts w:ascii="Arial" w:hAnsi="Arial" w:cs="Arial"/>
                                <w:b/>
                                <w:sz w:val="22"/>
                                <w:szCs w:val="22"/>
                              </w:rPr>
                              <w:t>Trainee considers OOP and discusses with Educational Supervisor/Training Programme Director</w:t>
                            </w:r>
                          </w:p>
                        </w:txbxContent>
                      </v:textbox>
                    </v:roundrect>
                    <v:roundrect id="AutoShape 16" o:spid="_x0000_s1040" style="position:absolute;left:1359;top:3411;width:3330;height:63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" fillcolor="#9bbb59" strokecolor="#f2f2f2" strokeweight="3pt">
                      <v:shadow on="t" color="#4e6128" opacity=".5" offset="1pt"/>
                      <v:textbox>
                        <w:txbxContent>
                          <w:p w14:paraId="5DC0B163" w14:textId="77777777" w:rsidR="00CB7C30" w:rsidRPr="007423F0" w:rsidRDefault="00CB7C30" w:rsidP="00CB7C30">
                            <w:pPr>
                              <w:jc w:val="center"/>
                              <w:rPr>
                                <w:rFonts w:ascii="Arial" w:hAnsi="Arial" w:cs="Arial"/>
                                <w:sz w:val="22"/>
                                <w:szCs w:val="22"/>
                              </w:rPr>
                            </w:pPr>
                            <w:r w:rsidRPr="007423F0">
                              <w:rPr>
                                <w:rFonts w:ascii="Arial" w:hAnsi="Arial" w:cs="Arial"/>
                                <w:sz w:val="22"/>
                                <w:szCs w:val="22"/>
                              </w:rPr>
                              <w:t xml:space="preserve">Post to count towards </w:t>
                            </w:r>
                            <w:proofErr w:type="gramStart"/>
                            <w:r w:rsidRPr="007423F0">
                              <w:rPr>
                                <w:rFonts w:ascii="Arial" w:hAnsi="Arial" w:cs="Arial"/>
                                <w:sz w:val="22"/>
                                <w:szCs w:val="22"/>
                              </w:rPr>
                              <w:t>CCT</w:t>
                            </w:r>
                            <w:proofErr w:type="gramEnd"/>
                          </w:p>
                        </w:txbxContent>
                      </v:textbox>
                    </v:roundrect>
                    <v:roundrect id="AutoShape 17" o:spid="_x0000_s1041" style="position:absolute;left:6399;top:3375;width:5017;height:63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" fillcolor="#4bacc6" strokecolor="#f2f2f2" strokeweight="3pt">
                      <v:shadow on="t" color="#205867" opacity=".5" offset="1pt"/>
                      <v:textbox>
                        <w:txbxContent>
                          <w:p w14:paraId="7DD60062" w14:textId="203C274A" w:rsidR="00CB7C30" w:rsidRPr="007423F0" w:rsidRDefault="00CB7C30" w:rsidP="00CB7C30">
                            <w:pPr>
                              <w:jc w:val="center"/>
                              <w:rPr>
                                <w:rFonts w:ascii="Arial" w:hAnsi="Arial" w:cs="Arial"/>
                                <w:sz w:val="22"/>
                                <w:szCs w:val="22"/>
                              </w:rPr>
                            </w:pPr>
                            <w:r w:rsidRPr="007423F0">
                              <w:rPr>
                                <w:rFonts w:ascii="Arial" w:hAnsi="Arial" w:cs="Arial"/>
                                <w:sz w:val="22"/>
                                <w:szCs w:val="22"/>
                              </w:rPr>
                              <w:t xml:space="preserve">Post </w:t>
                            </w:r>
                            <w:r w:rsidRPr="007423F0">
                              <w:rPr>
                                <w:rFonts w:ascii="Arial" w:hAnsi="Arial" w:cs="Arial"/>
                                <w:b/>
                                <w:sz w:val="22"/>
                                <w:szCs w:val="22"/>
                                <w:u w:val="single"/>
                              </w:rPr>
                              <w:t>NOT</w:t>
                            </w:r>
                            <w:r w:rsidRPr="007423F0">
                              <w:rPr>
                                <w:rFonts w:ascii="Arial" w:hAnsi="Arial" w:cs="Arial"/>
                                <w:sz w:val="22"/>
                                <w:szCs w:val="22"/>
                              </w:rPr>
                              <w:t xml:space="preserve"> to count towards CCT</w:t>
                            </w:r>
                            <w:r w:rsidR="00324A57">
                              <w:rPr>
                                <w:rFonts w:ascii="Arial" w:hAnsi="Arial" w:cs="Arial"/>
                                <w:sz w:val="22"/>
                                <w:szCs w:val="22"/>
                              </w:rPr>
                              <w:t xml:space="preserve"> / OOPP </w:t>
                            </w:r>
                            <w:proofErr w:type="gramStart"/>
                            <w:r w:rsidR="00324A57">
                              <w:rPr>
                                <w:rFonts w:ascii="Arial" w:hAnsi="Arial" w:cs="Arial"/>
                                <w:sz w:val="22"/>
                                <w:szCs w:val="22"/>
                              </w:rPr>
                              <w:t>posts</w:t>
                            </w:r>
                            <w:proofErr w:type="gramEnd"/>
                          </w:p>
                        </w:txbxContent>
                      </v:textbox>
                    </v:roundrect>
                    <v:shape id="AutoShape 18" o:spid="_x0000_s1042" type="#_x0000_t32" style="position:absolute;left:3891;top:2688;width:1;height:7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">
                      <v:stroke endarrow="block"/>
                    </v:shape>
                    <v:shape id="AutoShape 19" o:spid="_x0000_s1043" type="#_x0000_t32" style="position:absolute;left:7273;top:2664;width:0;height:69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">
                      <v:stroke endarrow="block"/>
                    </v:shape>
                    <v:shape id="AutoShape 20" o:spid="_x0000_s1044" type="#_x0000_t32" style="position:absolute;left:3039;top:4125;width:0;height:4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">
                      <v:stroke endarrow="block"/>
                    </v:shape>
                    <v:roundrect id="AutoShape 21" o:spid="_x0000_s1045" style="position:absolute;left:5650;top:4707;width:2864;height:172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" fillcolor="#9bbb59" strokecolor="#f2f2f2" strokeweight="3pt">
                      <v:shadow on="t" color="#4e6128" opacity=".5" offset="1pt"/>
                      <v:textbox>
                        <w:txbxContent>
                          <w:p w14:paraId="5C70B59D" w14:textId="77777777" w:rsidR="00CB7C30" w:rsidRPr="007423F0" w:rsidRDefault="00CB7C30" w:rsidP="00CB7C30">
                            <w:pPr>
                              <w:jc w:val="center"/>
                              <w:rPr>
                                <w:rFonts w:ascii="Arial" w:hAnsi="Arial" w:cs="Arial"/>
                                <w:sz w:val="22"/>
                                <w:szCs w:val="22"/>
                              </w:rPr>
                            </w:pPr>
                            <w:r w:rsidRPr="007423F0">
                              <w:rPr>
                                <w:rFonts w:ascii="Arial" w:hAnsi="Arial" w:cs="Arial"/>
                                <w:sz w:val="22"/>
                                <w:szCs w:val="22"/>
                              </w:rPr>
                              <w:t xml:space="preserve">Provisionally signed OOP paperwork can be provided for Royal College/Faculty letter of </w:t>
                            </w:r>
                            <w:proofErr w:type="gramStart"/>
                            <w:r w:rsidRPr="007423F0">
                              <w:rPr>
                                <w:rFonts w:ascii="Arial" w:hAnsi="Arial" w:cs="Arial"/>
                                <w:sz w:val="22"/>
                                <w:szCs w:val="22"/>
                              </w:rPr>
                              <w:t>support</w:t>
                            </w:r>
                            <w:proofErr w:type="gramEnd"/>
                          </w:p>
                        </w:txbxContent>
                      </v:textbox>
                    </v:roundrect>
                    <v:shape id="AutoShape 22" o:spid="_x0000_s1046" type="#_x0000_t32" style="position:absolute;left:9513;top:4020;width:0;height:354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">
                      <v:stroke endarrow="block"/>
                    </v:shape>
                    <v:shape id="AutoShape 23" o:spid="_x0000_s1047" type="#_x0000_t32" style="position:absolute;left:5013;top:5350;width:6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">
                      <v:stroke endarrow="block"/>
                    </v:shape>
                  </v:group>
                  <v:shape id="AutoShape 24" o:spid="_x0000_s1048" type="#_x0000_t32" style="position:absolute;left:6039;top:6480;width:0;height:117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"/>
                  <v:shape id="AutoShape 25" o:spid="_x0000_s1049" type="#_x0000_t32" style="position:absolute;left:3096;top:9360;width:12;height:46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">
                    <v:stroke endarrow="block"/>
                  </v:shape>
                </v:group>
              </v:group>
            </w:pict>
          </mc:Fallback>
        </mc:AlternateContent>
      </w:r>
    </w:p>
    <w:p w14:paraId="6913A0A5" w14:textId="77777777" w:rsidR="00CB7C30" w:rsidRPr="005E012F" w:rsidRDefault="00CB7C30" w:rsidP="00CB7C30">
      <w:pPr>
        <w:rPr>
          <w:color w:val="000000" w:themeColor="text1"/>
          <w:sz w:val="22"/>
          <w:szCs w:val="22"/>
        </w:rPr>
      </w:pPr>
    </w:p>
    <w:p w14:paraId="3106DAAB" w14:textId="77777777" w:rsidR="00CB7C30" w:rsidRPr="005E012F" w:rsidRDefault="00CB7C30" w:rsidP="00CB7C30">
      <w:pPr>
        <w:rPr>
          <w:color w:val="000000" w:themeColor="text1"/>
          <w:sz w:val="22"/>
          <w:szCs w:val="22"/>
        </w:rPr>
      </w:pPr>
    </w:p>
    <w:p w14:paraId="6EFFAE35" w14:textId="77777777" w:rsidR="00CB7C30" w:rsidRPr="005E012F" w:rsidRDefault="00CB7C30" w:rsidP="00CB7C30">
      <w:pPr>
        <w:rPr>
          <w:color w:val="000000" w:themeColor="text1"/>
          <w:sz w:val="22"/>
          <w:szCs w:val="22"/>
        </w:rPr>
      </w:pPr>
    </w:p>
    <w:p w14:paraId="61CB0A28" w14:textId="77777777" w:rsidR="00CB7C30" w:rsidRPr="005E012F" w:rsidRDefault="00CB7C30" w:rsidP="00CB7C30">
      <w:pPr>
        <w:rPr>
          <w:color w:val="000000" w:themeColor="text1"/>
          <w:sz w:val="22"/>
          <w:szCs w:val="22"/>
        </w:rPr>
      </w:pPr>
    </w:p>
    <w:p w14:paraId="455197BE" w14:textId="77777777" w:rsidR="00CB7C30" w:rsidRPr="005E012F" w:rsidRDefault="00CB7C30" w:rsidP="00CB7C30">
      <w:pPr>
        <w:rPr>
          <w:color w:val="000000" w:themeColor="text1"/>
          <w:sz w:val="22"/>
          <w:szCs w:val="22"/>
        </w:rPr>
      </w:pPr>
    </w:p>
    <w:p w14:paraId="66372D7C" w14:textId="77777777" w:rsidR="00CB7C30" w:rsidRPr="005E012F" w:rsidRDefault="00CB7C30" w:rsidP="00CB7C30">
      <w:pPr>
        <w:rPr>
          <w:color w:val="000000" w:themeColor="text1"/>
          <w:sz w:val="22"/>
          <w:szCs w:val="22"/>
        </w:rPr>
      </w:pPr>
    </w:p>
    <w:p w14:paraId="6DD8E99A" w14:textId="77777777" w:rsidR="00CB7C30" w:rsidRPr="005E012F" w:rsidRDefault="00CB7C30" w:rsidP="00CB7C30">
      <w:pPr>
        <w:rPr>
          <w:color w:val="000000" w:themeColor="text1"/>
          <w:sz w:val="22"/>
          <w:szCs w:val="22"/>
        </w:rPr>
      </w:pPr>
    </w:p>
    <w:p w14:paraId="3586A6F1" w14:textId="77777777" w:rsidR="00CB7C30" w:rsidRPr="005E012F" w:rsidRDefault="00CB7C30" w:rsidP="00CB7C30">
      <w:pPr>
        <w:rPr>
          <w:color w:val="000000" w:themeColor="text1"/>
          <w:sz w:val="22"/>
          <w:szCs w:val="22"/>
        </w:rPr>
      </w:pPr>
    </w:p>
    <w:p w14:paraId="09BF37E8" w14:textId="77777777" w:rsidR="00CB7C30" w:rsidRPr="005E012F" w:rsidRDefault="00CB7C30" w:rsidP="00CB7C30">
      <w:pPr>
        <w:rPr>
          <w:color w:val="000000" w:themeColor="text1"/>
          <w:sz w:val="22"/>
          <w:szCs w:val="22"/>
        </w:rPr>
      </w:pPr>
    </w:p>
    <w:p w14:paraId="07D07648" w14:textId="77777777" w:rsidR="00CB7C30" w:rsidRPr="005E012F" w:rsidRDefault="00CB7C30" w:rsidP="00CB7C30">
      <w:pPr>
        <w:rPr>
          <w:color w:val="000000" w:themeColor="text1"/>
          <w:sz w:val="22"/>
          <w:szCs w:val="22"/>
        </w:rPr>
      </w:pPr>
    </w:p>
    <w:p w14:paraId="63566811" w14:textId="77777777" w:rsidR="00CB7C30" w:rsidRPr="005E012F" w:rsidRDefault="00CB7C30" w:rsidP="00CB7C30">
      <w:pPr>
        <w:rPr>
          <w:color w:val="000000" w:themeColor="text1"/>
          <w:sz w:val="22"/>
          <w:szCs w:val="22"/>
        </w:rPr>
      </w:pPr>
    </w:p>
    <w:p w14:paraId="04E3520F" w14:textId="77777777" w:rsidR="00CB7C30" w:rsidRPr="005E012F" w:rsidRDefault="00CB7C30" w:rsidP="00CB7C30">
      <w:pPr>
        <w:rPr>
          <w:color w:val="000000" w:themeColor="text1"/>
          <w:sz w:val="22"/>
          <w:szCs w:val="22"/>
        </w:rPr>
      </w:pPr>
    </w:p>
    <w:p w14:paraId="1FCFC2EC" w14:textId="77777777" w:rsidR="00CB7C30" w:rsidRPr="005E012F" w:rsidRDefault="00CB7C30" w:rsidP="00CB7C30">
      <w:pPr>
        <w:rPr>
          <w:color w:val="000000" w:themeColor="text1"/>
          <w:sz w:val="22"/>
          <w:szCs w:val="22"/>
        </w:rPr>
      </w:pPr>
    </w:p>
    <w:p w14:paraId="0075976D" w14:textId="77777777" w:rsidR="00CB7C30" w:rsidRPr="005E012F" w:rsidRDefault="00CB7C30" w:rsidP="00CB7C30">
      <w:pPr>
        <w:rPr>
          <w:color w:val="000000" w:themeColor="text1"/>
          <w:sz w:val="22"/>
          <w:szCs w:val="22"/>
        </w:rPr>
      </w:pPr>
    </w:p>
    <w:p w14:paraId="3A3EF336" w14:textId="77777777" w:rsidR="00CB7C30" w:rsidRPr="005E012F" w:rsidRDefault="00CB7C30" w:rsidP="00CB7C30">
      <w:pPr>
        <w:rPr>
          <w:color w:val="000000" w:themeColor="text1"/>
        </w:rPr>
      </w:pPr>
    </w:p>
    <w:p w14:paraId="1C052474" w14:textId="77777777" w:rsidR="00CB7C30" w:rsidRPr="005E012F" w:rsidRDefault="00CB7C30" w:rsidP="00CB7C30">
      <w:pPr>
        <w:rPr>
          <w:color w:val="000000" w:themeColor="text1"/>
        </w:rPr>
      </w:pPr>
    </w:p>
    <w:p w14:paraId="0C54402C" w14:textId="77777777" w:rsidR="00CB7C30" w:rsidRPr="005E012F" w:rsidRDefault="00CB7C30" w:rsidP="00CB7C30">
      <w:pPr>
        <w:rPr>
          <w:color w:val="000000" w:themeColor="text1"/>
        </w:rPr>
      </w:pPr>
    </w:p>
    <w:p w14:paraId="172E9D25" w14:textId="77777777" w:rsidR="00CB7C30" w:rsidRPr="005E012F" w:rsidRDefault="00CB7C30" w:rsidP="00CB7C30">
      <w:pPr>
        <w:rPr>
          <w:color w:val="000000" w:themeColor="text1"/>
        </w:rPr>
      </w:pPr>
    </w:p>
    <w:p w14:paraId="724F6104" w14:textId="77777777" w:rsidR="00CB7C30" w:rsidRPr="005E012F" w:rsidRDefault="00CB7C30" w:rsidP="00CB7C30">
      <w:pPr>
        <w:rPr>
          <w:color w:val="000000" w:themeColor="text1"/>
        </w:rPr>
      </w:pPr>
    </w:p>
    <w:p w14:paraId="6A49C8B7" w14:textId="77777777" w:rsidR="00CB7C30" w:rsidRPr="005E012F" w:rsidRDefault="00CB7C30" w:rsidP="00CB7C30">
      <w:pPr>
        <w:rPr>
          <w:color w:val="000000" w:themeColor="text1"/>
        </w:rPr>
      </w:pPr>
    </w:p>
    <w:p w14:paraId="2BA614D6" w14:textId="77777777" w:rsidR="00CB7C30" w:rsidRPr="005E012F" w:rsidRDefault="00CB7C30" w:rsidP="00CB7C30">
      <w:pPr>
        <w:rPr>
          <w:color w:val="000000" w:themeColor="text1"/>
        </w:rPr>
      </w:pPr>
    </w:p>
    <w:p w14:paraId="1D7A0EFD" w14:textId="77777777" w:rsidR="00CB7C30" w:rsidRPr="005E012F" w:rsidRDefault="00CB7C30" w:rsidP="00CB7C30">
      <w:pPr>
        <w:rPr>
          <w:color w:val="000000" w:themeColor="text1"/>
        </w:rPr>
      </w:pPr>
    </w:p>
    <w:p w14:paraId="6E9DD10E" w14:textId="77777777" w:rsidR="00CB7C30" w:rsidRPr="005E012F" w:rsidRDefault="00CB7C30" w:rsidP="00CB7C30">
      <w:pPr>
        <w:rPr>
          <w:color w:val="000000" w:themeColor="text1"/>
        </w:rPr>
      </w:pPr>
    </w:p>
    <w:p w14:paraId="3769FB6D" w14:textId="77777777" w:rsidR="00CB7C30" w:rsidRPr="005E012F" w:rsidRDefault="00CB7C30" w:rsidP="00CB7C30">
      <w:pPr>
        <w:rPr>
          <w:color w:val="000000" w:themeColor="text1"/>
        </w:rPr>
      </w:pPr>
    </w:p>
    <w:p w14:paraId="77DF4974" w14:textId="77777777" w:rsidR="00CB7C30" w:rsidRPr="005E012F" w:rsidRDefault="00CB7C30" w:rsidP="00CB7C30">
      <w:pPr>
        <w:rPr>
          <w:color w:val="000000" w:themeColor="text1"/>
        </w:rPr>
      </w:pPr>
    </w:p>
    <w:p w14:paraId="4C11E492" w14:textId="77777777" w:rsidR="00CB7C30" w:rsidRPr="005E012F" w:rsidRDefault="00CB7C30" w:rsidP="00CB7C30">
      <w:pPr>
        <w:rPr>
          <w:color w:val="000000" w:themeColor="text1"/>
        </w:rPr>
      </w:pPr>
    </w:p>
    <w:p w14:paraId="657A9193" w14:textId="77777777" w:rsidR="00CB7C30" w:rsidRPr="005E012F" w:rsidRDefault="00CB7C30" w:rsidP="00CB7C30">
      <w:pPr>
        <w:rPr>
          <w:color w:val="000000" w:themeColor="text1"/>
        </w:rPr>
      </w:pPr>
    </w:p>
    <w:p w14:paraId="2A2F9AC2" w14:textId="77777777" w:rsidR="00CB7C30" w:rsidRPr="005E012F" w:rsidRDefault="00CB7C30" w:rsidP="00CB7C30">
      <w:pPr>
        <w:rPr>
          <w:color w:val="000000" w:themeColor="text1"/>
        </w:rPr>
      </w:pPr>
    </w:p>
    <w:p w14:paraId="7F50BC98" w14:textId="77777777" w:rsidR="00CB7C30" w:rsidRPr="005E012F" w:rsidRDefault="00CB7C30" w:rsidP="00CB7C30">
      <w:pPr>
        <w:rPr>
          <w:color w:val="000000" w:themeColor="text1"/>
        </w:rPr>
      </w:pPr>
    </w:p>
    <w:p w14:paraId="5760154B" w14:textId="77777777" w:rsidR="00CB7C30" w:rsidRPr="005E012F" w:rsidRDefault="00CB7C30" w:rsidP="00CB7C30">
      <w:pPr>
        <w:rPr>
          <w:color w:val="000000" w:themeColor="text1"/>
        </w:rPr>
      </w:pPr>
    </w:p>
    <w:p w14:paraId="1C1DC4AD" w14:textId="77777777" w:rsidR="00CB7C30" w:rsidRPr="005E012F" w:rsidRDefault="00CB7C30" w:rsidP="00CB7C30">
      <w:pPr>
        <w:rPr>
          <w:color w:val="000000" w:themeColor="text1"/>
        </w:rPr>
      </w:pPr>
    </w:p>
    <w:p w14:paraId="3D0EDFF0" w14:textId="77777777" w:rsidR="00CB7C30" w:rsidRPr="005E012F" w:rsidRDefault="00CB7C30" w:rsidP="00CB7C30">
      <w:pPr>
        <w:rPr>
          <w:color w:val="000000" w:themeColor="text1"/>
        </w:rPr>
      </w:pPr>
    </w:p>
    <w:p w14:paraId="7EB1D1C6" w14:textId="77777777" w:rsidR="00CB7C30" w:rsidRPr="005E012F" w:rsidRDefault="00CB7C30" w:rsidP="00CB7C30">
      <w:pPr>
        <w:ind w:firstLine="720"/>
        <w:rPr>
          <w:color w:val="000000" w:themeColor="text1"/>
        </w:rPr>
      </w:pPr>
    </w:p>
    <w:p w14:paraId="06C9A619" w14:textId="77777777" w:rsidR="00CB7C30" w:rsidRPr="005E012F" w:rsidRDefault="00CB7C30" w:rsidP="00CB7C30">
      <w:pPr>
        <w:rPr>
          <w:color w:val="000000" w:themeColor="text1"/>
        </w:rPr>
      </w:pPr>
    </w:p>
    <w:p w14:paraId="00F5C8A7" w14:textId="77777777" w:rsidR="00CB7C30" w:rsidRPr="005E012F" w:rsidRDefault="00CB7C30" w:rsidP="00CB7C30">
      <w:pPr>
        <w:rPr>
          <w:color w:val="000000" w:themeColor="text1"/>
        </w:rPr>
      </w:pPr>
    </w:p>
    <w:p w14:paraId="701F71A7" w14:textId="77777777" w:rsidR="00CB7C30" w:rsidRPr="005E012F" w:rsidRDefault="00CB7C30" w:rsidP="00CB7C30">
      <w:pPr>
        <w:rPr>
          <w:color w:val="000000" w:themeColor="text1"/>
        </w:rPr>
      </w:pPr>
    </w:p>
    <w:p w14:paraId="0157FC59" w14:textId="77777777" w:rsidR="00CB7C30" w:rsidRPr="005E012F" w:rsidRDefault="00CB7C30" w:rsidP="00CB7C30">
      <w:pPr>
        <w:rPr>
          <w:color w:val="000000" w:themeColor="text1"/>
        </w:rPr>
      </w:pPr>
    </w:p>
    <w:p w14:paraId="277897E8" w14:textId="77777777" w:rsidR="00CB7C30" w:rsidRPr="005E012F" w:rsidRDefault="00CB7C30" w:rsidP="00CB7C30">
      <w:pPr>
        <w:rPr>
          <w:color w:val="000000" w:themeColor="text1"/>
        </w:rPr>
      </w:pPr>
    </w:p>
    <w:p w14:paraId="384789F5" w14:textId="77777777" w:rsidR="005072D3" w:rsidRPr="005E012F" w:rsidRDefault="005072D3">
      <w:pPr>
        <w:rPr>
          <w:color w:val="000000" w:themeColor="text1"/>
        </w:rPr>
      </w:pPr>
    </w:p>
    <w:sectPr w:rsidR="005072D3" w:rsidRPr="005E012F" w:rsidSect="007B67AD">
      <w:headerReference w:type="default" r:id="rId51"/>
      <w:footerReference w:type="default" r:id="rId52"/>
      <w:pgSz w:w="11906" w:h="16838"/>
      <w:pgMar w:top="720" w:right="70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55C4290" w14:textId="77777777" w:rsidR="00A059D4" w:rsidRDefault="00A059D4">
      <w:r>
        <w:separator/>
      </w:r>
    </w:p>
  </w:endnote>
  <w:endnote w:type="continuationSeparator" w:id="0">
    <w:p w14:paraId="2BEB6439" w14:textId="77777777" w:rsidR="00A059D4" w:rsidRDefault="00A059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8C1F1C" w14:textId="77777777" w:rsidR="00E0295A" w:rsidRPr="00606A92" w:rsidRDefault="005168EE">
    <w:pPr>
      <w:pStyle w:val="Footer"/>
      <w:jc w:val="right"/>
      <w:rPr>
        <w:rFonts w:ascii="Arial" w:hAnsi="Arial" w:cs="Arial"/>
        <w:sz w:val="18"/>
        <w:szCs w:val="18"/>
      </w:rPr>
    </w:pPr>
    <w:r w:rsidRPr="00606A92">
      <w:rPr>
        <w:rFonts w:ascii="Arial" w:hAnsi="Arial" w:cs="Arial"/>
        <w:sz w:val="18"/>
        <w:szCs w:val="18"/>
      </w:rPr>
      <w:t xml:space="preserve">Page </w:t>
    </w:r>
    <w:r w:rsidRPr="00606A92">
      <w:rPr>
        <w:rFonts w:ascii="Arial" w:hAnsi="Arial" w:cs="Arial"/>
        <w:b/>
        <w:bCs/>
        <w:sz w:val="18"/>
        <w:szCs w:val="18"/>
      </w:rPr>
      <w:fldChar w:fldCharType="begin"/>
    </w:r>
    <w:r w:rsidRPr="00606A92">
      <w:rPr>
        <w:rFonts w:ascii="Arial" w:hAnsi="Arial" w:cs="Arial"/>
        <w:b/>
        <w:bCs/>
        <w:sz w:val="18"/>
        <w:szCs w:val="18"/>
      </w:rPr>
      <w:instrText xml:space="preserve"> PAGE </w:instrText>
    </w:r>
    <w:r w:rsidRPr="00606A92">
      <w:rPr>
        <w:rFonts w:ascii="Arial" w:hAnsi="Arial" w:cs="Arial"/>
        <w:b/>
        <w:bCs/>
        <w:sz w:val="18"/>
        <w:szCs w:val="18"/>
      </w:rPr>
      <w:fldChar w:fldCharType="separate"/>
    </w:r>
    <w:r w:rsidRPr="00606A92">
      <w:rPr>
        <w:rFonts w:ascii="Arial" w:hAnsi="Arial" w:cs="Arial"/>
        <w:b/>
        <w:bCs/>
        <w:noProof/>
        <w:sz w:val="18"/>
        <w:szCs w:val="18"/>
      </w:rPr>
      <w:t>2</w:t>
    </w:r>
    <w:r w:rsidRPr="00606A92">
      <w:rPr>
        <w:rFonts w:ascii="Arial" w:hAnsi="Arial" w:cs="Arial"/>
        <w:b/>
        <w:bCs/>
        <w:sz w:val="18"/>
        <w:szCs w:val="18"/>
      </w:rPr>
      <w:fldChar w:fldCharType="end"/>
    </w:r>
    <w:r w:rsidRPr="00606A92">
      <w:rPr>
        <w:rFonts w:ascii="Arial" w:hAnsi="Arial" w:cs="Arial"/>
        <w:sz w:val="18"/>
        <w:szCs w:val="18"/>
      </w:rPr>
      <w:t xml:space="preserve"> of </w:t>
    </w:r>
    <w:r w:rsidRPr="00606A92">
      <w:rPr>
        <w:rFonts w:ascii="Arial" w:hAnsi="Arial" w:cs="Arial"/>
        <w:b/>
        <w:bCs/>
        <w:sz w:val="18"/>
        <w:szCs w:val="18"/>
      </w:rPr>
      <w:fldChar w:fldCharType="begin"/>
    </w:r>
    <w:r w:rsidRPr="00606A92">
      <w:rPr>
        <w:rFonts w:ascii="Arial" w:hAnsi="Arial" w:cs="Arial"/>
        <w:b/>
        <w:bCs/>
        <w:sz w:val="18"/>
        <w:szCs w:val="18"/>
      </w:rPr>
      <w:instrText xml:space="preserve"> NUMPAGES  </w:instrText>
    </w:r>
    <w:r w:rsidRPr="00606A92">
      <w:rPr>
        <w:rFonts w:ascii="Arial" w:hAnsi="Arial" w:cs="Arial"/>
        <w:b/>
        <w:bCs/>
        <w:sz w:val="18"/>
        <w:szCs w:val="18"/>
      </w:rPr>
      <w:fldChar w:fldCharType="separate"/>
    </w:r>
    <w:r w:rsidRPr="00606A92">
      <w:rPr>
        <w:rFonts w:ascii="Arial" w:hAnsi="Arial" w:cs="Arial"/>
        <w:b/>
        <w:bCs/>
        <w:noProof/>
        <w:sz w:val="18"/>
        <w:szCs w:val="18"/>
      </w:rPr>
      <w:t>2</w:t>
    </w:r>
    <w:r w:rsidRPr="00606A92">
      <w:rPr>
        <w:rFonts w:ascii="Arial" w:hAnsi="Arial" w:cs="Arial"/>
        <w:b/>
        <w:bCs/>
        <w:sz w:val="18"/>
        <w:szCs w:val="18"/>
      </w:rPr>
      <w:fldChar w:fldCharType="end"/>
    </w:r>
  </w:p>
  <w:p w14:paraId="5A924FE9" w14:textId="77777777" w:rsidR="00E0295A" w:rsidRDefault="00E029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D36BBB0" w14:textId="77777777" w:rsidR="00A059D4" w:rsidRDefault="00A059D4">
      <w:r>
        <w:separator/>
      </w:r>
    </w:p>
  </w:footnote>
  <w:footnote w:type="continuationSeparator" w:id="0">
    <w:p w14:paraId="7B12C791" w14:textId="77777777" w:rsidR="00A059D4" w:rsidRDefault="00A059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409FD8" w14:textId="3C0813AB" w:rsidR="00E0295A" w:rsidRPr="00606A92" w:rsidRDefault="00516E38" w:rsidP="00606A92">
    <w:pPr>
      <w:pStyle w:val="Header"/>
      <w:rPr>
        <w:rFonts w:ascii="Arial" w:hAnsi="Arial" w:cs="Arial"/>
        <w:sz w:val="18"/>
        <w:szCs w:val="18"/>
      </w:rPr>
    </w:pPr>
    <w:r w:rsidRPr="001C5B4F">
      <w:rPr>
        <w:rFonts w:ascii="Arial" w:hAnsi="Arial" w:cs="Arial"/>
        <w:noProof/>
        <w:sz w:val="18"/>
        <w:szCs w:val="18"/>
      </w:rPr>
      <w:drawing>
        <wp:anchor distT="0" distB="0" distL="114300" distR="114300" simplePos="0" relativeHeight="251659264" behindDoc="0" locked="0" layoutInCell="1" allowOverlap="1" wp14:anchorId="00E0A447" wp14:editId="1B4EBF38">
          <wp:simplePos x="0" y="0"/>
          <wp:positionH relativeFrom="column">
            <wp:posOffset>3009900</wp:posOffset>
          </wp:positionH>
          <wp:positionV relativeFrom="paragraph">
            <wp:posOffset>-448310</wp:posOffset>
          </wp:positionV>
          <wp:extent cx="3784600" cy="1435100"/>
          <wp:effectExtent l="0" t="0" r="6350" b="0"/>
          <wp:wrapNone/>
          <wp:docPr id="9" name="Picture 9" descr="Health Education Eng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Health Education England logo"/>
                  <pic:cNvPicPr/>
                </pic:nvPicPr>
                <pic:blipFill>
                  <a:blip r:embed="rId1">
                    <a:extLst>
                      <a:ext uri="{28A0092B-C50C-407E-A947-70E740481C1C}">
                        <a14:useLocalDpi xmlns:a14="http://schemas.microsoft.com/office/drawing/2010/main" val="0"/>
                      </a:ext>
                    </a:extLst>
                  </a:blip>
                  <a:stretch>
                    <a:fillRect/>
                  </a:stretch>
                </pic:blipFill>
                <pic:spPr>
                  <a:xfrm>
                    <a:off x="0" y="0"/>
                    <a:ext cx="3784600" cy="1435100"/>
                  </a:xfrm>
                  <a:prstGeom prst="rect">
                    <a:avLst/>
                  </a:prstGeom>
                </pic:spPr>
              </pic:pic>
            </a:graphicData>
          </a:graphic>
          <wp14:sizeRelH relativeFrom="page">
            <wp14:pctWidth>0</wp14:pctWidth>
          </wp14:sizeRelH>
          <wp14:sizeRelV relativeFrom="page">
            <wp14:pctHeight>0</wp14:pctHeight>
          </wp14:sizeRelV>
        </wp:anchor>
      </w:drawing>
    </w:r>
    <w:r w:rsidR="00E5444C">
      <w:rPr>
        <w:rFonts w:ascii="Arial" w:hAnsi="Arial" w:cs="Arial"/>
        <w:noProof/>
        <w:sz w:val="18"/>
        <w:szCs w:val="18"/>
      </w:rPr>
      <w:t>April 2024</w:t>
    </w:r>
  </w:p>
  <w:p w14:paraId="5C40E281" w14:textId="08FCFE05" w:rsidR="00E0295A" w:rsidRDefault="00E0295A" w:rsidP="00606A92">
    <w:pPr>
      <w:pStyle w:val="Header"/>
      <w:jc w:val="center"/>
    </w:pPr>
  </w:p>
  <w:p w14:paraId="403E622E" w14:textId="77777777" w:rsidR="00E0295A" w:rsidRDefault="00E0295A" w:rsidP="00606A92">
    <w:pPr>
      <w:pStyle w:val="Header"/>
      <w:jc w:val="center"/>
    </w:pPr>
  </w:p>
  <w:p w14:paraId="34494718" w14:textId="77777777" w:rsidR="00E0295A" w:rsidRDefault="00E0295A" w:rsidP="00606A92">
    <w:pPr>
      <w:pStyle w:val="Header"/>
      <w:jc w:val="center"/>
    </w:pPr>
  </w:p>
  <w:p w14:paraId="7A392906" w14:textId="77777777" w:rsidR="00E0295A" w:rsidRDefault="00E0295A" w:rsidP="00606A9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44C4EAA"/>
    <w:multiLevelType w:val="hybridMultilevel"/>
    <w:tmpl w:val="19146C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84F671F"/>
    <w:multiLevelType w:val="hybridMultilevel"/>
    <w:tmpl w:val="4E581C42"/>
    <w:lvl w:ilvl="0" w:tplc="8B106638">
      <w:start w:val="1"/>
      <w:numFmt w:val="decimal"/>
      <w:lvlText w:val="%1."/>
      <w:lvlJc w:val="left"/>
      <w:pPr>
        <w:ind w:left="644" w:hanging="360"/>
      </w:pPr>
      <w:rPr>
        <w:b w:val="0"/>
        <w:i w:val="0"/>
        <w:iCs/>
        <w:sz w:val="20"/>
        <w:szCs w:val="20"/>
      </w:rPr>
    </w:lvl>
    <w:lvl w:ilvl="1" w:tplc="62F0120E">
      <w:start w:val="1"/>
      <w:numFmt w:val="lowerLetter"/>
      <w:lvlText w:val="%2."/>
      <w:lvlJc w:val="left"/>
      <w:pPr>
        <w:ind w:left="1495" w:hanging="360"/>
      </w:pPr>
      <w:rPr>
        <w:rFonts w:ascii="Arial" w:hAnsi="Arial" w:cs="Arial" w:hint="default"/>
        <w:b w:val="0"/>
        <w:sz w:val="20"/>
        <w:szCs w:val="2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59B7F46"/>
    <w:multiLevelType w:val="hybridMultilevel"/>
    <w:tmpl w:val="D8BE9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A28780F"/>
    <w:multiLevelType w:val="hybridMultilevel"/>
    <w:tmpl w:val="4E581C42"/>
    <w:lvl w:ilvl="0" w:tplc="8B106638">
      <w:start w:val="1"/>
      <w:numFmt w:val="decimal"/>
      <w:lvlText w:val="%1."/>
      <w:lvlJc w:val="left"/>
      <w:pPr>
        <w:ind w:left="644" w:hanging="360"/>
      </w:pPr>
      <w:rPr>
        <w:b w:val="0"/>
        <w:i w:val="0"/>
        <w:iCs/>
        <w:sz w:val="20"/>
        <w:szCs w:val="20"/>
      </w:rPr>
    </w:lvl>
    <w:lvl w:ilvl="1" w:tplc="62F0120E">
      <w:start w:val="1"/>
      <w:numFmt w:val="lowerLetter"/>
      <w:lvlText w:val="%2."/>
      <w:lvlJc w:val="left"/>
      <w:pPr>
        <w:ind w:left="1495" w:hanging="360"/>
      </w:pPr>
      <w:rPr>
        <w:rFonts w:ascii="Arial" w:hAnsi="Arial" w:cs="Arial" w:hint="default"/>
        <w:b w:val="0"/>
        <w:sz w:val="20"/>
        <w:szCs w:val="2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8363550"/>
    <w:multiLevelType w:val="hybridMultilevel"/>
    <w:tmpl w:val="0A4A2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64302282">
    <w:abstractNumId w:val="4"/>
  </w:num>
  <w:num w:numId="2" w16cid:durableId="164365037">
    <w:abstractNumId w:val="1"/>
  </w:num>
  <w:num w:numId="3" w16cid:durableId="294607926">
    <w:abstractNumId w:val="3"/>
  </w:num>
  <w:num w:numId="4" w16cid:durableId="277755997">
    <w:abstractNumId w:val="0"/>
  </w:num>
  <w:num w:numId="5" w16cid:durableId="5161220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C30"/>
    <w:rsid w:val="00004F20"/>
    <w:rsid w:val="0003151F"/>
    <w:rsid w:val="000317A6"/>
    <w:rsid w:val="00035C47"/>
    <w:rsid w:val="000418BD"/>
    <w:rsid w:val="00050099"/>
    <w:rsid w:val="000524D8"/>
    <w:rsid w:val="00064AD1"/>
    <w:rsid w:val="00067861"/>
    <w:rsid w:val="000752CA"/>
    <w:rsid w:val="00087F38"/>
    <w:rsid w:val="00095401"/>
    <w:rsid w:val="000B080B"/>
    <w:rsid w:val="000B582E"/>
    <w:rsid w:val="000C0CE4"/>
    <w:rsid w:val="000D16EC"/>
    <w:rsid w:val="000E7A65"/>
    <w:rsid w:val="00101F07"/>
    <w:rsid w:val="0010288D"/>
    <w:rsid w:val="001040A9"/>
    <w:rsid w:val="00112D28"/>
    <w:rsid w:val="00117262"/>
    <w:rsid w:val="001270C5"/>
    <w:rsid w:val="00134703"/>
    <w:rsid w:val="0014247C"/>
    <w:rsid w:val="00145BD8"/>
    <w:rsid w:val="00156280"/>
    <w:rsid w:val="00162C1B"/>
    <w:rsid w:val="001807BA"/>
    <w:rsid w:val="001A04EA"/>
    <w:rsid w:val="001A72BB"/>
    <w:rsid w:val="001B0872"/>
    <w:rsid w:val="001C5B4F"/>
    <w:rsid w:val="001C7E5F"/>
    <w:rsid w:val="001D1A0B"/>
    <w:rsid w:val="001E1178"/>
    <w:rsid w:val="001F5057"/>
    <w:rsid w:val="001F55C5"/>
    <w:rsid w:val="00200533"/>
    <w:rsid w:val="00201CD7"/>
    <w:rsid w:val="002070F1"/>
    <w:rsid w:val="002177F0"/>
    <w:rsid w:val="00217E15"/>
    <w:rsid w:val="00224483"/>
    <w:rsid w:val="00224C46"/>
    <w:rsid w:val="0024429C"/>
    <w:rsid w:val="00246D5A"/>
    <w:rsid w:val="00247748"/>
    <w:rsid w:val="002509B1"/>
    <w:rsid w:val="00264C73"/>
    <w:rsid w:val="00266577"/>
    <w:rsid w:val="00272E01"/>
    <w:rsid w:val="00282FD9"/>
    <w:rsid w:val="00292FCE"/>
    <w:rsid w:val="0029409A"/>
    <w:rsid w:val="002B22EE"/>
    <w:rsid w:val="002B3A5D"/>
    <w:rsid w:val="002C0D55"/>
    <w:rsid w:val="002C4B58"/>
    <w:rsid w:val="002C72F3"/>
    <w:rsid w:val="002D417B"/>
    <w:rsid w:val="002F5356"/>
    <w:rsid w:val="002F58F1"/>
    <w:rsid w:val="003136AB"/>
    <w:rsid w:val="00313C60"/>
    <w:rsid w:val="00324A57"/>
    <w:rsid w:val="0034148C"/>
    <w:rsid w:val="00341602"/>
    <w:rsid w:val="00353433"/>
    <w:rsid w:val="00372277"/>
    <w:rsid w:val="0037608B"/>
    <w:rsid w:val="0038026B"/>
    <w:rsid w:val="0039458A"/>
    <w:rsid w:val="003B4A7C"/>
    <w:rsid w:val="003B56CE"/>
    <w:rsid w:val="003C1C21"/>
    <w:rsid w:val="003C1D92"/>
    <w:rsid w:val="003C28FE"/>
    <w:rsid w:val="003C7ED4"/>
    <w:rsid w:val="003E523D"/>
    <w:rsid w:val="00405038"/>
    <w:rsid w:val="004127DC"/>
    <w:rsid w:val="004134C3"/>
    <w:rsid w:val="00413F66"/>
    <w:rsid w:val="00420DCA"/>
    <w:rsid w:val="004253BE"/>
    <w:rsid w:val="00437758"/>
    <w:rsid w:val="0044425F"/>
    <w:rsid w:val="00445BDB"/>
    <w:rsid w:val="004469A0"/>
    <w:rsid w:val="00451976"/>
    <w:rsid w:val="00460F47"/>
    <w:rsid w:val="00463F0D"/>
    <w:rsid w:val="004818C0"/>
    <w:rsid w:val="00481BE4"/>
    <w:rsid w:val="004843B4"/>
    <w:rsid w:val="0048591D"/>
    <w:rsid w:val="00487306"/>
    <w:rsid w:val="004976E5"/>
    <w:rsid w:val="004B75D5"/>
    <w:rsid w:val="004C768A"/>
    <w:rsid w:val="004D54A7"/>
    <w:rsid w:val="004F0F9C"/>
    <w:rsid w:val="004F603A"/>
    <w:rsid w:val="004F7F7E"/>
    <w:rsid w:val="005072D3"/>
    <w:rsid w:val="005168EE"/>
    <w:rsid w:val="00516E38"/>
    <w:rsid w:val="00526C57"/>
    <w:rsid w:val="00541B04"/>
    <w:rsid w:val="00571440"/>
    <w:rsid w:val="005717F1"/>
    <w:rsid w:val="005821A8"/>
    <w:rsid w:val="005860DD"/>
    <w:rsid w:val="00593238"/>
    <w:rsid w:val="0059734B"/>
    <w:rsid w:val="005A7788"/>
    <w:rsid w:val="005B2178"/>
    <w:rsid w:val="005B21F1"/>
    <w:rsid w:val="005C1B19"/>
    <w:rsid w:val="005C2C37"/>
    <w:rsid w:val="005C3FFC"/>
    <w:rsid w:val="005C7093"/>
    <w:rsid w:val="005E012F"/>
    <w:rsid w:val="005E0F5B"/>
    <w:rsid w:val="005E5CC0"/>
    <w:rsid w:val="005F6881"/>
    <w:rsid w:val="006247C5"/>
    <w:rsid w:val="0062543F"/>
    <w:rsid w:val="0062787C"/>
    <w:rsid w:val="0063225F"/>
    <w:rsid w:val="0063394E"/>
    <w:rsid w:val="00634BF3"/>
    <w:rsid w:val="00643207"/>
    <w:rsid w:val="006467E8"/>
    <w:rsid w:val="00647DEE"/>
    <w:rsid w:val="00656A0C"/>
    <w:rsid w:val="00660ADB"/>
    <w:rsid w:val="00661239"/>
    <w:rsid w:val="006812A8"/>
    <w:rsid w:val="006A0AF6"/>
    <w:rsid w:val="006A1375"/>
    <w:rsid w:val="006A4EE0"/>
    <w:rsid w:val="006A6F81"/>
    <w:rsid w:val="006A7334"/>
    <w:rsid w:val="006B4025"/>
    <w:rsid w:val="006C0CD0"/>
    <w:rsid w:val="006D5AA7"/>
    <w:rsid w:val="006D7B13"/>
    <w:rsid w:val="006E404A"/>
    <w:rsid w:val="006F0C47"/>
    <w:rsid w:val="006F4AD2"/>
    <w:rsid w:val="006F65BB"/>
    <w:rsid w:val="007004CF"/>
    <w:rsid w:val="00703979"/>
    <w:rsid w:val="00703DE4"/>
    <w:rsid w:val="00705CC4"/>
    <w:rsid w:val="0071754E"/>
    <w:rsid w:val="007206FC"/>
    <w:rsid w:val="0072251A"/>
    <w:rsid w:val="00732875"/>
    <w:rsid w:val="00737013"/>
    <w:rsid w:val="00744F61"/>
    <w:rsid w:val="00746B90"/>
    <w:rsid w:val="00766198"/>
    <w:rsid w:val="00780C54"/>
    <w:rsid w:val="007960E5"/>
    <w:rsid w:val="00796125"/>
    <w:rsid w:val="007B67AD"/>
    <w:rsid w:val="007C1725"/>
    <w:rsid w:val="007C3B84"/>
    <w:rsid w:val="007C3B98"/>
    <w:rsid w:val="007E3980"/>
    <w:rsid w:val="007E7DC3"/>
    <w:rsid w:val="007F20FB"/>
    <w:rsid w:val="007F7D05"/>
    <w:rsid w:val="00807B86"/>
    <w:rsid w:val="00812AF1"/>
    <w:rsid w:val="0081526A"/>
    <w:rsid w:val="008166B2"/>
    <w:rsid w:val="0082089B"/>
    <w:rsid w:val="00821FF9"/>
    <w:rsid w:val="00823286"/>
    <w:rsid w:val="008239DA"/>
    <w:rsid w:val="008422DD"/>
    <w:rsid w:val="00847799"/>
    <w:rsid w:val="00855C04"/>
    <w:rsid w:val="00860B4B"/>
    <w:rsid w:val="00863C0C"/>
    <w:rsid w:val="00894106"/>
    <w:rsid w:val="00895B4F"/>
    <w:rsid w:val="008A2D2D"/>
    <w:rsid w:val="008B5AF0"/>
    <w:rsid w:val="008D1C6A"/>
    <w:rsid w:val="008D5B92"/>
    <w:rsid w:val="008E15F0"/>
    <w:rsid w:val="008E29C1"/>
    <w:rsid w:val="008E34DB"/>
    <w:rsid w:val="008E5187"/>
    <w:rsid w:val="0093508A"/>
    <w:rsid w:val="00962C60"/>
    <w:rsid w:val="009725FC"/>
    <w:rsid w:val="00975706"/>
    <w:rsid w:val="00991852"/>
    <w:rsid w:val="009A0EC5"/>
    <w:rsid w:val="009A16AC"/>
    <w:rsid w:val="009C4B3E"/>
    <w:rsid w:val="009D065D"/>
    <w:rsid w:val="009D5408"/>
    <w:rsid w:val="009D7EEA"/>
    <w:rsid w:val="009E22A5"/>
    <w:rsid w:val="009E41A1"/>
    <w:rsid w:val="009F09B9"/>
    <w:rsid w:val="009F2D38"/>
    <w:rsid w:val="009F6D5B"/>
    <w:rsid w:val="00A059D4"/>
    <w:rsid w:val="00A068CE"/>
    <w:rsid w:val="00A06AC8"/>
    <w:rsid w:val="00A1235E"/>
    <w:rsid w:val="00A1509A"/>
    <w:rsid w:val="00A15F8D"/>
    <w:rsid w:val="00A20221"/>
    <w:rsid w:val="00A4072F"/>
    <w:rsid w:val="00A456D7"/>
    <w:rsid w:val="00A51E78"/>
    <w:rsid w:val="00A61791"/>
    <w:rsid w:val="00A74B3C"/>
    <w:rsid w:val="00A87C1B"/>
    <w:rsid w:val="00A923A2"/>
    <w:rsid w:val="00A94CB4"/>
    <w:rsid w:val="00A96E4E"/>
    <w:rsid w:val="00AA28D8"/>
    <w:rsid w:val="00AB1698"/>
    <w:rsid w:val="00AC3E75"/>
    <w:rsid w:val="00AD57E7"/>
    <w:rsid w:val="00AE088D"/>
    <w:rsid w:val="00AE1483"/>
    <w:rsid w:val="00AE16ED"/>
    <w:rsid w:val="00AE3FA7"/>
    <w:rsid w:val="00AF0819"/>
    <w:rsid w:val="00B05A58"/>
    <w:rsid w:val="00B079B4"/>
    <w:rsid w:val="00B122E7"/>
    <w:rsid w:val="00B217C0"/>
    <w:rsid w:val="00B21E75"/>
    <w:rsid w:val="00B235E5"/>
    <w:rsid w:val="00B24FBD"/>
    <w:rsid w:val="00B27044"/>
    <w:rsid w:val="00B335FC"/>
    <w:rsid w:val="00B42E2C"/>
    <w:rsid w:val="00B42EB9"/>
    <w:rsid w:val="00B460FA"/>
    <w:rsid w:val="00B678CA"/>
    <w:rsid w:val="00B71DC7"/>
    <w:rsid w:val="00B80CAD"/>
    <w:rsid w:val="00B80DA6"/>
    <w:rsid w:val="00B83C58"/>
    <w:rsid w:val="00BA3A77"/>
    <w:rsid w:val="00BA5383"/>
    <w:rsid w:val="00BA5EFB"/>
    <w:rsid w:val="00BC345E"/>
    <w:rsid w:val="00BC7997"/>
    <w:rsid w:val="00BE5522"/>
    <w:rsid w:val="00C035CA"/>
    <w:rsid w:val="00C256B9"/>
    <w:rsid w:val="00C2701E"/>
    <w:rsid w:val="00C30981"/>
    <w:rsid w:val="00C4260F"/>
    <w:rsid w:val="00C51780"/>
    <w:rsid w:val="00C54CF2"/>
    <w:rsid w:val="00C6137E"/>
    <w:rsid w:val="00C63283"/>
    <w:rsid w:val="00C6748B"/>
    <w:rsid w:val="00C73D2A"/>
    <w:rsid w:val="00C811DD"/>
    <w:rsid w:val="00C8725E"/>
    <w:rsid w:val="00C87A5D"/>
    <w:rsid w:val="00C92A96"/>
    <w:rsid w:val="00C93D01"/>
    <w:rsid w:val="00CB7C30"/>
    <w:rsid w:val="00CC47A8"/>
    <w:rsid w:val="00CD26DE"/>
    <w:rsid w:val="00CD5E2C"/>
    <w:rsid w:val="00CF2579"/>
    <w:rsid w:val="00D06DE7"/>
    <w:rsid w:val="00D10517"/>
    <w:rsid w:val="00D149BC"/>
    <w:rsid w:val="00D20112"/>
    <w:rsid w:val="00D24409"/>
    <w:rsid w:val="00D5012E"/>
    <w:rsid w:val="00D56914"/>
    <w:rsid w:val="00D63AAE"/>
    <w:rsid w:val="00D70873"/>
    <w:rsid w:val="00D71659"/>
    <w:rsid w:val="00D75618"/>
    <w:rsid w:val="00D81BDF"/>
    <w:rsid w:val="00D833AD"/>
    <w:rsid w:val="00D954FF"/>
    <w:rsid w:val="00D95B87"/>
    <w:rsid w:val="00D96E2C"/>
    <w:rsid w:val="00DB014D"/>
    <w:rsid w:val="00DC3126"/>
    <w:rsid w:val="00DE21D4"/>
    <w:rsid w:val="00DE67DA"/>
    <w:rsid w:val="00DF1F2C"/>
    <w:rsid w:val="00E00C34"/>
    <w:rsid w:val="00E0295A"/>
    <w:rsid w:val="00E03671"/>
    <w:rsid w:val="00E1109D"/>
    <w:rsid w:val="00E1551E"/>
    <w:rsid w:val="00E21EC5"/>
    <w:rsid w:val="00E30A29"/>
    <w:rsid w:val="00E30B62"/>
    <w:rsid w:val="00E5072C"/>
    <w:rsid w:val="00E5444C"/>
    <w:rsid w:val="00E6025A"/>
    <w:rsid w:val="00E639B1"/>
    <w:rsid w:val="00E8006D"/>
    <w:rsid w:val="00E82F09"/>
    <w:rsid w:val="00EA55CA"/>
    <w:rsid w:val="00ED25F1"/>
    <w:rsid w:val="00EF0328"/>
    <w:rsid w:val="00EF4212"/>
    <w:rsid w:val="00F02829"/>
    <w:rsid w:val="00F064E8"/>
    <w:rsid w:val="00F16E27"/>
    <w:rsid w:val="00F23AB3"/>
    <w:rsid w:val="00F31FA3"/>
    <w:rsid w:val="00F34C8B"/>
    <w:rsid w:val="00F40A7D"/>
    <w:rsid w:val="00F416F6"/>
    <w:rsid w:val="00F462FF"/>
    <w:rsid w:val="00F47D19"/>
    <w:rsid w:val="00F512A8"/>
    <w:rsid w:val="00F62251"/>
    <w:rsid w:val="00F723D8"/>
    <w:rsid w:val="00F75778"/>
    <w:rsid w:val="00F97CA1"/>
    <w:rsid w:val="00FA12A3"/>
    <w:rsid w:val="00FB03FD"/>
    <w:rsid w:val="00FB51EA"/>
    <w:rsid w:val="00FB53F3"/>
    <w:rsid w:val="00FC1573"/>
    <w:rsid w:val="00FD08B2"/>
    <w:rsid w:val="00FD27A8"/>
    <w:rsid w:val="00FD6CBD"/>
    <w:rsid w:val="00FE0039"/>
    <w:rsid w:val="00FE5925"/>
    <w:rsid w:val="00FF5E93"/>
    <w:rsid w:val="00FF71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0C6618"/>
  <w15:chartTrackingRefBased/>
  <w15:docId w15:val="{5EAB72FA-D904-484A-9CD6-A03147384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7C30"/>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CB7C30"/>
    <w:pPr>
      <w:keepNext/>
      <w:overflowPunct w:val="0"/>
      <w:autoSpaceDE w:val="0"/>
      <w:autoSpaceDN w:val="0"/>
      <w:adjustRightInd w:val="0"/>
      <w:textAlignment w:val="baseline"/>
      <w:outlineLvl w:val="0"/>
    </w:pPr>
    <w:rPr>
      <w:rFonts w:ascii="Arial" w:hAnsi="Arial" w:cs="Arial"/>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B7C30"/>
    <w:rPr>
      <w:rFonts w:ascii="Arial" w:eastAsia="Times New Roman" w:hAnsi="Arial" w:cs="Arial"/>
      <w:sz w:val="24"/>
      <w:szCs w:val="20"/>
    </w:rPr>
  </w:style>
  <w:style w:type="paragraph" w:styleId="Header">
    <w:name w:val="header"/>
    <w:basedOn w:val="Normal"/>
    <w:link w:val="HeaderChar"/>
    <w:uiPriority w:val="99"/>
    <w:unhideWhenUsed/>
    <w:rsid w:val="00CB7C30"/>
    <w:pPr>
      <w:tabs>
        <w:tab w:val="center" w:pos="4513"/>
        <w:tab w:val="right" w:pos="9026"/>
      </w:tabs>
    </w:pPr>
  </w:style>
  <w:style w:type="character" w:customStyle="1" w:styleId="HeaderChar">
    <w:name w:val="Header Char"/>
    <w:basedOn w:val="DefaultParagraphFont"/>
    <w:link w:val="Header"/>
    <w:uiPriority w:val="99"/>
    <w:rsid w:val="00CB7C30"/>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CB7C30"/>
    <w:pPr>
      <w:tabs>
        <w:tab w:val="center" w:pos="4513"/>
        <w:tab w:val="right" w:pos="9026"/>
      </w:tabs>
    </w:pPr>
  </w:style>
  <w:style w:type="character" w:customStyle="1" w:styleId="FooterChar">
    <w:name w:val="Footer Char"/>
    <w:basedOn w:val="DefaultParagraphFont"/>
    <w:link w:val="Footer"/>
    <w:uiPriority w:val="99"/>
    <w:rsid w:val="00CB7C30"/>
    <w:rPr>
      <w:rFonts w:ascii="Times New Roman" w:eastAsia="Times New Roman" w:hAnsi="Times New Roman" w:cs="Times New Roman"/>
      <w:sz w:val="24"/>
      <w:szCs w:val="24"/>
      <w:lang w:eastAsia="en-GB"/>
    </w:rPr>
  </w:style>
  <w:style w:type="character" w:styleId="Hyperlink">
    <w:name w:val="Hyperlink"/>
    <w:uiPriority w:val="99"/>
    <w:unhideWhenUsed/>
    <w:rsid w:val="00CB7C30"/>
    <w:rPr>
      <w:color w:val="0000FF"/>
      <w:u w:val="single"/>
    </w:rPr>
  </w:style>
  <w:style w:type="paragraph" w:styleId="NoSpacing">
    <w:name w:val="No Spacing"/>
    <w:uiPriority w:val="1"/>
    <w:qFormat/>
    <w:rsid w:val="00CB7C30"/>
    <w:pPr>
      <w:spacing w:after="0"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BA3A77"/>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C3B84"/>
    <w:pPr>
      <w:ind w:left="720"/>
      <w:contextualSpacing/>
    </w:pPr>
  </w:style>
  <w:style w:type="character" w:styleId="UnresolvedMention">
    <w:name w:val="Unresolved Mention"/>
    <w:basedOn w:val="DefaultParagraphFont"/>
    <w:uiPriority w:val="99"/>
    <w:semiHidden/>
    <w:unhideWhenUsed/>
    <w:rsid w:val="009F09B9"/>
    <w:rPr>
      <w:color w:val="605E5C"/>
      <w:shd w:val="clear" w:color="auto" w:fill="E1DFDD"/>
    </w:rPr>
  </w:style>
  <w:style w:type="character" w:customStyle="1" w:styleId="normaltextrun">
    <w:name w:val="normaltextrun"/>
    <w:basedOn w:val="DefaultParagraphFont"/>
    <w:rsid w:val="00661239"/>
  </w:style>
  <w:style w:type="character" w:styleId="FollowedHyperlink">
    <w:name w:val="FollowedHyperlink"/>
    <w:basedOn w:val="DefaultParagraphFont"/>
    <w:uiPriority w:val="99"/>
    <w:semiHidden/>
    <w:unhideWhenUsed/>
    <w:rsid w:val="00A94CB4"/>
    <w:rPr>
      <w:color w:val="954F72" w:themeColor="followedHyperlink"/>
      <w:u w:val="single"/>
    </w:rPr>
  </w:style>
  <w:style w:type="paragraph" w:styleId="BalloonText">
    <w:name w:val="Balloon Text"/>
    <w:basedOn w:val="Normal"/>
    <w:link w:val="BalloonTextChar"/>
    <w:uiPriority w:val="99"/>
    <w:semiHidden/>
    <w:unhideWhenUsed/>
    <w:rsid w:val="00D81BDF"/>
    <w:rPr>
      <w:sz w:val="18"/>
      <w:szCs w:val="18"/>
    </w:rPr>
  </w:style>
  <w:style w:type="character" w:customStyle="1" w:styleId="BalloonTextChar">
    <w:name w:val="Balloon Text Char"/>
    <w:basedOn w:val="DefaultParagraphFont"/>
    <w:link w:val="BalloonText"/>
    <w:uiPriority w:val="99"/>
    <w:semiHidden/>
    <w:rsid w:val="00D81BDF"/>
    <w:rPr>
      <w:rFonts w:ascii="Times New Roman" w:eastAsia="Times New Roman" w:hAnsi="Times New Roman" w:cs="Times New Roman"/>
      <w:sz w:val="18"/>
      <w:szCs w:val="18"/>
      <w:lang w:eastAsia="en-GB"/>
    </w:rPr>
  </w:style>
  <w:style w:type="character" w:styleId="CommentReference">
    <w:name w:val="annotation reference"/>
    <w:basedOn w:val="DefaultParagraphFont"/>
    <w:uiPriority w:val="99"/>
    <w:semiHidden/>
    <w:unhideWhenUsed/>
    <w:rsid w:val="00D81BDF"/>
    <w:rPr>
      <w:sz w:val="16"/>
      <w:szCs w:val="16"/>
    </w:rPr>
  </w:style>
  <w:style w:type="paragraph" w:styleId="CommentText">
    <w:name w:val="annotation text"/>
    <w:basedOn w:val="Normal"/>
    <w:link w:val="CommentTextChar"/>
    <w:uiPriority w:val="99"/>
    <w:semiHidden/>
    <w:unhideWhenUsed/>
    <w:rsid w:val="00D81BDF"/>
    <w:rPr>
      <w:sz w:val="20"/>
      <w:szCs w:val="20"/>
    </w:rPr>
  </w:style>
  <w:style w:type="character" w:customStyle="1" w:styleId="CommentTextChar">
    <w:name w:val="Comment Text Char"/>
    <w:basedOn w:val="DefaultParagraphFont"/>
    <w:link w:val="CommentText"/>
    <w:uiPriority w:val="99"/>
    <w:semiHidden/>
    <w:rsid w:val="00D81BDF"/>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D81BDF"/>
    <w:rPr>
      <w:b/>
      <w:bCs/>
    </w:rPr>
  </w:style>
  <w:style w:type="character" w:customStyle="1" w:styleId="CommentSubjectChar">
    <w:name w:val="Comment Subject Char"/>
    <w:basedOn w:val="CommentTextChar"/>
    <w:link w:val="CommentSubject"/>
    <w:uiPriority w:val="99"/>
    <w:semiHidden/>
    <w:rsid w:val="00D81BDF"/>
    <w:rPr>
      <w:rFonts w:ascii="Times New Roman" w:eastAsia="Times New Roman" w:hAnsi="Times New Roman" w:cs="Times New Roman"/>
      <w:b/>
      <w:bCs/>
      <w:sz w:val="20"/>
      <w:szCs w:val="20"/>
      <w:lang w:eastAsia="en-GB"/>
    </w:rPr>
  </w:style>
  <w:style w:type="paragraph" w:styleId="NormalWeb">
    <w:name w:val="Normal (Web)"/>
    <w:basedOn w:val="Normal"/>
    <w:uiPriority w:val="99"/>
    <w:semiHidden/>
    <w:unhideWhenUsed/>
    <w:rsid w:val="005E012F"/>
    <w:pPr>
      <w:spacing w:before="100" w:beforeAutospacing="1" w:after="100" w:afterAutospacing="1"/>
    </w:pPr>
  </w:style>
  <w:style w:type="character" w:styleId="Strong">
    <w:name w:val="Strong"/>
    <w:basedOn w:val="DefaultParagraphFont"/>
    <w:uiPriority w:val="22"/>
    <w:qFormat/>
    <w:rsid w:val="005E012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94574653">
      <w:bodyDiv w:val="1"/>
      <w:marLeft w:val="0"/>
      <w:marRight w:val="0"/>
      <w:marTop w:val="0"/>
      <w:marBottom w:val="0"/>
      <w:divBdr>
        <w:top w:val="none" w:sz="0" w:space="0" w:color="auto"/>
        <w:left w:val="none" w:sz="0" w:space="0" w:color="auto"/>
        <w:bottom w:val="none" w:sz="0" w:space="0" w:color="auto"/>
        <w:right w:val="none" w:sz="0" w:space="0" w:color="auto"/>
      </w:divBdr>
    </w:div>
    <w:div w:id="2068797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thefederation.uk/training/training-certification/going-out-programme" TargetMode="External"/><Relationship Id="rId18" Type="http://schemas.openxmlformats.org/officeDocument/2006/relationships/hyperlink" Target="https://www.ficm.ac.uk/trainingexamstrainees/overseas-or-out-of-programme-training" TargetMode="External"/><Relationship Id="rId26" Type="http://schemas.openxmlformats.org/officeDocument/2006/relationships/hyperlink" Target="mailto:francoise.ticehurst@nhs.net" TargetMode="External"/><Relationship Id="rId39" Type="http://schemas.openxmlformats.org/officeDocument/2006/relationships/hyperlink" Target="mailto:england.schoolofpsychiatry.tv@nhs.net" TargetMode="External"/><Relationship Id="rId21" Type="http://schemas.openxmlformats.org/officeDocument/2006/relationships/hyperlink" Target="https://www.rcpath.org/trainees/training/application-forms.html" TargetMode="External"/><Relationship Id="rId34" Type="http://schemas.openxmlformats.org/officeDocument/2006/relationships/hyperlink" Target="mailto:kate.park@ouh.nhs.uk" TargetMode="External"/><Relationship Id="rId42" Type="http://schemas.openxmlformats.org/officeDocument/2006/relationships/hyperlink" Target="mailto:england.schoolofmedicine.tv@nhs.net" TargetMode="External"/><Relationship Id="rId47" Type="http://schemas.openxmlformats.org/officeDocument/2006/relationships/hyperlink" Target="mailto:england.histopathology.tv@nhs.net" TargetMode="External"/><Relationship Id="rId50" Type="http://schemas.openxmlformats.org/officeDocument/2006/relationships/hyperlink" Target="mailto:england.revalidation.tv@nhs.net"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gbr01.safelinks.protection.outlook.com/?url=https%3A%2F%2Fwww.jcst.org%2Fuk-trainees%2Fstr-trainees%2Fout-of-programme%2F&amp;data=05%7C02%7Cmaxine.grout%40nhs.net%7C7242be62dcf04620fc8b08dc5d2c992e%7C37c354b285b047f5b22207b48d774ee3%7C0%7C0%7C638487693344174692%7CUnknown%7CTWFpbGZsb3d8eyJWIjoiMC4wLjAwMDAiLCJQIjoiV2luMzIiLCJBTiI6Ik1haWwiLCJXVCI6Mn0%3D%7C0%7C%7C%7C&amp;sdata=Z9nYPqAiDbKSHPz6QGx%2BWEbEDYEHKMIxWwAF2oiTWlU%3D&amp;reserved=0" TargetMode="External"/><Relationship Id="rId29" Type="http://schemas.openxmlformats.org/officeDocument/2006/relationships/hyperlink" Target="mailto:ruth.houlden@ouh.nhs.uk" TargetMode="External"/><Relationship Id="rId11" Type="http://schemas.openxmlformats.org/officeDocument/2006/relationships/hyperlink" Target="https://www.copmed.org.uk/gold-guide-8th-edition/" TargetMode="External"/><Relationship Id="rId24" Type="http://schemas.openxmlformats.org/officeDocument/2006/relationships/hyperlink" Target="https://gbr01.safelinks.protection.outlook.com/?url=https%3A%2F%2Fwww.fph.org.uk%2Ftraining-careers%2Fspecialty-training%2Ftraining-placements%2Fout-of-programme%2F%23%3A~%3Atext%3DFPH%2520will%2520not%2520accept%2520applications%2Cin%2520order%2520to%2520grant%2520approval&amp;data=05%7C02%7CJulia.Newton%40ouh.nhs.uk%7C992377abed05454c3bf108dc70fb1e4f%7C25d273c3a8514cfba239e9048f989669%7C0%7C0%7C638509471049428933%7CUnknown%7CTWFpbGZsb3d8eyJWIjoiMC4wLjAwMDAiLCJQIjoiV2luMzIiLCJBTiI6Ik1haWwiLCJXVCI6Mn0%3D%7C0%7C%7C%7C&amp;sdata=kV0BB1E%2BhgEbVfAME0xWHGLlO98LYT%2FcwO7krV3AJNM%3D&amp;reserved=0" TargetMode="External"/><Relationship Id="rId32" Type="http://schemas.openxmlformats.org/officeDocument/2006/relationships/hyperlink" Target="mailto:Lucinda.winter@ouh.nhs.uk" TargetMode="External"/><Relationship Id="rId37" Type="http://schemas.openxmlformats.org/officeDocument/2006/relationships/hyperlink" Target="mailto:england.schoolofsurgery.tv@nhs.net" TargetMode="External"/><Relationship Id="rId40" Type="http://schemas.openxmlformats.org/officeDocument/2006/relationships/hyperlink" Target="mailto:england.schoolofoandg.tv@nhs.net" TargetMode="External"/><Relationship Id="rId45" Type="http://schemas.openxmlformats.org/officeDocument/2006/relationships/hyperlink" Target="mailto:England.emergencymed.tv@nhs.net" TargetMode="External"/><Relationship Id="rId53"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www.rcophth.ac.uk/training/ophthalmic-specialist-training/out-of-programme-tscs/" TargetMode="External"/><Relationship Id="rId31" Type="http://schemas.openxmlformats.org/officeDocument/2006/relationships/hyperlink" Target="mailto:geetha.anand@ouh.nhs.uk" TargetMode="External"/><Relationship Id="rId44" Type="http://schemas.openxmlformats.org/officeDocument/2006/relationships/hyperlink" Target="mailto:Sara.McDouall@royalberkshire.nhs.uk" TargetMode="External"/><Relationship Id="rId52"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cpath.org/search-results.html?q=Out%20Of%20Programme%20%28OOP%29%20application%20form" TargetMode="External"/><Relationship Id="rId22" Type="http://schemas.openxmlformats.org/officeDocument/2006/relationships/hyperlink" Target="https://gbr01.safelinks.protection.outlook.com/?url=https%3A%2F%2Fwww.rcog.org.uk%2Fcareers-and-training%2Ftraining%2Fresources-and-support-for-trainees%2Fout-of-programme-oop%2F&amp;data=05%7C02%7Cmaxine.grout%40nhs.net%7C808ac6b4b76f4b1289e808dc5ed316c4%7C37c354b285b047f5b22207b48d774ee3%7C0%7C0%7C638489507907432021%7CUnknown%7CTWFpbGZsb3d8eyJWIjoiMC4wLjAwMDAiLCJQIjoiV2luMzIiLCJBTiI6Ik1haWwiLCJXVCI6Mn0%3D%7C0%7C%7C%7C&amp;sdata=u1R6R9QC5o4Ehd4RZjXxmFOuIpaDfmUIeqbtOAeeoSc%3D&amp;reserved=0" TargetMode="External"/><Relationship Id="rId27" Type="http://schemas.openxmlformats.org/officeDocument/2006/relationships/hyperlink" Target="mailto:manjiri.bodhe@nhs.net" TargetMode="External"/><Relationship Id="rId30" Type="http://schemas.openxmlformats.org/officeDocument/2006/relationships/hyperlink" Target="mailto:anna.mead5@nhs.net" TargetMode="External"/><Relationship Id="rId35" Type="http://schemas.openxmlformats.org/officeDocument/2006/relationships/hyperlink" Target="mailto:Oxford.hos@gmail.com" TargetMode="External"/><Relationship Id="rId43" Type="http://schemas.openxmlformats.org/officeDocument/2006/relationships/hyperlink" Target="mailto:england.paediatrics.tv@nhs.net" TargetMode="External"/><Relationship Id="rId48" Type="http://schemas.openxmlformats.org/officeDocument/2006/relationships/hyperlink" Target="mailto:england.gpooptv.se@nhs.net" TargetMode="External"/><Relationship Id="rId8" Type="http://schemas.openxmlformats.org/officeDocument/2006/relationships/webSettings" Target="webSettings.xml"/><Relationship Id="rId51" Type="http://schemas.openxmlformats.org/officeDocument/2006/relationships/header" Target="header1.xml"/><Relationship Id="rId3" Type="http://schemas.openxmlformats.org/officeDocument/2006/relationships/customXml" Target="../customXml/item3.xml"/><Relationship Id="rId12" Type="http://schemas.openxmlformats.org/officeDocument/2006/relationships/hyperlink" Target="https://thamesvalley.hee.nhs.uk/resources-information/trainee-information/training-options/out-of-programme-oop/" TargetMode="External"/><Relationship Id="rId17" Type="http://schemas.openxmlformats.org/officeDocument/2006/relationships/hyperlink" Target="https://rcoa.ac.uk/documents/guide-anaesthetics-training-handbook/out-programme" TargetMode="External"/><Relationship Id="rId25" Type="http://schemas.openxmlformats.org/officeDocument/2006/relationships/hyperlink" Target="mailto:Sara.McDouall@royalberkshire.nhs.uk" TargetMode="External"/><Relationship Id="rId33" Type="http://schemas.openxmlformats.org/officeDocument/2006/relationships/hyperlink" Target="mailto:sanjoo.chengappa@berkshire.nhs.uk" TargetMode="External"/><Relationship Id="rId38" Type="http://schemas.openxmlformats.org/officeDocument/2006/relationships/hyperlink" Target="mailto:england.ophthalmology.tv@nhs.net" TargetMode="External"/><Relationship Id="rId46" Type="http://schemas.openxmlformats.org/officeDocument/2006/relationships/hyperlink" Target="mailto:england.accs.tv@nhs.net" TargetMode="External"/><Relationship Id="rId20" Type="http://schemas.openxmlformats.org/officeDocument/2006/relationships/hyperlink" Target="https://gbr01.safelinks.protection.outlook.com/?url=https%3A%2F%2Fwww.rcpsych.ac.uk%2Ftraining%2Fyour-training%2Ftime-out-of-training%2Fout-of-programme-(oop)-guidance%3FsearchTerms%3Dout%2520of%2520programme&amp;data=05%7C02%7Cmaxine.grout%40nhs.net%7C424f3cc4c0744177dd6708dc59383f7c%7C37c354b285b047f5b22207b48d774ee3%7C0%7C0%7C638483345312697117%7CUnknown%7CTWFpbGZsb3d8eyJWIjoiMC4wLjAwMDAiLCJQIjoiV2luMzIiLCJBTiI6Ik1haWwiLCJXVCI6Mn0%3D%7C0%7C%7C%7C&amp;sdata=cywW5%2BphtvrW0VzTn9cMd1OtNMsD4Z90Wq3tRGPHE4s%3D&amp;reserved=0" TargetMode="External"/><Relationship Id="rId41" Type="http://schemas.openxmlformats.org/officeDocument/2006/relationships/hyperlink" Target="mailto:england.publichealth@nhs.net"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rcr.ac.uk/exams-training/specialty-training/training-guidance-for-clinical-oncology/" TargetMode="External"/><Relationship Id="rId23" Type="http://schemas.openxmlformats.org/officeDocument/2006/relationships/hyperlink" Target="https://gbr01.safelinks.protection.outlook.com/?url=https%3A%2F%2Fwww.rcpch.ac.uk%2Fresources%2Ftraining-guide%23possibilities-in-training&amp;data=05%7C02%7CJulia.Newton%40ouh.nhs.uk%7Cb48d13d8ba174c9646bd08dc70f867ed%7C25d273c3a8514cfba239e9048f989669%7C0%7C0%7C638509459395619977%7CUnknown%7CTWFpbGZsb3d8eyJWIjoiMC4wLjAwMDAiLCJQIjoiV2luMzIiLCJBTiI6Ik1haWwiLCJXVCI6Mn0%3D%7C0%7C%7C%7C&amp;sdata=6M7doEGcXa7EC00vpDKNGHpbpNkOMEpQnUBXlOU0u3Q%3D&amp;reserved=0" TargetMode="External"/><Relationship Id="rId28" Type="http://schemas.openxmlformats.org/officeDocument/2006/relationships/hyperlink" Target="mailto:john.wrightson1@nhs.net" TargetMode="External"/><Relationship Id="rId36" Type="http://schemas.openxmlformats.org/officeDocument/2006/relationships/hyperlink" Target="mailto:Jill.Morris6@nhs.net" TargetMode="External"/><Relationship Id="rId49" Type="http://schemas.openxmlformats.org/officeDocument/2006/relationships/hyperlink" Target="https://gbr01.safelinks.protection.outlook.com/?url=https%3A%2F%2Fmedical.hee.nhs.uk%2Fmedical-training-recruitment%2Fmedical-specialty-training%2Foverseas-applicants%2Foverseas-sponsorship-guidance%2Fout-of-programme-oop-and-your-sponsorship&amp;data=05%7C02%7Cjulia.newton%40ouh.nhs.uk%7Cc9831b96d38d48a8497b08dc70df3cb5%7C25d273c3a8514cfba239e9048f989669%7C0%7C0%7C638509351312090305%7CUnknown%7CTWFpbGZsb3d8eyJWIjoiMC4wLjAwMDAiLCJQIjoiV2luMzIiLCJBTiI6Ik1haWwiLCJXVCI6Mn0%3D%7C0%7C%7C%7C&amp;sdata=IbMpJErV0h1hJD8SHF03bZynMOQLXNqwlWxoo42CSlA%3D&amp;reserved=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F38F2E49DE441439908FB58A386830B" ma:contentTypeVersion="12" ma:contentTypeDescription="Create a new document." ma:contentTypeScope="" ma:versionID="027ce360ab6d6f8fbc6fa792529c9351">
  <xsd:schema xmlns:xsd="http://www.w3.org/2001/XMLSchema" xmlns:xs="http://www.w3.org/2001/XMLSchema" xmlns:p="http://schemas.microsoft.com/office/2006/metadata/properties" xmlns:ns1="http://schemas.microsoft.com/sharepoint/v3" xmlns:ns2="4e8ed25f-e524-462f-a0f4-a9a24ef012cf" xmlns:ns3="178cbdfe-582b-496c-8770-eb7132e1d96f" targetNamespace="http://schemas.microsoft.com/office/2006/metadata/properties" ma:root="true" ma:fieldsID="7aade84a13ba4e881c805b41370fba60" ns1:_="" ns2:_="" ns3:_="">
    <xsd:import namespace="http://schemas.microsoft.com/sharepoint/v3"/>
    <xsd:import namespace="4e8ed25f-e524-462f-a0f4-a9a24ef012cf"/>
    <xsd:import namespace="178cbdfe-582b-496c-8770-eb7132e1d96f"/>
    <xsd:element name="properties">
      <xsd:complexType>
        <xsd:sequence>
          <xsd:element name="documentManagement">
            <xsd:complexType>
              <xsd:all>
                <xsd:element ref="ns2:SharedWithUsers" minOccurs="0"/>
                <xsd:element ref="ns3:MediaServiceMetadata" minOccurs="0"/>
                <xsd:element ref="ns3:MediaServiceFastMetadata" minOccurs="0"/>
                <xsd:element ref="ns2:SharedWithDetails" minOccurs="0"/>
                <xsd:element ref="ns3:MediaServiceObjectDetectorVersions" minOccurs="0"/>
                <xsd:element ref="ns3:MediaServiceSearchPropertie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8ed25f-e524-462f-a0f4-a9a24ef012cf" elementFormDefault="qualified">
    <xsd:import namespace="http://schemas.microsoft.com/office/2006/documentManagement/types"/>
    <xsd:import namespace="http://schemas.microsoft.com/office/infopath/2007/PartnerControls"/>
    <xsd:element name="SharedWithUsers" ma:index="4"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78cbdfe-582b-496c-8770-eb7132e1d96f" elementFormDefault="qualified">
    <xsd:import namespace="http://schemas.microsoft.com/office/2006/documentManagement/types"/>
    <xsd:import namespace="http://schemas.microsoft.com/office/infopath/2007/PartnerControls"/>
    <xsd:element name="MediaServiceMetadata" ma:index="5" nillable="true" ma:displayName="MediaServiceMetadata" ma:hidden="true" ma:internalName="MediaServiceMetadata" ma:readOnly="true">
      <xsd:simpleType>
        <xsd:restriction base="dms:Note"/>
      </xsd:simpleType>
    </xsd:element>
    <xsd:element name="MediaServiceFastMetadata" ma:index="6" nillable="true" ma:displayName="MediaServiceFastMetadata" ma:hidden="true" ma:internalName="MediaServiceFastMetadata" ma:readOnly="true">
      <xsd:simpleType>
        <xsd:restriction base="dms:Note"/>
      </xsd:simpleType>
    </xsd:element>
    <xsd:element name="MediaServiceObjectDetectorVersions" ma:index="8" nillable="true" ma:displayName="MediaServiceObjectDetectorVersions" ma:hidden="true" ma:indexed="true" ma:internalName="MediaServiceObjectDetectorVersions" ma:readOnly="true">
      <xsd:simpleType>
        <xsd:restriction base="dms:Text"/>
      </xsd:simpleType>
    </xsd:element>
    <xsd:element name="MediaServiceSearchProperties" ma:index="9"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A2F7AB9-24EB-46EC-8010-9ACD6C077041}">
  <ds:schemaRefs>
    <ds:schemaRef ds:uri="http://schemas.microsoft.com/sharepoint/v3/contenttype/forms"/>
  </ds:schemaRefs>
</ds:datastoreItem>
</file>

<file path=customXml/itemProps2.xml><?xml version="1.0" encoding="utf-8"?>
<ds:datastoreItem xmlns:ds="http://schemas.openxmlformats.org/officeDocument/2006/customXml" ds:itemID="{A6D0B16C-0C69-4D3D-BE4E-2358839258F9}">
  <ds:schemaRefs>
    <ds:schemaRef ds:uri="http://schemas.openxmlformats.org/officeDocument/2006/bibliography"/>
  </ds:schemaRefs>
</ds:datastoreItem>
</file>

<file path=customXml/itemProps3.xml><?xml version="1.0" encoding="utf-8"?>
<ds:datastoreItem xmlns:ds="http://schemas.openxmlformats.org/officeDocument/2006/customXml" ds:itemID="{7EB7C00B-B7BA-42FB-A335-30A39D6F05AE}">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5A04A1D9-2675-401F-BDC8-7511391B41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e8ed25f-e524-462f-a0f4-a9a24ef012cf"/>
    <ds:schemaRef ds:uri="178cbdfe-582b-496c-8770-eb7132e1d9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2723</Words>
  <Characters>15525</Characters>
  <Application>Microsoft Office Word</Application>
  <DocSecurity>4</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Edwards</dc:creator>
  <cp:keywords/>
  <dc:description/>
  <cp:lastModifiedBy>Deborah Jackson</cp:lastModifiedBy>
  <cp:revision>2</cp:revision>
  <cp:lastPrinted>2022-06-24T15:18:00Z</cp:lastPrinted>
  <dcterms:created xsi:type="dcterms:W3CDTF">2024-05-28T10:57:00Z</dcterms:created>
  <dcterms:modified xsi:type="dcterms:W3CDTF">2024-05-28T10:57:00Z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0x0101001F38F2E49DE441439908FB58A386830B</vt:lpwstr>
  </property>
  <property fmtid="{D5CDD505-2E9C-101B-9397-08002B2CF9AE}" pid="3" name="Order">
    <vt:r8>3669400</vt:r8>
  </property>
  <property fmtid="{D5CDD505-2E9C-101B-9397-08002B2CF9AE}" pid="4" name="_ExtendedDescription">
    <vt:lpwstr/>
  </property>
</Properties>
</file>