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1126" w14:textId="3F758DC5" w:rsidR="003D30FA" w:rsidRPr="007E69AF" w:rsidRDefault="001C251B" w:rsidP="003D30FA">
      <w:pPr>
        <w:spacing w:before="240"/>
        <w:jc w:val="center"/>
        <w:rPr>
          <w:rFonts w:ascii="Arial" w:hAnsi="Arial" w:cs="Arial"/>
          <w:b/>
          <w:bCs/>
          <w:color w:val="auto"/>
        </w:rPr>
      </w:pPr>
      <w:r w:rsidRPr="007E69AF">
        <w:rPr>
          <w:rFonts w:ascii="Arial" w:hAnsi="Arial" w:cs="Arial"/>
          <w:b/>
          <w:bCs/>
          <w:color w:val="auto"/>
        </w:rPr>
        <w:t xml:space="preserve">NHS </w:t>
      </w:r>
      <w:r w:rsidR="003D30FA" w:rsidRPr="007E69AF">
        <w:rPr>
          <w:rFonts w:ascii="Arial" w:hAnsi="Arial" w:cs="Arial"/>
          <w:b/>
          <w:bCs/>
          <w:color w:val="auto"/>
        </w:rPr>
        <w:t>Thames Valley</w:t>
      </w:r>
      <w:r w:rsidR="00033053" w:rsidRPr="007E69AF">
        <w:rPr>
          <w:rFonts w:ascii="Arial" w:hAnsi="Arial" w:cs="Arial"/>
          <w:b/>
          <w:bCs/>
          <w:color w:val="auto"/>
        </w:rPr>
        <w:t xml:space="preserve"> &amp; Wessex</w:t>
      </w:r>
      <w:r w:rsidR="003D30FA" w:rsidRPr="007E69AF">
        <w:rPr>
          <w:rFonts w:ascii="Arial" w:hAnsi="Arial" w:cs="Arial"/>
          <w:b/>
          <w:bCs/>
          <w:color w:val="auto"/>
        </w:rPr>
        <w:t xml:space="preserve"> </w:t>
      </w:r>
    </w:p>
    <w:p w14:paraId="76088F95" w14:textId="77777777" w:rsidR="003D30FA" w:rsidRPr="007E69AF" w:rsidRDefault="003D30FA" w:rsidP="003D30FA">
      <w:pPr>
        <w:spacing w:before="240"/>
        <w:jc w:val="center"/>
        <w:rPr>
          <w:rFonts w:ascii="Arial" w:hAnsi="Arial" w:cs="Arial"/>
          <w:b/>
          <w:bCs/>
          <w:color w:val="auto"/>
        </w:rPr>
      </w:pPr>
    </w:p>
    <w:p w14:paraId="4179417D" w14:textId="77777777" w:rsidR="003D30FA" w:rsidRPr="007E69AF" w:rsidRDefault="003D30FA" w:rsidP="003D30FA">
      <w:pPr>
        <w:pStyle w:val="BodyText"/>
        <w:spacing w:before="240"/>
        <w:rPr>
          <w:rFonts w:ascii="Arial" w:hAnsi="Arial" w:cs="Arial"/>
          <w:color w:val="auto"/>
        </w:rPr>
      </w:pPr>
    </w:p>
    <w:p w14:paraId="63D223B6" w14:textId="65D10D66" w:rsidR="003D30FA" w:rsidRPr="007E69AF" w:rsidRDefault="003D30FA" w:rsidP="00EF7E80">
      <w:pPr>
        <w:spacing w:before="240"/>
        <w:jc w:val="center"/>
        <w:rPr>
          <w:rFonts w:ascii="Arial" w:hAnsi="Arial" w:cs="Arial"/>
          <w:b/>
          <w:bCs/>
          <w:color w:val="auto"/>
        </w:rPr>
      </w:pPr>
      <w:r w:rsidRPr="007E69AF">
        <w:rPr>
          <w:rFonts w:ascii="Arial" w:hAnsi="Arial" w:cs="Arial"/>
          <w:b/>
          <w:bCs/>
          <w:color w:val="auto"/>
        </w:rPr>
        <w:t>Post-CCST Fixed Term Training Appointment</w:t>
      </w:r>
    </w:p>
    <w:p w14:paraId="0FB0EC04" w14:textId="77777777" w:rsidR="00371D8A" w:rsidRPr="007E69AF" w:rsidRDefault="003D30FA" w:rsidP="003D30FA">
      <w:pPr>
        <w:spacing w:before="240"/>
        <w:jc w:val="center"/>
        <w:rPr>
          <w:rFonts w:ascii="Arial" w:hAnsi="Arial" w:cs="Arial"/>
          <w:b/>
          <w:bCs/>
          <w:color w:val="auto"/>
        </w:rPr>
      </w:pPr>
      <w:r w:rsidRPr="007E69AF">
        <w:rPr>
          <w:rFonts w:ascii="Arial" w:hAnsi="Arial" w:cs="Arial"/>
          <w:b/>
          <w:bCs/>
          <w:color w:val="auto"/>
        </w:rPr>
        <w:t xml:space="preserve">at Specialist Registrar Year 4, </w:t>
      </w:r>
    </w:p>
    <w:p w14:paraId="115B0257" w14:textId="77777777" w:rsidR="003D30FA" w:rsidRPr="007E69AF" w:rsidRDefault="003D30FA" w:rsidP="003D30FA">
      <w:pPr>
        <w:spacing w:before="240"/>
        <w:jc w:val="center"/>
        <w:rPr>
          <w:rFonts w:ascii="Arial" w:hAnsi="Arial" w:cs="Arial"/>
          <w:b/>
          <w:bCs/>
          <w:color w:val="auto"/>
        </w:rPr>
      </w:pPr>
      <w:r w:rsidRPr="007E69AF">
        <w:rPr>
          <w:rFonts w:ascii="Arial" w:hAnsi="Arial" w:cs="Arial"/>
          <w:b/>
          <w:bCs/>
          <w:color w:val="auto"/>
        </w:rPr>
        <w:t>in Orthodontics</w:t>
      </w:r>
    </w:p>
    <w:p w14:paraId="6B756F83" w14:textId="77777777" w:rsidR="003D30FA" w:rsidRPr="007E69AF" w:rsidRDefault="003D30FA" w:rsidP="003D30FA">
      <w:pPr>
        <w:spacing w:before="240"/>
        <w:jc w:val="center"/>
        <w:rPr>
          <w:rFonts w:ascii="Arial" w:hAnsi="Arial" w:cs="Arial"/>
          <w:b/>
          <w:bCs/>
          <w:color w:val="auto"/>
        </w:rPr>
      </w:pPr>
    </w:p>
    <w:p w14:paraId="54C88A19" w14:textId="5124397F" w:rsidR="003D30FA" w:rsidRPr="007E69AF" w:rsidRDefault="003D2E88" w:rsidP="003D30FA">
      <w:pPr>
        <w:spacing w:before="240"/>
        <w:jc w:val="center"/>
        <w:rPr>
          <w:rFonts w:ascii="Arial" w:hAnsi="Arial" w:cs="Arial"/>
          <w:b/>
          <w:bCs/>
          <w:color w:val="auto"/>
        </w:rPr>
      </w:pPr>
      <w:r w:rsidRPr="007E69AF">
        <w:rPr>
          <w:rFonts w:ascii="Arial" w:hAnsi="Arial" w:cs="Arial"/>
          <w:b/>
          <w:bCs/>
          <w:color w:val="auto"/>
        </w:rPr>
        <w:t>Queen Alexandra</w:t>
      </w:r>
      <w:r w:rsidR="003D30FA" w:rsidRPr="007E69AF">
        <w:rPr>
          <w:rFonts w:ascii="Arial" w:hAnsi="Arial" w:cs="Arial"/>
          <w:b/>
          <w:bCs/>
          <w:color w:val="auto"/>
        </w:rPr>
        <w:t xml:space="preserve"> Hospital</w:t>
      </w:r>
      <w:r w:rsidRPr="007E69AF">
        <w:rPr>
          <w:rFonts w:ascii="Arial" w:hAnsi="Arial" w:cs="Arial"/>
          <w:b/>
          <w:bCs/>
          <w:color w:val="auto"/>
        </w:rPr>
        <w:t>, Portsmouth NHS Trust</w:t>
      </w:r>
      <w:r w:rsidR="003D30FA" w:rsidRPr="007E69AF">
        <w:rPr>
          <w:rFonts w:ascii="Arial" w:hAnsi="Arial" w:cs="Arial"/>
          <w:b/>
          <w:bCs/>
          <w:color w:val="auto"/>
        </w:rPr>
        <w:t xml:space="preserve"> </w:t>
      </w:r>
    </w:p>
    <w:p w14:paraId="2C66C111" w14:textId="77777777" w:rsidR="003D30FA" w:rsidRPr="007E69AF" w:rsidRDefault="003D30FA" w:rsidP="003D30FA">
      <w:pPr>
        <w:spacing w:before="240"/>
        <w:jc w:val="center"/>
        <w:rPr>
          <w:rFonts w:ascii="Arial" w:hAnsi="Arial" w:cs="Arial"/>
          <w:b/>
          <w:bCs/>
          <w:color w:val="auto"/>
        </w:rPr>
      </w:pPr>
      <w:r w:rsidRPr="007E69AF">
        <w:rPr>
          <w:rFonts w:ascii="Arial" w:hAnsi="Arial" w:cs="Arial"/>
          <w:b/>
          <w:bCs/>
          <w:color w:val="auto"/>
        </w:rPr>
        <w:t>and</w:t>
      </w:r>
    </w:p>
    <w:p w14:paraId="252CF2EA" w14:textId="364B5BDA" w:rsidR="00C90DDF" w:rsidRPr="007E69AF" w:rsidRDefault="00856180" w:rsidP="0030384F">
      <w:pPr>
        <w:pStyle w:val="BodyText"/>
        <w:spacing w:before="240"/>
        <w:jc w:val="center"/>
        <w:rPr>
          <w:rFonts w:ascii="Arial" w:hAnsi="Arial" w:cs="Arial"/>
          <w:b/>
          <w:color w:val="auto"/>
        </w:rPr>
      </w:pPr>
      <w:r w:rsidRPr="007E69AF">
        <w:rPr>
          <w:rFonts w:ascii="Arial" w:hAnsi="Arial" w:cs="Arial"/>
          <w:b/>
          <w:color w:val="auto"/>
        </w:rPr>
        <w:t>St. Mary</w:t>
      </w:r>
      <w:r w:rsidR="00C90DDF" w:rsidRPr="007E69AF">
        <w:rPr>
          <w:rFonts w:ascii="Arial" w:hAnsi="Arial" w:cs="Arial"/>
          <w:b/>
          <w:color w:val="auto"/>
        </w:rPr>
        <w:t>’s</w:t>
      </w:r>
      <w:r w:rsidR="0030384F" w:rsidRPr="007E69AF">
        <w:rPr>
          <w:rFonts w:ascii="Arial" w:hAnsi="Arial" w:cs="Arial"/>
          <w:b/>
          <w:color w:val="auto"/>
        </w:rPr>
        <w:t xml:space="preserve"> Hospital, Isle of Wight NHS Trust</w:t>
      </w:r>
      <w:r w:rsidR="00C90DDF" w:rsidRPr="007E69AF">
        <w:rPr>
          <w:rFonts w:ascii="Arial" w:hAnsi="Arial" w:cs="Arial"/>
          <w:b/>
          <w:color w:val="auto"/>
        </w:rPr>
        <w:t xml:space="preserve"> </w:t>
      </w:r>
    </w:p>
    <w:p w14:paraId="486FB993" w14:textId="77777777" w:rsidR="003D30FA" w:rsidRPr="007E69AF" w:rsidRDefault="003D30FA" w:rsidP="003D30FA">
      <w:pPr>
        <w:jc w:val="center"/>
        <w:rPr>
          <w:rFonts w:ascii="Arial" w:hAnsi="Arial" w:cs="Arial"/>
          <w:b/>
          <w:bCs/>
          <w:color w:val="auto"/>
        </w:rPr>
      </w:pPr>
    </w:p>
    <w:p w14:paraId="012F0995" w14:textId="77777777" w:rsidR="003D30FA" w:rsidRPr="007E69AF" w:rsidRDefault="003D30FA" w:rsidP="003D30FA">
      <w:pPr>
        <w:jc w:val="center"/>
        <w:rPr>
          <w:rFonts w:ascii="Arial" w:hAnsi="Arial" w:cs="Arial"/>
          <w:b/>
          <w:bCs/>
          <w:color w:val="auto"/>
        </w:rPr>
      </w:pPr>
    </w:p>
    <w:p w14:paraId="048F500E" w14:textId="77777777" w:rsidR="003D30FA" w:rsidRPr="007E69AF" w:rsidRDefault="003D30FA" w:rsidP="003D30FA">
      <w:pPr>
        <w:jc w:val="center"/>
        <w:rPr>
          <w:rFonts w:ascii="Arial" w:hAnsi="Arial" w:cs="Arial"/>
          <w:b/>
          <w:bCs/>
          <w:color w:val="auto"/>
        </w:rPr>
      </w:pPr>
    </w:p>
    <w:p w14:paraId="08FEE209" w14:textId="77777777" w:rsidR="003D30FA" w:rsidRPr="007E69AF" w:rsidRDefault="003D30FA" w:rsidP="003D30FA">
      <w:pPr>
        <w:jc w:val="center"/>
        <w:rPr>
          <w:rFonts w:ascii="Arial" w:hAnsi="Arial" w:cs="Arial"/>
          <w:b/>
          <w:bCs/>
          <w:color w:val="auto"/>
        </w:rPr>
      </w:pPr>
    </w:p>
    <w:p w14:paraId="3532340B" w14:textId="77777777" w:rsidR="003D30FA" w:rsidRPr="007E69AF" w:rsidRDefault="003D30FA" w:rsidP="003D30FA">
      <w:pPr>
        <w:jc w:val="center"/>
        <w:rPr>
          <w:rFonts w:ascii="Arial" w:hAnsi="Arial" w:cs="Arial"/>
          <w:b/>
          <w:bCs/>
          <w:color w:val="auto"/>
        </w:rPr>
      </w:pPr>
    </w:p>
    <w:p w14:paraId="62034A1D" w14:textId="77777777" w:rsidR="003D30FA" w:rsidRPr="007E69AF" w:rsidRDefault="003D30FA" w:rsidP="003D30FA">
      <w:pPr>
        <w:jc w:val="center"/>
        <w:rPr>
          <w:rFonts w:ascii="Arial" w:hAnsi="Arial" w:cs="Arial"/>
          <w:b/>
          <w:bCs/>
          <w:color w:val="auto"/>
        </w:rPr>
      </w:pPr>
    </w:p>
    <w:p w14:paraId="333F2ED3" w14:textId="61F2C1EA" w:rsidR="003D30FA" w:rsidRPr="007E69AF" w:rsidRDefault="003D30FA" w:rsidP="003D30FA">
      <w:pPr>
        <w:jc w:val="center"/>
        <w:rPr>
          <w:rFonts w:ascii="Arial" w:hAnsi="Arial" w:cs="Arial"/>
          <w:b/>
          <w:bCs/>
          <w:color w:val="auto"/>
        </w:rPr>
      </w:pPr>
      <w:r w:rsidRPr="007E69AF">
        <w:rPr>
          <w:rFonts w:ascii="Arial" w:hAnsi="Arial" w:cs="Arial"/>
          <w:b/>
          <w:bCs/>
          <w:color w:val="auto"/>
        </w:rPr>
        <w:t>Job Description</w:t>
      </w:r>
      <w:r w:rsidR="004A164D" w:rsidRPr="007E69AF">
        <w:rPr>
          <w:rFonts w:ascii="Arial" w:hAnsi="Arial" w:cs="Arial"/>
          <w:b/>
          <w:bCs/>
          <w:color w:val="auto"/>
        </w:rPr>
        <w:t xml:space="preserve"> 202</w:t>
      </w:r>
      <w:r w:rsidR="00C83620" w:rsidRPr="007E69AF">
        <w:rPr>
          <w:rFonts w:ascii="Arial" w:hAnsi="Arial" w:cs="Arial"/>
          <w:b/>
          <w:bCs/>
          <w:color w:val="auto"/>
        </w:rPr>
        <w:t>5</w:t>
      </w:r>
    </w:p>
    <w:p w14:paraId="19F42AE6" w14:textId="77777777" w:rsidR="003D30FA" w:rsidRPr="007E69AF" w:rsidRDefault="003D30FA" w:rsidP="003D30FA">
      <w:pPr>
        <w:jc w:val="center"/>
        <w:rPr>
          <w:rFonts w:ascii="Arial" w:hAnsi="Arial" w:cs="Arial"/>
          <w:b/>
          <w:bCs/>
          <w:color w:val="auto"/>
        </w:rPr>
      </w:pPr>
    </w:p>
    <w:p w14:paraId="0BA61E3B" w14:textId="7F7837CA" w:rsidR="0090452A" w:rsidRPr="007E69AF" w:rsidRDefault="00B36E9D" w:rsidP="0090452A">
      <w:pPr>
        <w:ind w:left="720"/>
        <w:contextualSpacing/>
        <w:rPr>
          <w:rFonts w:ascii="Arial" w:hAnsi="Arial" w:cs="Arial"/>
          <w:color w:val="auto"/>
          <w:lang w:eastAsia="en-GB"/>
        </w:rPr>
        <w:sectPr w:rsidR="0090452A" w:rsidRPr="007E69AF" w:rsidSect="007E33F2">
          <w:footerReference w:type="default" r:id="rId10"/>
          <w:pgSz w:w="11906" w:h="16838"/>
          <w:pgMar w:top="1440" w:right="1800" w:bottom="1440" w:left="1800" w:header="708" w:footer="708" w:gutter="0"/>
          <w:cols w:space="708"/>
          <w:docGrid w:linePitch="360"/>
        </w:sectPr>
      </w:pPr>
      <w:r w:rsidRPr="007E69AF">
        <w:rPr>
          <w:rFonts w:ascii="Arial" w:hAnsi="Arial" w:cs="Arial"/>
          <w:b/>
          <w:color w:val="auto"/>
        </w:rPr>
        <w:br w:type="page"/>
      </w:r>
    </w:p>
    <w:p w14:paraId="30AC6A3C" w14:textId="77777777" w:rsidR="00762599" w:rsidRPr="00762599" w:rsidRDefault="00762599" w:rsidP="00762599">
      <w:pPr>
        <w:spacing w:after="200" w:line="276" w:lineRule="auto"/>
        <w:jc w:val="center"/>
        <w:rPr>
          <w:rFonts w:ascii="Arial" w:eastAsiaTheme="minorHAnsi" w:hAnsi="Arial" w:cs="Arial"/>
          <w:b/>
          <w:color w:val="auto"/>
          <w:u w:val="single"/>
        </w:rPr>
      </w:pPr>
      <w:r w:rsidRPr="00762599">
        <w:rPr>
          <w:rFonts w:ascii="Arial" w:eastAsiaTheme="minorHAnsi" w:hAnsi="Arial" w:cs="Arial"/>
          <w:b/>
          <w:color w:val="auto"/>
          <w:u w:val="single"/>
        </w:rPr>
        <w:lastRenderedPageBreak/>
        <w:t>ST4 Training opportunity on the South Coast of England</w:t>
      </w:r>
    </w:p>
    <w:p w14:paraId="617451B2" w14:textId="77777777" w:rsidR="00762599" w:rsidRPr="00762599" w:rsidRDefault="00762599" w:rsidP="00762599">
      <w:pPr>
        <w:spacing w:after="200" w:line="276" w:lineRule="auto"/>
        <w:jc w:val="center"/>
        <w:rPr>
          <w:rFonts w:ascii="Arial" w:eastAsiaTheme="minorHAnsi" w:hAnsi="Arial" w:cs="Arial"/>
          <w:b/>
          <w:color w:val="auto"/>
          <w:u w:val="single"/>
        </w:rPr>
      </w:pPr>
    </w:p>
    <w:p w14:paraId="466EF899" w14:textId="77777777" w:rsidR="00762599" w:rsidRPr="00762599" w:rsidRDefault="00762599" w:rsidP="00762599">
      <w:pPr>
        <w:spacing w:after="200" w:line="276" w:lineRule="auto"/>
        <w:jc w:val="both"/>
        <w:rPr>
          <w:rFonts w:ascii="Arial" w:eastAsiaTheme="minorHAnsi" w:hAnsi="Arial" w:cs="Arial"/>
          <w:color w:val="auto"/>
        </w:rPr>
      </w:pPr>
      <w:r w:rsidRPr="00762599">
        <w:rPr>
          <w:rFonts w:ascii="Arial" w:eastAsiaTheme="minorHAnsi" w:hAnsi="Arial" w:cs="Arial"/>
          <w:color w:val="auto"/>
        </w:rPr>
        <w:t xml:space="preserve">Applicants are invited to join an enthusiastic and dynamic team within one of the largest Orthodontic &amp; Maxillofacial Departments on the South Coast. This is an exciting time to train within our expanding service. Our service is based at Queen Alexandra Hospital, Portsmouth, with satellite clinics held on the Isle of Wight and in Southampton. </w:t>
      </w:r>
    </w:p>
    <w:p w14:paraId="2A43E4BE" w14:textId="77777777" w:rsidR="00762599" w:rsidRPr="00762599" w:rsidRDefault="00762599" w:rsidP="00762599">
      <w:pPr>
        <w:spacing w:after="200" w:line="276" w:lineRule="auto"/>
        <w:jc w:val="both"/>
        <w:rPr>
          <w:rFonts w:ascii="Arial" w:eastAsiaTheme="minorHAnsi" w:hAnsi="Arial" w:cs="Arial"/>
          <w:color w:val="auto"/>
        </w:rPr>
      </w:pPr>
      <w:r w:rsidRPr="00762599">
        <w:rPr>
          <w:rFonts w:ascii="Arial" w:eastAsiaTheme="minorHAnsi" w:hAnsi="Arial" w:cs="Arial"/>
          <w:color w:val="auto"/>
        </w:rPr>
        <w:t>We are committed to providing the highest possible quality of patient care, whilst developing the skills and abilities of our trainees. We are currently transitioning into the digital world with our Maxillofacial laboratory recently refurbished to allow for a digital workflow. The department is arranged as a modern 4 chair polyclinic with an additional 2 chairs in separate rooms. It has digital radiographic support using the Sectra system, with Cone Beam CT facilities available within the dental radiology suite.</w:t>
      </w:r>
    </w:p>
    <w:p w14:paraId="09AB1ABA" w14:textId="77777777" w:rsidR="00762599" w:rsidRPr="00762599" w:rsidRDefault="00762599" w:rsidP="00762599">
      <w:pPr>
        <w:spacing w:after="200" w:line="276" w:lineRule="auto"/>
        <w:jc w:val="both"/>
        <w:rPr>
          <w:rFonts w:ascii="Arial" w:eastAsiaTheme="minorHAnsi" w:hAnsi="Arial" w:cs="Arial"/>
          <w:color w:val="auto"/>
        </w:rPr>
      </w:pPr>
      <w:r w:rsidRPr="00762599">
        <w:rPr>
          <w:rFonts w:ascii="Arial" w:eastAsiaTheme="minorHAnsi" w:hAnsi="Arial" w:cs="Arial"/>
          <w:color w:val="auto"/>
        </w:rPr>
        <w:t xml:space="preserve">You will be supported by 5 Consultant Orthodontists and 3 Orthodontic Therapists to provide a comprehensive multidisciplinary service, with wide exposure to complex hypodontia, orthognathic, </w:t>
      </w:r>
      <w:proofErr w:type="spellStart"/>
      <w:r w:rsidRPr="00762599">
        <w:rPr>
          <w:rFonts w:ascii="Arial" w:eastAsiaTheme="minorHAnsi" w:hAnsi="Arial" w:cs="Arial"/>
          <w:color w:val="auto"/>
        </w:rPr>
        <w:t>dento</w:t>
      </w:r>
      <w:proofErr w:type="spellEnd"/>
      <w:r w:rsidRPr="00762599">
        <w:rPr>
          <w:rFonts w:ascii="Arial" w:eastAsiaTheme="minorHAnsi" w:hAnsi="Arial" w:cs="Arial"/>
          <w:color w:val="auto"/>
        </w:rPr>
        <w:t xml:space="preserve">-alveolar and cleft MDT care. We are also committed to the education of postgraduate trainees, with 1 Orthodontic ST1 trainee in post along with 2 Oral Surgery ST3 trainees and 2 Maxillofacial specialty trainees. </w:t>
      </w:r>
    </w:p>
    <w:p w14:paraId="042D12E9" w14:textId="77777777" w:rsidR="00762599" w:rsidRPr="00762599" w:rsidRDefault="00762599" w:rsidP="00762599">
      <w:pPr>
        <w:spacing w:after="240"/>
        <w:rPr>
          <w:rFonts w:ascii="Arial" w:eastAsiaTheme="minorEastAsia" w:hAnsi="Arial" w:cs="Arial"/>
          <w:color w:val="212B32"/>
          <w:lang w:val="en-US"/>
        </w:rPr>
      </w:pPr>
      <w:r w:rsidRPr="00762599">
        <w:rPr>
          <w:rFonts w:ascii="Arial" w:eastAsiaTheme="minorEastAsia" w:hAnsi="Arial" w:cs="Arial"/>
          <w:color w:val="212B32"/>
          <w:lang w:val="en-US"/>
        </w:rPr>
        <w:t xml:space="preserve">There is an established Local Orthodontic Clinical Network for Hampshire and Isle of Wight and </w:t>
      </w:r>
      <w:proofErr w:type="gramStart"/>
      <w:r w:rsidRPr="00762599">
        <w:rPr>
          <w:rFonts w:ascii="Arial" w:eastAsiaTheme="minorEastAsia" w:hAnsi="Arial" w:cs="Arial"/>
          <w:color w:val="212B32"/>
          <w:lang w:val="en-US"/>
        </w:rPr>
        <w:t>a number of</w:t>
      </w:r>
      <w:proofErr w:type="gramEnd"/>
      <w:r w:rsidRPr="00762599">
        <w:rPr>
          <w:rFonts w:ascii="Arial" w:eastAsiaTheme="minorEastAsia" w:hAnsi="Arial" w:cs="Arial"/>
          <w:color w:val="212B32"/>
          <w:lang w:val="en-US"/>
        </w:rPr>
        <w:t xml:space="preserve"> orthodontic specialist practices in the local area.</w:t>
      </w:r>
    </w:p>
    <w:p w14:paraId="503B371B" w14:textId="77777777" w:rsidR="00762599" w:rsidRPr="00762599" w:rsidRDefault="00762599" w:rsidP="00762599">
      <w:pPr>
        <w:spacing w:after="200" w:line="276" w:lineRule="auto"/>
        <w:jc w:val="both"/>
        <w:rPr>
          <w:rFonts w:ascii="Arial" w:eastAsiaTheme="minorHAnsi" w:hAnsi="Arial" w:cs="Arial"/>
          <w:color w:val="auto"/>
        </w:rPr>
      </w:pPr>
      <w:r w:rsidRPr="00762599">
        <w:rPr>
          <w:rFonts w:ascii="Arial" w:eastAsiaTheme="minorHAnsi" w:hAnsi="Arial" w:cs="Arial"/>
          <w:color w:val="auto"/>
        </w:rPr>
        <w:t xml:space="preserve">For an informal chat and visit please contact Consultants Orthodontists Mairead Hayes and Ross McDowall. </w:t>
      </w:r>
    </w:p>
    <w:p w14:paraId="0ABDE512" w14:textId="77777777" w:rsidR="00762599" w:rsidRPr="00762599" w:rsidRDefault="00762599" w:rsidP="00762599">
      <w:pPr>
        <w:spacing w:line="276" w:lineRule="auto"/>
        <w:jc w:val="both"/>
        <w:rPr>
          <w:rFonts w:ascii="Arial" w:eastAsiaTheme="minorHAnsi" w:hAnsi="Arial" w:cs="Arial"/>
          <w:color w:val="auto"/>
        </w:rPr>
      </w:pPr>
      <w:r w:rsidRPr="00762599">
        <w:rPr>
          <w:rFonts w:ascii="Arial" w:eastAsiaTheme="minorHAnsi" w:hAnsi="Arial" w:cs="Arial"/>
          <w:color w:val="auto"/>
        </w:rPr>
        <w:t xml:space="preserve">Email addresses: </w:t>
      </w:r>
    </w:p>
    <w:p w14:paraId="3209AA59" w14:textId="77777777" w:rsidR="00762599" w:rsidRPr="00762599" w:rsidRDefault="00762599" w:rsidP="00762599">
      <w:pPr>
        <w:spacing w:line="276" w:lineRule="auto"/>
        <w:jc w:val="both"/>
        <w:rPr>
          <w:rFonts w:ascii="Arial" w:eastAsiaTheme="minorHAnsi" w:hAnsi="Arial" w:cs="Arial"/>
          <w:color w:val="auto"/>
        </w:rPr>
      </w:pPr>
      <w:hyperlink r:id="rId11" w:history="1">
        <w:r w:rsidRPr="00762599">
          <w:rPr>
            <w:rFonts w:ascii="Arial" w:eastAsiaTheme="minorHAnsi" w:hAnsi="Arial" w:cs="Arial"/>
            <w:color w:val="0000FF" w:themeColor="hyperlink"/>
            <w:u w:val="single"/>
          </w:rPr>
          <w:t>mairead.hayes@porthosp.nhs.uk</w:t>
        </w:r>
      </w:hyperlink>
      <w:r w:rsidRPr="00762599">
        <w:rPr>
          <w:rFonts w:ascii="Arial" w:eastAsiaTheme="minorHAnsi" w:hAnsi="Arial" w:cs="Arial"/>
          <w:color w:val="auto"/>
        </w:rPr>
        <w:t xml:space="preserve"> </w:t>
      </w:r>
    </w:p>
    <w:p w14:paraId="37D8E4C2" w14:textId="77777777" w:rsidR="00762599" w:rsidRPr="00762599" w:rsidRDefault="00762599" w:rsidP="00762599">
      <w:pPr>
        <w:spacing w:line="276" w:lineRule="auto"/>
        <w:jc w:val="both"/>
        <w:rPr>
          <w:rFonts w:ascii="Arial" w:eastAsiaTheme="minorHAnsi" w:hAnsi="Arial" w:cs="Arial"/>
          <w:color w:val="auto"/>
        </w:rPr>
      </w:pPr>
      <w:hyperlink r:id="rId12" w:history="1">
        <w:r w:rsidRPr="00762599">
          <w:rPr>
            <w:rFonts w:ascii="Arial" w:eastAsiaTheme="minorHAnsi" w:hAnsi="Arial" w:cs="Arial"/>
            <w:color w:val="0000FF" w:themeColor="hyperlink"/>
            <w:u w:val="single"/>
          </w:rPr>
          <w:t>ross.mcdowall@porthosp.nhs.uk</w:t>
        </w:r>
      </w:hyperlink>
      <w:r w:rsidRPr="00762599">
        <w:rPr>
          <w:rFonts w:ascii="Arial" w:eastAsiaTheme="minorHAnsi" w:hAnsi="Arial" w:cs="Arial"/>
          <w:color w:val="auto"/>
        </w:rPr>
        <w:t xml:space="preserve"> </w:t>
      </w:r>
    </w:p>
    <w:p w14:paraId="6212CE6A" w14:textId="77777777" w:rsidR="0090452A" w:rsidRPr="007E69AF" w:rsidRDefault="0090452A" w:rsidP="0090452A">
      <w:pPr>
        <w:ind w:left="720"/>
        <w:contextualSpacing/>
        <w:rPr>
          <w:rFonts w:ascii="Arial" w:hAnsi="Arial" w:cs="Arial"/>
          <w:color w:val="auto"/>
          <w:lang w:eastAsia="en-GB"/>
        </w:rPr>
      </w:pPr>
    </w:p>
    <w:p w14:paraId="0685AA41" w14:textId="77777777" w:rsidR="0090452A" w:rsidRPr="007E69AF" w:rsidRDefault="0090452A" w:rsidP="0090452A">
      <w:pPr>
        <w:rPr>
          <w:rFonts w:ascii="Arial" w:hAnsi="Arial" w:cs="Arial"/>
          <w:color w:val="auto"/>
        </w:rPr>
      </w:pPr>
    </w:p>
    <w:p w14:paraId="50E128C0" w14:textId="77777777" w:rsidR="0090452A" w:rsidRPr="007E69AF" w:rsidRDefault="0090452A" w:rsidP="0090452A">
      <w:pPr>
        <w:jc w:val="both"/>
        <w:rPr>
          <w:rFonts w:ascii="Arial" w:hAnsi="Arial" w:cs="Arial"/>
          <w:color w:val="auto"/>
        </w:rPr>
      </w:pPr>
    </w:p>
    <w:p w14:paraId="68E51CDF" w14:textId="77777777" w:rsidR="0090452A" w:rsidRPr="007E69AF" w:rsidRDefault="0090452A" w:rsidP="0090452A">
      <w:pPr>
        <w:jc w:val="both"/>
        <w:rPr>
          <w:rFonts w:ascii="Arial" w:hAnsi="Arial" w:cs="Arial"/>
          <w:color w:val="auto"/>
        </w:rPr>
      </w:pPr>
    </w:p>
    <w:p w14:paraId="38919006" w14:textId="77777777" w:rsidR="0090452A" w:rsidRPr="007E69AF" w:rsidRDefault="0090452A" w:rsidP="0090452A">
      <w:pPr>
        <w:jc w:val="both"/>
        <w:rPr>
          <w:rFonts w:ascii="Arial" w:hAnsi="Arial" w:cs="Arial"/>
          <w:color w:val="auto"/>
        </w:rPr>
      </w:pPr>
    </w:p>
    <w:p w14:paraId="434EF711" w14:textId="77777777" w:rsidR="0090452A" w:rsidRPr="007E69AF" w:rsidRDefault="0090452A" w:rsidP="0090452A">
      <w:pPr>
        <w:jc w:val="both"/>
        <w:rPr>
          <w:rFonts w:ascii="Arial" w:hAnsi="Arial" w:cs="Arial"/>
          <w:color w:val="auto"/>
        </w:rPr>
        <w:sectPr w:rsidR="0090452A" w:rsidRPr="007E69AF" w:rsidSect="00762599">
          <w:pgSz w:w="11906" w:h="16838"/>
          <w:pgMar w:top="1440" w:right="1800" w:bottom="1440" w:left="1800" w:header="708" w:footer="708" w:gutter="0"/>
          <w:cols w:space="708"/>
          <w:docGrid w:linePitch="360"/>
        </w:sectPr>
      </w:pPr>
    </w:p>
    <w:p w14:paraId="7319847D" w14:textId="77777777" w:rsidR="00C6753B" w:rsidRPr="007E69AF" w:rsidRDefault="00C6753B" w:rsidP="00C6753B">
      <w:pPr>
        <w:pStyle w:val="BodyText"/>
        <w:ind w:left="2880" w:hanging="2880"/>
        <w:rPr>
          <w:rFonts w:ascii="Arial" w:hAnsi="Arial" w:cs="Arial"/>
          <w:color w:val="auto"/>
        </w:rPr>
      </w:pPr>
    </w:p>
    <w:p w14:paraId="65E064FE" w14:textId="096B42D6" w:rsidR="00110BA6" w:rsidRPr="007E69AF" w:rsidRDefault="00110BA6" w:rsidP="00075A63">
      <w:pPr>
        <w:rPr>
          <w:rFonts w:ascii="Arial" w:hAnsi="Arial" w:cs="Arial"/>
          <w:b/>
          <w:color w:val="auto"/>
        </w:rPr>
      </w:pPr>
      <w:r w:rsidRPr="007E69AF">
        <w:rPr>
          <w:rFonts w:ascii="Arial" w:hAnsi="Arial" w:cs="Arial"/>
          <w:b/>
          <w:color w:val="auto"/>
        </w:rPr>
        <w:t xml:space="preserve">Departmental Staff: </w:t>
      </w:r>
    </w:p>
    <w:p w14:paraId="6C8F5F61" w14:textId="7F7C30D4" w:rsidR="00110BA6" w:rsidRPr="007E69AF" w:rsidRDefault="0068406D" w:rsidP="00075A63">
      <w:pPr>
        <w:rPr>
          <w:rFonts w:ascii="Arial" w:hAnsi="Arial" w:cs="Arial"/>
          <w:color w:val="auto"/>
        </w:rPr>
      </w:pPr>
      <w:r w:rsidRPr="007E69AF">
        <w:rPr>
          <w:rFonts w:ascii="Arial" w:hAnsi="Arial" w:cs="Arial"/>
          <w:color w:val="auto"/>
        </w:rPr>
        <w:t>Mr Steven Robinson</w:t>
      </w:r>
      <w:r w:rsidR="00110BA6" w:rsidRPr="007E69AF">
        <w:rPr>
          <w:rFonts w:ascii="Arial" w:hAnsi="Arial" w:cs="Arial"/>
          <w:color w:val="auto"/>
        </w:rPr>
        <w:t xml:space="preserve"> </w:t>
      </w:r>
      <w:r w:rsidR="00110BA6" w:rsidRPr="007E69AF">
        <w:rPr>
          <w:rFonts w:ascii="Arial" w:hAnsi="Arial" w:cs="Arial"/>
          <w:color w:val="auto"/>
        </w:rPr>
        <w:tab/>
        <w:t>Consultant Orthodontist</w:t>
      </w:r>
    </w:p>
    <w:p w14:paraId="7DEA623F" w14:textId="78C53F64" w:rsidR="00110BA6" w:rsidRPr="007E69AF" w:rsidRDefault="00110BA6" w:rsidP="00075A63">
      <w:pPr>
        <w:rPr>
          <w:rFonts w:ascii="Arial" w:hAnsi="Arial" w:cs="Arial"/>
          <w:color w:val="auto"/>
        </w:rPr>
      </w:pPr>
      <w:r w:rsidRPr="007E69AF">
        <w:rPr>
          <w:rFonts w:ascii="Arial" w:hAnsi="Arial" w:cs="Arial"/>
          <w:color w:val="auto"/>
        </w:rPr>
        <w:t>M</w:t>
      </w:r>
      <w:r w:rsidR="0068406D" w:rsidRPr="007E69AF">
        <w:rPr>
          <w:rFonts w:ascii="Arial" w:hAnsi="Arial" w:cs="Arial"/>
          <w:color w:val="auto"/>
        </w:rPr>
        <w:t>iss Sirisha Ponduri</w:t>
      </w:r>
      <w:r w:rsidRPr="007E69AF">
        <w:rPr>
          <w:rFonts w:ascii="Arial" w:hAnsi="Arial" w:cs="Arial"/>
          <w:color w:val="auto"/>
        </w:rPr>
        <w:tab/>
        <w:t>Consultant Orthodontist</w:t>
      </w:r>
    </w:p>
    <w:p w14:paraId="23C7F3F0" w14:textId="5AAE30B9" w:rsidR="00110BA6" w:rsidRPr="007E69AF" w:rsidRDefault="0068406D" w:rsidP="00075A63">
      <w:pPr>
        <w:rPr>
          <w:rFonts w:ascii="Arial" w:hAnsi="Arial" w:cs="Arial"/>
          <w:color w:val="auto"/>
        </w:rPr>
      </w:pPr>
      <w:r w:rsidRPr="007E69AF">
        <w:rPr>
          <w:rFonts w:ascii="Arial" w:hAnsi="Arial" w:cs="Arial"/>
          <w:color w:val="auto"/>
        </w:rPr>
        <w:t>Mr Ross McDowall</w:t>
      </w:r>
      <w:r w:rsidR="00C83620" w:rsidRPr="007E69AF">
        <w:rPr>
          <w:rFonts w:ascii="Arial" w:hAnsi="Arial" w:cs="Arial"/>
          <w:color w:val="auto"/>
        </w:rPr>
        <w:t xml:space="preserve"> </w:t>
      </w:r>
      <w:r w:rsidR="00C83620" w:rsidRPr="007E69AF">
        <w:rPr>
          <w:rFonts w:ascii="Arial" w:hAnsi="Arial" w:cs="Arial"/>
          <w:color w:val="auto"/>
        </w:rPr>
        <w:tab/>
        <w:t xml:space="preserve">Consultant Orthodontist </w:t>
      </w:r>
    </w:p>
    <w:p w14:paraId="5E5603AE" w14:textId="4FC07C10" w:rsidR="001A6B86" w:rsidRPr="007E69AF" w:rsidRDefault="001A6B86" w:rsidP="00075A63">
      <w:pPr>
        <w:rPr>
          <w:rFonts w:ascii="Arial" w:hAnsi="Arial" w:cs="Arial"/>
          <w:color w:val="auto"/>
        </w:rPr>
      </w:pPr>
      <w:r w:rsidRPr="007E69AF">
        <w:rPr>
          <w:rFonts w:ascii="Arial" w:hAnsi="Arial" w:cs="Arial"/>
          <w:color w:val="auto"/>
        </w:rPr>
        <w:t>Mrs Mairead Hayes</w:t>
      </w:r>
      <w:r w:rsidRPr="007E69AF">
        <w:rPr>
          <w:rFonts w:ascii="Arial" w:hAnsi="Arial" w:cs="Arial"/>
          <w:color w:val="auto"/>
        </w:rPr>
        <w:tab/>
        <w:t>Consultant Orthodontist</w:t>
      </w:r>
    </w:p>
    <w:p w14:paraId="48E60B23" w14:textId="00F15A49" w:rsidR="00110BA6" w:rsidRPr="007E69AF" w:rsidRDefault="00110BA6" w:rsidP="00075A63">
      <w:pPr>
        <w:rPr>
          <w:rFonts w:ascii="Arial" w:hAnsi="Arial" w:cs="Arial"/>
          <w:color w:val="auto"/>
        </w:rPr>
      </w:pPr>
      <w:r w:rsidRPr="007E69AF">
        <w:rPr>
          <w:rFonts w:ascii="Arial" w:hAnsi="Arial" w:cs="Arial"/>
          <w:color w:val="auto"/>
        </w:rPr>
        <w:t>M</w:t>
      </w:r>
      <w:r w:rsidR="0068406D" w:rsidRPr="007E69AF">
        <w:rPr>
          <w:rFonts w:ascii="Arial" w:hAnsi="Arial" w:cs="Arial"/>
          <w:color w:val="auto"/>
        </w:rPr>
        <w:t>rs</w:t>
      </w:r>
      <w:r w:rsidR="001A6B86" w:rsidRPr="007E69AF">
        <w:rPr>
          <w:rFonts w:ascii="Arial" w:hAnsi="Arial" w:cs="Arial"/>
          <w:color w:val="auto"/>
        </w:rPr>
        <w:t xml:space="preserve"> Sukhi Ormiston </w:t>
      </w:r>
      <w:r w:rsidRPr="007E69AF">
        <w:rPr>
          <w:rFonts w:ascii="Arial" w:hAnsi="Arial" w:cs="Arial"/>
          <w:color w:val="auto"/>
        </w:rPr>
        <w:t xml:space="preserve"> </w:t>
      </w:r>
      <w:r w:rsidR="00362233" w:rsidRPr="007E69AF">
        <w:rPr>
          <w:rFonts w:ascii="Arial" w:hAnsi="Arial" w:cs="Arial"/>
          <w:color w:val="auto"/>
        </w:rPr>
        <w:tab/>
      </w:r>
      <w:r w:rsidR="001A6B86" w:rsidRPr="007E69AF">
        <w:rPr>
          <w:rFonts w:ascii="Arial" w:hAnsi="Arial" w:cs="Arial"/>
          <w:color w:val="auto"/>
        </w:rPr>
        <w:t xml:space="preserve">Consultant Orthodontist </w:t>
      </w:r>
      <w:r w:rsidRPr="007E69AF">
        <w:rPr>
          <w:rFonts w:ascii="Arial" w:hAnsi="Arial" w:cs="Arial"/>
          <w:color w:val="auto"/>
        </w:rPr>
        <w:tab/>
        <w:t xml:space="preserve"> </w:t>
      </w:r>
    </w:p>
    <w:p w14:paraId="1F88FEB7" w14:textId="77777777" w:rsidR="007C4D5C" w:rsidRPr="007E69AF" w:rsidRDefault="00033053" w:rsidP="00075A63">
      <w:pPr>
        <w:rPr>
          <w:rFonts w:ascii="Arial" w:hAnsi="Arial" w:cs="Arial"/>
          <w:color w:val="auto"/>
        </w:rPr>
      </w:pPr>
      <w:r w:rsidRPr="007E69AF">
        <w:rPr>
          <w:rFonts w:ascii="Arial" w:hAnsi="Arial" w:cs="Arial"/>
          <w:color w:val="auto"/>
        </w:rPr>
        <w:t xml:space="preserve">Miss </w:t>
      </w:r>
      <w:r w:rsidR="001A6B86" w:rsidRPr="007E69AF">
        <w:rPr>
          <w:rFonts w:ascii="Arial" w:hAnsi="Arial" w:cs="Arial"/>
          <w:color w:val="auto"/>
        </w:rPr>
        <w:t>Ten</w:t>
      </w:r>
      <w:r w:rsidR="00362233" w:rsidRPr="007E69AF">
        <w:rPr>
          <w:rFonts w:ascii="Arial" w:hAnsi="Arial" w:cs="Arial"/>
          <w:color w:val="auto"/>
        </w:rPr>
        <w:t xml:space="preserve">iola </w:t>
      </w:r>
      <w:proofErr w:type="spellStart"/>
      <w:r w:rsidR="00362233" w:rsidRPr="007E69AF">
        <w:rPr>
          <w:rFonts w:ascii="Arial" w:hAnsi="Arial" w:cs="Arial"/>
          <w:color w:val="auto"/>
        </w:rPr>
        <w:t>Oyeleye</w:t>
      </w:r>
      <w:proofErr w:type="spellEnd"/>
      <w:r w:rsidR="00110BA6" w:rsidRPr="007E69AF">
        <w:rPr>
          <w:rFonts w:ascii="Arial" w:hAnsi="Arial" w:cs="Arial"/>
          <w:color w:val="auto"/>
        </w:rPr>
        <w:tab/>
      </w:r>
      <w:r w:rsidR="00362233" w:rsidRPr="007E69AF">
        <w:rPr>
          <w:rFonts w:ascii="Arial" w:hAnsi="Arial" w:cs="Arial"/>
          <w:color w:val="auto"/>
        </w:rPr>
        <w:t>Consultant Orthodontist</w:t>
      </w:r>
    </w:p>
    <w:p w14:paraId="5A763FFF" w14:textId="77777777" w:rsidR="007C4D5C" w:rsidRPr="007E69AF" w:rsidRDefault="007C4D5C" w:rsidP="00075A63">
      <w:pPr>
        <w:rPr>
          <w:rFonts w:ascii="Arial" w:hAnsi="Arial" w:cs="Arial"/>
          <w:color w:val="auto"/>
        </w:rPr>
      </w:pPr>
    </w:p>
    <w:p w14:paraId="4DBB9C95" w14:textId="77777777" w:rsidR="00795299" w:rsidRPr="007E69AF" w:rsidRDefault="007C4D5C" w:rsidP="00075A63">
      <w:pPr>
        <w:rPr>
          <w:rFonts w:ascii="Arial" w:hAnsi="Arial" w:cs="Arial"/>
          <w:b/>
          <w:bCs/>
          <w:color w:val="auto"/>
        </w:rPr>
      </w:pPr>
      <w:r w:rsidRPr="007E69AF">
        <w:rPr>
          <w:rFonts w:ascii="Arial" w:hAnsi="Arial" w:cs="Arial"/>
          <w:b/>
          <w:bCs/>
          <w:color w:val="auto"/>
        </w:rPr>
        <w:t>Oral Surgery Staff</w:t>
      </w:r>
      <w:r w:rsidR="00795299" w:rsidRPr="007E69AF">
        <w:rPr>
          <w:rFonts w:ascii="Arial" w:hAnsi="Arial" w:cs="Arial"/>
          <w:b/>
          <w:bCs/>
          <w:color w:val="auto"/>
        </w:rPr>
        <w:t>:</w:t>
      </w:r>
    </w:p>
    <w:p w14:paraId="2BFA9B7A" w14:textId="77777777" w:rsidR="00795299" w:rsidRPr="007E69AF" w:rsidRDefault="00795299" w:rsidP="00075A63">
      <w:pPr>
        <w:rPr>
          <w:rFonts w:ascii="Arial" w:hAnsi="Arial" w:cs="Arial"/>
          <w:color w:val="auto"/>
        </w:rPr>
      </w:pPr>
      <w:r w:rsidRPr="007E69AF">
        <w:rPr>
          <w:rFonts w:ascii="Arial" w:hAnsi="Arial" w:cs="Arial"/>
          <w:color w:val="auto"/>
        </w:rPr>
        <w:t>Miss Helen Spencer</w:t>
      </w:r>
      <w:r w:rsidRPr="007E69AF">
        <w:rPr>
          <w:rFonts w:ascii="Arial" w:hAnsi="Arial" w:cs="Arial"/>
          <w:color w:val="auto"/>
        </w:rPr>
        <w:tab/>
        <w:t>Oral Surgery Consultant</w:t>
      </w:r>
    </w:p>
    <w:p w14:paraId="0ACC8BBB" w14:textId="77777777" w:rsidR="00795299" w:rsidRPr="007E69AF" w:rsidRDefault="00795299" w:rsidP="00075A63">
      <w:pPr>
        <w:rPr>
          <w:rFonts w:ascii="Arial" w:hAnsi="Arial" w:cs="Arial"/>
          <w:color w:val="auto"/>
        </w:rPr>
      </w:pPr>
      <w:r w:rsidRPr="007E69AF">
        <w:rPr>
          <w:rFonts w:ascii="Arial" w:hAnsi="Arial" w:cs="Arial"/>
          <w:color w:val="auto"/>
        </w:rPr>
        <w:t>Miss Karen Bennett</w:t>
      </w:r>
      <w:r w:rsidRPr="007E69AF">
        <w:rPr>
          <w:rFonts w:ascii="Arial" w:hAnsi="Arial" w:cs="Arial"/>
          <w:color w:val="auto"/>
        </w:rPr>
        <w:tab/>
        <w:t>Oral Surgery Consultant</w:t>
      </w:r>
    </w:p>
    <w:p w14:paraId="04AFA87F" w14:textId="77777777" w:rsidR="00795299" w:rsidRPr="007E69AF" w:rsidRDefault="00795299" w:rsidP="00075A63">
      <w:pPr>
        <w:rPr>
          <w:rFonts w:ascii="Arial" w:hAnsi="Arial" w:cs="Arial"/>
          <w:color w:val="auto"/>
        </w:rPr>
      </w:pPr>
      <w:r w:rsidRPr="007E69AF">
        <w:rPr>
          <w:rFonts w:ascii="Arial" w:hAnsi="Arial" w:cs="Arial"/>
          <w:color w:val="auto"/>
        </w:rPr>
        <w:t>Mr Richard Ramsey</w:t>
      </w:r>
      <w:r w:rsidRPr="007E69AF">
        <w:rPr>
          <w:rFonts w:ascii="Arial" w:hAnsi="Arial" w:cs="Arial"/>
          <w:color w:val="auto"/>
        </w:rPr>
        <w:tab/>
        <w:t>Oral Surgery Consultant</w:t>
      </w:r>
    </w:p>
    <w:p w14:paraId="0FFC21E9" w14:textId="77777777" w:rsidR="0038513E" w:rsidRPr="007E69AF" w:rsidRDefault="00795299" w:rsidP="00075A63">
      <w:pPr>
        <w:rPr>
          <w:rFonts w:ascii="Arial" w:hAnsi="Arial" w:cs="Arial"/>
          <w:color w:val="auto"/>
        </w:rPr>
      </w:pPr>
      <w:r w:rsidRPr="007E69AF">
        <w:rPr>
          <w:rFonts w:ascii="Arial" w:hAnsi="Arial" w:cs="Arial"/>
          <w:color w:val="auto"/>
        </w:rPr>
        <w:t>Miss Annabel Whitley</w:t>
      </w:r>
      <w:r w:rsidRPr="007E69AF">
        <w:rPr>
          <w:rFonts w:ascii="Arial" w:hAnsi="Arial" w:cs="Arial"/>
          <w:color w:val="auto"/>
        </w:rPr>
        <w:tab/>
      </w:r>
      <w:r w:rsidR="0038513E" w:rsidRPr="007E69AF">
        <w:rPr>
          <w:rFonts w:ascii="Arial" w:hAnsi="Arial" w:cs="Arial"/>
          <w:color w:val="auto"/>
        </w:rPr>
        <w:t>Speciality Doctor</w:t>
      </w:r>
      <w:r w:rsidR="00110BA6" w:rsidRPr="007E69AF">
        <w:rPr>
          <w:rFonts w:ascii="Arial" w:hAnsi="Arial" w:cs="Arial"/>
          <w:color w:val="auto"/>
        </w:rPr>
        <w:tab/>
      </w:r>
    </w:p>
    <w:p w14:paraId="5CAC0B5D" w14:textId="77777777" w:rsidR="0038513E" w:rsidRPr="007E69AF" w:rsidRDefault="0038513E" w:rsidP="00075A63">
      <w:pPr>
        <w:rPr>
          <w:rFonts w:ascii="Arial" w:hAnsi="Arial" w:cs="Arial"/>
          <w:color w:val="auto"/>
        </w:rPr>
      </w:pPr>
    </w:p>
    <w:p w14:paraId="5402CC29" w14:textId="77777777" w:rsidR="0038513E" w:rsidRPr="007E69AF" w:rsidRDefault="0038513E" w:rsidP="00075A63">
      <w:pPr>
        <w:rPr>
          <w:rFonts w:ascii="Arial" w:hAnsi="Arial" w:cs="Arial"/>
          <w:b/>
          <w:bCs/>
          <w:color w:val="auto"/>
        </w:rPr>
      </w:pPr>
      <w:r w:rsidRPr="007E69AF">
        <w:rPr>
          <w:rFonts w:ascii="Arial" w:hAnsi="Arial" w:cs="Arial"/>
          <w:b/>
          <w:bCs/>
          <w:color w:val="auto"/>
        </w:rPr>
        <w:t>Restorative Staff:</w:t>
      </w:r>
    </w:p>
    <w:p w14:paraId="3C462C76" w14:textId="53E41A1A" w:rsidR="00110BA6" w:rsidRPr="007E69AF" w:rsidRDefault="0003116B" w:rsidP="00075A63">
      <w:pPr>
        <w:rPr>
          <w:rFonts w:ascii="Arial" w:hAnsi="Arial" w:cs="Arial"/>
          <w:color w:val="auto"/>
        </w:rPr>
      </w:pPr>
      <w:r w:rsidRPr="007E69AF">
        <w:rPr>
          <w:rFonts w:ascii="Arial" w:hAnsi="Arial" w:cs="Arial"/>
          <w:color w:val="auto"/>
        </w:rPr>
        <w:t>Mr Shihab Romeed</w:t>
      </w:r>
      <w:r w:rsidRPr="007E69AF">
        <w:rPr>
          <w:rFonts w:ascii="Arial" w:hAnsi="Arial" w:cs="Arial"/>
          <w:color w:val="auto"/>
        </w:rPr>
        <w:tab/>
        <w:t xml:space="preserve">Consultant in Restorative Dentistry </w:t>
      </w:r>
      <w:r w:rsidR="00110BA6" w:rsidRPr="007E69AF">
        <w:rPr>
          <w:rFonts w:ascii="Arial" w:hAnsi="Arial" w:cs="Arial"/>
          <w:color w:val="auto"/>
        </w:rPr>
        <w:t xml:space="preserve"> </w:t>
      </w:r>
    </w:p>
    <w:p w14:paraId="18DD3F43" w14:textId="77777777" w:rsidR="0038513E" w:rsidRPr="007E69AF" w:rsidRDefault="0038513E" w:rsidP="00075A63">
      <w:pPr>
        <w:rPr>
          <w:rFonts w:ascii="Arial" w:hAnsi="Arial" w:cs="Arial"/>
          <w:b/>
          <w:bCs/>
          <w:color w:val="auto"/>
        </w:rPr>
      </w:pPr>
    </w:p>
    <w:p w14:paraId="5B6D52E7" w14:textId="45A6589B" w:rsidR="009772AE" w:rsidRPr="007E69AF" w:rsidRDefault="009772AE" w:rsidP="00075A63">
      <w:pPr>
        <w:rPr>
          <w:rFonts w:ascii="Arial" w:hAnsi="Arial" w:cs="Arial"/>
          <w:b/>
          <w:bCs/>
          <w:color w:val="auto"/>
        </w:rPr>
      </w:pPr>
      <w:r w:rsidRPr="007E69AF">
        <w:rPr>
          <w:rFonts w:ascii="Arial" w:hAnsi="Arial" w:cs="Arial"/>
          <w:b/>
          <w:bCs/>
          <w:color w:val="auto"/>
        </w:rPr>
        <w:t>OMF</w:t>
      </w:r>
      <w:r w:rsidR="00BD5449" w:rsidRPr="007E69AF">
        <w:rPr>
          <w:rFonts w:ascii="Arial" w:hAnsi="Arial" w:cs="Arial"/>
          <w:b/>
          <w:bCs/>
          <w:color w:val="auto"/>
        </w:rPr>
        <w:t>S Staff:</w:t>
      </w:r>
    </w:p>
    <w:p w14:paraId="76041EA4" w14:textId="6616636E" w:rsidR="00BD5449" w:rsidRPr="007E69AF" w:rsidRDefault="00D76DBF" w:rsidP="00075A63">
      <w:pPr>
        <w:rPr>
          <w:rFonts w:ascii="Arial" w:hAnsi="Arial" w:cs="Arial"/>
          <w:color w:val="auto"/>
        </w:rPr>
      </w:pPr>
      <w:r w:rsidRPr="007E69AF">
        <w:rPr>
          <w:rFonts w:ascii="Arial" w:hAnsi="Arial" w:cs="Arial"/>
          <w:color w:val="auto"/>
        </w:rPr>
        <w:t>Mr Thomas Aldridge</w:t>
      </w:r>
      <w:r w:rsidRPr="007E69AF">
        <w:rPr>
          <w:rFonts w:ascii="Arial" w:hAnsi="Arial" w:cs="Arial"/>
          <w:color w:val="auto"/>
        </w:rPr>
        <w:tab/>
      </w:r>
      <w:r w:rsidR="00DF290D" w:rsidRPr="007E69AF">
        <w:rPr>
          <w:rFonts w:ascii="Arial" w:hAnsi="Arial" w:cs="Arial"/>
          <w:color w:val="auto"/>
        </w:rPr>
        <w:tab/>
      </w:r>
      <w:r w:rsidRPr="007E69AF">
        <w:rPr>
          <w:rFonts w:ascii="Arial" w:hAnsi="Arial" w:cs="Arial"/>
          <w:color w:val="auto"/>
        </w:rPr>
        <w:t>OMFS Consultant (Clinical Director)</w:t>
      </w:r>
    </w:p>
    <w:p w14:paraId="354EDD1E" w14:textId="1B2A6CB5" w:rsidR="00D76DBF" w:rsidRPr="007E69AF" w:rsidRDefault="00DF290D" w:rsidP="00075A63">
      <w:pPr>
        <w:rPr>
          <w:rFonts w:ascii="Arial" w:hAnsi="Arial" w:cs="Arial"/>
          <w:color w:val="auto"/>
        </w:rPr>
      </w:pPr>
      <w:r w:rsidRPr="007E69AF">
        <w:rPr>
          <w:rFonts w:ascii="Arial" w:hAnsi="Arial" w:cs="Arial"/>
          <w:color w:val="auto"/>
        </w:rPr>
        <w:t>Mr Mohammed Al-Gholmy</w:t>
      </w:r>
      <w:r w:rsidRPr="007E69AF">
        <w:rPr>
          <w:rFonts w:ascii="Arial" w:hAnsi="Arial" w:cs="Arial"/>
          <w:color w:val="auto"/>
        </w:rPr>
        <w:tab/>
        <w:t>OMFS Consultant</w:t>
      </w:r>
    </w:p>
    <w:p w14:paraId="1BE45C5E" w14:textId="176ED480" w:rsidR="00DF290D" w:rsidRPr="007E69AF" w:rsidRDefault="00DF290D" w:rsidP="00075A63">
      <w:pPr>
        <w:rPr>
          <w:rFonts w:ascii="Arial" w:hAnsi="Arial" w:cs="Arial"/>
          <w:color w:val="auto"/>
        </w:rPr>
      </w:pPr>
      <w:r w:rsidRPr="007E69AF">
        <w:rPr>
          <w:rFonts w:ascii="Arial" w:hAnsi="Arial" w:cs="Arial"/>
          <w:color w:val="auto"/>
        </w:rPr>
        <w:t>Mr Neil MacKenzy</w:t>
      </w:r>
      <w:r w:rsidRPr="007E69AF">
        <w:rPr>
          <w:rFonts w:ascii="Arial" w:hAnsi="Arial" w:cs="Arial"/>
          <w:color w:val="auto"/>
        </w:rPr>
        <w:tab/>
      </w:r>
      <w:r w:rsidRPr="007E69AF">
        <w:rPr>
          <w:rFonts w:ascii="Arial" w:hAnsi="Arial" w:cs="Arial"/>
          <w:color w:val="auto"/>
        </w:rPr>
        <w:tab/>
        <w:t>OMFS Consultant</w:t>
      </w:r>
    </w:p>
    <w:p w14:paraId="5A3E9F36" w14:textId="132CFDC0" w:rsidR="009F77C5" w:rsidRPr="007E69AF" w:rsidRDefault="009F77C5" w:rsidP="00075A63">
      <w:pPr>
        <w:rPr>
          <w:rFonts w:ascii="Arial" w:hAnsi="Arial" w:cs="Arial"/>
          <w:color w:val="auto"/>
        </w:rPr>
      </w:pPr>
      <w:r w:rsidRPr="007E69AF">
        <w:rPr>
          <w:rFonts w:ascii="Arial" w:hAnsi="Arial" w:cs="Arial"/>
          <w:color w:val="auto"/>
        </w:rPr>
        <w:t>Prof Peter Brennan</w:t>
      </w:r>
      <w:r w:rsidRPr="007E69AF">
        <w:rPr>
          <w:rFonts w:ascii="Arial" w:hAnsi="Arial" w:cs="Arial"/>
          <w:color w:val="auto"/>
        </w:rPr>
        <w:tab/>
      </w:r>
      <w:r w:rsidRPr="007E69AF">
        <w:rPr>
          <w:rFonts w:ascii="Arial" w:hAnsi="Arial" w:cs="Arial"/>
          <w:color w:val="auto"/>
        </w:rPr>
        <w:tab/>
        <w:t xml:space="preserve">OMFS </w:t>
      </w:r>
      <w:r w:rsidR="002E72D4" w:rsidRPr="007E69AF">
        <w:rPr>
          <w:rFonts w:ascii="Arial" w:hAnsi="Arial" w:cs="Arial"/>
          <w:color w:val="auto"/>
        </w:rPr>
        <w:t>(H&amp;N)</w:t>
      </w:r>
    </w:p>
    <w:p w14:paraId="2B01282E" w14:textId="55C0E129" w:rsidR="002E72D4" w:rsidRPr="007E69AF" w:rsidRDefault="002E72D4" w:rsidP="00075A63">
      <w:pPr>
        <w:rPr>
          <w:rFonts w:ascii="Arial" w:hAnsi="Arial" w:cs="Arial"/>
          <w:color w:val="auto"/>
        </w:rPr>
      </w:pPr>
      <w:r w:rsidRPr="007E69AF">
        <w:rPr>
          <w:rFonts w:ascii="Arial" w:hAnsi="Arial" w:cs="Arial"/>
          <w:color w:val="auto"/>
        </w:rPr>
        <w:t>Mr Alex Goodson</w:t>
      </w:r>
      <w:r w:rsidRPr="007E69AF">
        <w:rPr>
          <w:rFonts w:ascii="Arial" w:hAnsi="Arial" w:cs="Arial"/>
          <w:color w:val="auto"/>
        </w:rPr>
        <w:tab/>
      </w:r>
      <w:r w:rsidRPr="007E69AF">
        <w:rPr>
          <w:rFonts w:ascii="Arial" w:hAnsi="Arial" w:cs="Arial"/>
          <w:color w:val="auto"/>
        </w:rPr>
        <w:tab/>
        <w:t>OMFS (H&amp;N)</w:t>
      </w:r>
    </w:p>
    <w:p w14:paraId="5E1158CB" w14:textId="1247CAB7" w:rsidR="002E72D4" w:rsidRPr="007E69AF" w:rsidRDefault="00BB0232" w:rsidP="00075A63">
      <w:pPr>
        <w:rPr>
          <w:rFonts w:ascii="Arial" w:hAnsi="Arial" w:cs="Arial"/>
          <w:color w:val="auto"/>
        </w:rPr>
      </w:pPr>
      <w:r w:rsidRPr="007E69AF">
        <w:rPr>
          <w:rFonts w:ascii="Arial" w:hAnsi="Arial" w:cs="Arial"/>
          <w:color w:val="auto"/>
        </w:rPr>
        <w:t>Mr Rob Isaac</w:t>
      </w:r>
      <w:r w:rsidRPr="007E69AF">
        <w:rPr>
          <w:rFonts w:ascii="Arial" w:hAnsi="Arial" w:cs="Arial"/>
          <w:color w:val="auto"/>
        </w:rPr>
        <w:tab/>
      </w:r>
      <w:r w:rsidRPr="007E69AF">
        <w:rPr>
          <w:rFonts w:ascii="Arial" w:hAnsi="Arial" w:cs="Arial"/>
          <w:color w:val="auto"/>
        </w:rPr>
        <w:tab/>
      </w:r>
      <w:r w:rsidRPr="007E69AF">
        <w:rPr>
          <w:rFonts w:ascii="Arial" w:hAnsi="Arial" w:cs="Arial"/>
          <w:color w:val="auto"/>
        </w:rPr>
        <w:tab/>
        <w:t>OMFS (H&amp;N)</w:t>
      </w:r>
    </w:p>
    <w:p w14:paraId="7C8E14CE" w14:textId="57AD00E4" w:rsidR="00BB0232" w:rsidRPr="007E69AF" w:rsidRDefault="00BB0232" w:rsidP="00075A63">
      <w:pPr>
        <w:rPr>
          <w:rFonts w:ascii="Arial" w:hAnsi="Arial" w:cs="Arial"/>
          <w:color w:val="auto"/>
        </w:rPr>
      </w:pPr>
      <w:r w:rsidRPr="007E69AF">
        <w:rPr>
          <w:rFonts w:ascii="Arial" w:hAnsi="Arial" w:cs="Arial"/>
          <w:color w:val="auto"/>
        </w:rPr>
        <w:t>M</w:t>
      </w:r>
      <w:r w:rsidR="00121825" w:rsidRPr="007E69AF">
        <w:rPr>
          <w:rFonts w:ascii="Arial" w:hAnsi="Arial" w:cs="Arial"/>
          <w:color w:val="auto"/>
        </w:rPr>
        <w:t>r Tim Mellor</w:t>
      </w:r>
      <w:r w:rsidR="00121825" w:rsidRPr="007E69AF">
        <w:rPr>
          <w:rFonts w:ascii="Arial" w:hAnsi="Arial" w:cs="Arial"/>
          <w:color w:val="auto"/>
        </w:rPr>
        <w:tab/>
      </w:r>
      <w:r w:rsidR="00121825" w:rsidRPr="007E69AF">
        <w:rPr>
          <w:rFonts w:ascii="Arial" w:hAnsi="Arial" w:cs="Arial"/>
          <w:color w:val="auto"/>
        </w:rPr>
        <w:tab/>
      </w:r>
      <w:r w:rsidR="00121825" w:rsidRPr="007E69AF">
        <w:rPr>
          <w:rFonts w:ascii="Arial" w:hAnsi="Arial" w:cs="Arial"/>
          <w:color w:val="auto"/>
        </w:rPr>
        <w:tab/>
        <w:t>OMFS (H&amp;N)</w:t>
      </w:r>
    </w:p>
    <w:p w14:paraId="510BD30E" w14:textId="77777777" w:rsidR="009772AE" w:rsidRPr="007E69AF" w:rsidRDefault="009772AE" w:rsidP="00075A63">
      <w:pPr>
        <w:rPr>
          <w:rFonts w:ascii="Arial" w:hAnsi="Arial" w:cs="Arial"/>
          <w:b/>
          <w:bCs/>
          <w:color w:val="auto"/>
        </w:rPr>
      </w:pPr>
    </w:p>
    <w:p w14:paraId="27DC8A68" w14:textId="3EB6B2DD" w:rsidR="00C6753B" w:rsidRPr="007E69AF" w:rsidRDefault="00C6753B">
      <w:pPr>
        <w:spacing w:after="200" w:line="276" w:lineRule="auto"/>
        <w:rPr>
          <w:rFonts w:ascii="Arial" w:hAnsi="Arial" w:cs="Arial"/>
          <w:b/>
          <w:color w:val="auto"/>
          <w:highlight w:val="yellow"/>
          <w:u w:val="single"/>
        </w:rPr>
      </w:pPr>
      <w:r w:rsidRPr="007E69AF">
        <w:rPr>
          <w:rFonts w:ascii="Arial" w:hAnsi="Arial" w:cs="Arial"/>
          <w:b/>
          <w:color w:val="auto"/>
          <w:highlight w:val="yellow"/>
          <w:u w:val="single"/>
        </w:rPr>
        <w:br w:type="page"/>
      </w:r>
    </w:p>
    <w:p w14:paraId="4B1263A7" w14:textId="43DA763C" w:rsidR="0090452A" w:rsidRPr="007E69AF" w:rsidRDefault="00F441D2">
      <w:pPr>
        <w:spacing w:after="200" w:line="276" w:lineRule="auto"/>
        <w:rPr>
          <w:rFonts w:ascii="Arial" w:hAnsi="Arial" w:cs="Arial"/>
          <w:b/>
          <w:color w:val="auto"/>
          <w:u w:val="single"/>
        </w:rPr>
      </w:pPr>
      <w:r w:rsidRPr="007E69AF">
        <w:rPr>
          <w:rFonts w:ascii="Arial" w:hAnsi="Arial" w:cs="Arial"/>
          <w:b/>
          <w:color w:val="auto"/>
          <w:u w:val="single"/>
        </w:rPr>
        <w:lastRenderedPageBreak/>
        <w:t>Spires Cleft Centre</w:t>
      </w:r>
      <w:r w:rsidR="00E30C6C" w:rsidRPr="007E69AF">
        <w:rPr>
          <w:rFonts w:ascii="Arial" w:hAnsi="Arial" w:cs="Arial"/>
          <w:b/>
          <w:color w:val="auto"/>
          <w:u w:val="single"/>
        </w:rPr>
        <w:t xml:space="preserve"> Salisbury</w:t>
      </w:r>
    </w:p>
    <w:p w14:paraId="1B85D650" w14:textId="77777777" w:rsidR="00F441D2" w:rsidRPr="007E69AF" w:rsidRDefault="00F441D2" w:rsidP="00F441D2">
      <w:pPr>
        <w:rPr>
          <w:rFonts w:ascii="Arial" w:hAnsi="Arial" w:cs="Arial"/>
          <w:color w:val="auto"/>
          <w:lang w:val="en-US"/>
        </w:rPr>
      </w:pPr>
      <w:r w:rsidRPr="007E69AF">
        <w:rPr>
          <w:rFonts w:ascii="Arial" w:hAnsi="Arial" w:cs="Arial"/>
          <w:color w:val="auto"/>
          <w:lang w:val="en-US"/>
        </w:rPr>
        <w:t xml:space="preserve">The Spires Cleft Centre is one of nine highly </w:t>
      </w:r>
      <w:proofErr w:type="spellStart"/>
      <w:r w:rsidRPr="007E69AF">
        <w:rPr>
          <w:rFonts w:ascii="Arial" w:hAnsi="Arial" w:cs="Arial"/>
          <w:color w:val="auto"/>
          <w:lang w:val="en-US"/>
        </w:rPr>
        <w:t>specialised</w:t>
      </w:r>
      <w:proofErr w:type="spellEnd"/>
      <w:r w:rsidRPr="007E69AF">
        <w:rPr>
          <w:rFonts w:ascii="Arial" w:hAnsi="Arial" w:cs="Arial"/>
          <w:color w:val="auto"/>
          <w:lang w:val="en-US"/>
        </w:rPr>
        <w:t xml:space="preserve"> cleft units in England. It is a twin-site </w:t>
      </w:r>
      <w:proofErr w:type="spellStart"/>
      <w:r w:rsidRPr="007E69AF">
        <w:rPr>
          <w:rFonts w:ascii="Arial" w:hAnsi="Arial" w:cs="Arial"/>
          <w:color w:val="auto"/>
          <w:lang w:val="en-US"/>
        </w:rPr>
        <w:t>centre</w:t>
      </w:r>
      <w:proofErr w:type="spellEnd"/>
      <w:r w:rsidRPr="007E69AF">
        <w:rPr>
          <w:rFonts w:ascii="Arial" w:hAnsi="Arial" w:cs="Arial"/>
          <w:color w:val="auto"/>
          <w:lang w:val="en-US"/>
        </w:rPr>
        <w:t>, providing care for all children with cleft lip and/or palate born within the Oxford and Salisbury catchment areas which are:</w:t>
      </w:r>
    </w:p>
    <w:p w14:paraId="787B69F7" w14:textId="77777777" w:rsidR="00110BA6" w:rsidRPr="007E69AF" w:rsidRDefault="00110BA6" w:rsidP="00F441D2">
      <w:pPr>
        <w:rPr>
          <w:rFonts w:ascii="Arial" w:hAnsi="Arial" w:cs="Arial"/>
          <w:color w:val="auto"/>
          <w:lang w:val="en-US"/>
        </w:rPr>
      </w:pPr>
    </w:p>
    <w:tbl>
      <w:tblPr>
        <w:tblW w:w="538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1"/>
        <w:gridCol w:w="2824"/>
      </w:tblGrid>
      <w:tr w:rsidR="00F441D2" w:rsidRPr="007E69AF" w14:paraId="6983F7CC" w14:textId="77777777" w:rsidTr="00F441D2">
        <w:trPr>
          <w:tblCellSpacing w:w="15" w:type="dxa"/>
        </w:trPr>
        <w:tc>
          <w:tcPr>
            <w:tcW w:w="2445" w:type="dxa"/>
            <w:tcBorders>
              <w:top w:val="outset" w:sz="6" w:space="0" w:color="auto"/>
              <w:left w:val="outset" w:sz="6" w:space="0" w:color="auto"/>
              <w:bottom w:val="outset" w:sz="6" w:space="0" w:color="auto"/>
              <w:right w:val="outset" w:sz="6" w:space="0" w:color="auto"/>
            </w:tcBorders>
            <w:hideMark/>
          </w:tcPr>
          <w:p w14:paraId="319D1DB2" w14:textId="77777777" w:rsidR="00F441D2" w:rsidRPr="007E69AF" w:rsidRDefault="00F441D2" w:rsidP="00F441D2">
            <w:pPr>
              <w:rPr>
                <w:rFonts w:ascii="Arial" w:hAnsi="Arial" w:cs="Arial"/>
                <w:color w:val="auto"/>
                <w:lang w:val="en-US"/>
              </w:rPr>
            </w:pPr>
            <w:r w:rsidRPr="007E69AF">
              <w:rPr>
                <w:rFonts w:ascii="Arial" w:hAnsi="Arial" w:cs="Arial"/>
                <w:b/>
                <w:bCs/>
                <w:color w:val="auto"/>
                <w:lang w:val="en-US"/>
              </w:rPr>
              <w:t>Oxford Centre</w:t>
            </w:r>
          </w:p>
        </w:tc>
        <w:tc>
          <w:tcPr>
            <w:tcW w:w="2700" w:type="dxa"/>
            <w:tcBorders>
              <w:top w:val="outset" w:sz="6" w:space="0" w:color="auto"/>
              <w:left w:val="outset" w:sz="6" w:space="0" w:color="auto"/>
              <w:bottom w:val="outset" w:sz="6" w:space="0" w:color="auto"/>
              <w:right w:val="outset" w:sz="6" w:space="0" w:color="auto"/>
            </w:tcBorders>
            <w:hideMark/>
          </w:tcPr>
          <w:p w14:paraId="7388FDF8" w14:textId="77777777" w:rsidR="00F441D2" w:rsidRPr="007E69AF" w:rsidRDefault="00F441D2" w:rsidP="00F441D2">
            <w:pPr>
              <w:rPr>
                <w:rFonts w:ascii="Arial" w:hAnsi="Arial" w:cs="Arial"/>
                <w:color w:val="auto"/>
                <w:lang w:val="en-US"/>
              </w:rPr>
            </w:pPr>
            <w:r w:rsidRPr="007E69AF">
              <w:rPr>
                <w:rFonts w:ascii="Arial" w:hAnsi="Arial" w:cs="Arial"/>
                <w:b/>
                <w:bCs/>
                <w:color w:val="auto"/>
                <w:lang w:val="en-US"/>
              </w:rPr>
              <w:t>Salisbury Centre</w:t>
            </w:r>
          </w:p>
        </w:tc>
      </w:tr>
      <w:tr w:rsidR="00F441D2" w:rsidRPr="007E69AF" w14:paraId="521201AB" w14:textId="77777777" w:rsidTr="00F441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C62BBF" w14:textId="77777777" w:rsidR="00F441D2" w:rsidRPr="007E69AF" w:rsidRDefault="00F441D2" w:rsidP="00F441D2">
            <w:pPr>
              <w:rPr>
                <w:rFonts w:ascii="Arial" w:hAnsi="Arial" w:cs="Arial"/>
                <w:color w:val="auto"/>
                <w:lang w:val="en-US"/>
              </w:rPr>
            </w:pPr>
            <w:r w:rsidRPr="007E69AF">
              <w:rPr>
                <w:rFonts w:ascii="Arial" w:hAnsi="Arial" w:cs="Arial"/>
                <w:color w:val="auto"/>
                <w:lang w:val="en-US"/>
              </w:rPr>
              <w:t>Aylesbury</w:t>
            </w:r>
            <w:r w:rsidRPr="007E69AF">
              <w:rPr>
                <w:rFonts w:ascii="Arial" w:hAnsi="Arial" w:cs="Arial"/>
                <w:color w:val="auto"/>
                <w:lang w:val="en-US"/>
              </w:rPr>
              <w:br/>
              <w:t>Basingstoke</w:t>
            </w:r>
            <w:r w:rsidRPr="007E69AF">
              <w:rPr>
                <w:rFonts w:ascii="Arial" w:hAnsi="Arial" w:cs="Arial"/>
                <w:color w:val="auto"/>
                <w:lang w:val="en-US"/>
              </w:rPr>
              <w:br/>
              <w:t>Milton Keynes</w:t>
            </w:r>
            <w:r w:rsidRPr="007E69AF">
              <w:rPr>
                <w:rFonts w:ascii="Arial" w:hAnsi="Arial" w:cs="Arial"/>
                <w:color w:val="auto"/>
                <w:lang w:val="en-US"/>
              </w:rPr>
              <w:br/>
              <w:t>Oxford</w:t>
            </w:r>
            <w:r w:rsidRPr="007E69AF">
              <w:rPr>
                <w:rFonts w:ascii="Arial" w:hAnsi="Arial" w:cs="Arial"/>
                <w:color w:val="auto"/>
                <w:lang w:val="en-US"/>
              </w:rPr>
              <w:br/>
              <w:t xml:space="preserve">Reading </w:t>
            </w:r>
            <w:r w:rsidRPr="007E69AF">
              <w:rPr>
                <w:rFonts w:ascii="Arial" w:hAnsi="Arial" w:cs="Arial"/>
                <w:color w:val="auto"/>
                <w:lang w:val="en-US"/>
              </w:rPr>
              <w:br/>
              <w:t>Slough</w:t>
            </w:r>
            <w:r w:rsidRPr="007E69AF">
              <w:rPr>
                <w:rFonts w:ascii="Arial" w:hAnsi="Arial" w:cs="Arial"/>
                <w:color w:val="auto"/>
                <w:lang w:val="en-US"/>
              </w:rPr>
              <w:br/>
              <w:t xml:space="preserve">Swindon </w:t>
            </w:r>
          </w:p>
        </w:tc>
        <w:tc>
          <w:tcPr>
            <w:tcW w:w="0" w:type="auto"/>
            <w:tcBorders>
              <w:top w:val="outset" w:sz="6" w:space="0" w:color="auto"/>
              <w:left w:val="outset" w:sz="6" w:space="0" w:color="auto"/>
              <w:bottom w:val="outset" w:sz="6" w:space="0" w:color="auto"/>
              <w:right w:val="outset" w:sz="6" w:space="0" w:color="auto"/>
            </w:tcBorders>
            <w:hideMark/>
          </w:tcPr>
          <w:p w14:paraId="7B8901AB" w14:textId="77777777" w:rsidR="00F441D2" w:rsidRPr="007E69AF" w:rsidRDefault="00F441D2" w:rsidP="00F441D2">
            <w:pPr>
              <w:rPr>
                <w:rFonts w:ascii="Arial" w:hAnsi="Arial" w:cs="Arial"/>
                <w:color w:val="auto"/>
                <w:lang w:val="en-US"/>
              </w:rPr>
            </w:pPr>
            <w:r w:rsidRPr="007E69AF">
              <w:rPr>
                <w:rFonts w:ascii="Arial" w:hAnsi="Arial" w:cs="Arial"/>
                <w:color w:val="auto"/>
                <w:lang w:val="en-US"/>
              </w:rPr>
              <w:t>Basingstoke</w:t>
            </w:r>
            <w:r w:rsidRPr="007E69AF">
              <w:rPr>
                <w:rFonts w:ascii="Arial" w:hAnsi="Arial" w:cs="Arial"/>
                <w:color w:val="auto"/>
                <w:lang w:val="en-US"/>
              </w:rPr>
              <w:br/>
              <w:t>Chichester</w:t>
            </w:r>
            <w:r w:rsidRPr="007E69AF">
              <w:rPr>
                <w:rFonts w:ascii="Arial" w:hAnsi="Arial" w:cs="Arial"/>
                <w:color w:val="auto"/>
                <w:lang w:val="en-US"/>
              </w:rPr>
              <w:br/>
              <w:t>Dorchester</w:t>
            </w:r>
            <w:r w:rsidRPr="007E69AF">
              <w:rPr>
                <w:rFonts w:ascii="Arial" w:hAnsi="Arial" w:cs="Arial"/>
                <w:color w:val="auto"/>
                <w:lang w:val="en-US"/>
              </w:rPr>
              <w:br/>
              <w:t>Guernsey</w:t>
            </w:r>
            <w:r w:rsidRPr="007E69AF">
              <w:rPr>
                <w:rFonts w:ascii="Arial" w:hAnsi="Arial" w:cs="Arial"/>
                <w:color w:val="auto"/>
                <w:lang w:val="en-US"/>
              </w:rPr>
              <w:br/>
              <w:t>Isle of Wight</w:t>
            </w:r>
            <w:r w:rsidRPr="007E69AF">
              <w:rPr>
                <w:rFonts w:ascii="Arial" w:hAnsi="Arial" w:cs="Arial"/>
                <w:color w:val="auto"/>
                <w:lang w:val="en-US"/>
              </w:rPr>
              <w:br/>
              <w:t>Portsmouth</w:t>
            </w:r>
            <w:r w:rsidRPr="007E69AF">
              <w:rPr>
                <w:rFonts w:ascii="Arial" w:hAnsi="Arial" w:cs="Arial"/>
                <w:color w:val="auto"/>
                <w:lang w:val="en-US"/>
              </w:rPr>
              <w:br/>
              <w:t>Southampton</w:t>
            </w:r>
          </w:p>
        </w:tc>
      </w:tr>
    </w:tbl>
    <w:p w14:paraId="17D6E367" w14:textId="77777777" w:rsidR="00110BA6" w:rsidRPr="007E69AF" w:rsidRDefault="00110BA6" w:rsidP="00F441D2">
      <w:pPr>
        <w:rPr>
          <w:rFonts w:ascii="Arial" w:hAnsi="Arial" w:cs="Arial"/>
          <w:color w:val="auto"/>
          <w:lang w:val="en-US"/>
        </w:rPr>
      </w:pPr>
    </w:p>
    <w:p w14:paraId="29DE9793" w14:textId="77777777" w:rsidR="00F441D2" w:rsidRPr="007E69AF" w:rsidRDefault="00110BA6" w:rsidP="00F441D2">
      <w:pPr>
        <w:rPr>
          <w:rFonts w:ascii="Arial" w:hAnsi="Arial" w:cs="Arial"/>
          <w:color w:val="auto"/>
          <w:lang w:val="en-US"/>
        </w:rPr>
      </w:pPr>
      <w:r w:rsidRPr="007E69AF">
        <w:rPr>
          <w:rFonts w:ascii="Arial" w:hAnsi="Arial" w:cs="Arial"/>
          <w:color w:val="auto"/>
          <w:lang w:val="en-US"/>
        </w:rPr>
        <w:t>The team provide</w:t>
      </w:r>
      <w:r w:rsidR="00F441D2" w:rsidRPr="007E69AF">
        <w:rPr>
          <w:rFonts w:ascii="Arial" w:hAnsi="Arial" w:cs="Arial"/>
          <w:color w:val="auto"/>
          <w:lang w:val="en-US"/>
        </w:rPr>
        <w:t xml:space="preserve"> a comprehensive, multidisciplinary team approach to care - drawing upon the expertise of a group of specialists who all work together to provide the highest possible quality of care</w:t>
      </w:r>
      <w:r w:rsidRPr="007E69AF">
        <w:rPr>
          <w:rFonts w:ascii="Arial" w:hAnsi="Arial" w:cs="Arial"/>
          <w:color w:val="auto"/>
          <w:lang w:val="en-US"/>
        </w:rPr>
        <w:t xml:space="preserve"> for children born with cleft lip and or palate.  Clinics are run regionally and </w:t>
      </w:r>
      <w:proofErr w:type="gramStart"/>
      <w:r w:rsidRPr="007E69AF">
        <w:rPr>
          <w:rFonts w:ascii="Arial" w:hAnsi="Arial" w:cs="Arial"/>
          <w:color w:val="auto"/>
          <w:lang w:val="en-US"/>
        </w:rPr>
        <w:t>locally, and</w:t>
      </w:r>
      <w:proofErr w:type="gramEnd"/>
      <w:r w:rsidRPr="007E69AF">
        <w:rPr>
          <w:rFonts w:ascii="Arial" w:hAnsi="Arial" w:cs="Arial"/>
          <w:color w:val="auto"/>
          <w:lang w:val="en-US"/>
        </w:rPr>
        <w:t xml:space="preserve"> aim to provide care closest to home after the age of 2. </w:t>
      </w:r>
    </w:p>
    <w:p w14:paraId="5B699BDF" w14:textId="3340007A" w:rsidR="00F441D2" w:rsidRPr="007E69AF" w:rsidRDefault="00F441D2" w:rsidP="00F441D2">
      <w:pPr>
        <w:shd w:val="clear" w:color="auto" w:fill="FFFFFF"/>
        <w:spacing w:line="384" w:lineRule="atLeast"/>
        <w:outlineLvl w:val="2"/>
        <w:rPr>
          <w:rFonts w:ascii="Arial" w:hAnsi="Arial" w:cs="Arial"/>
          <w:bCs/>
          <w:color w:val="auto"/>
          <w:lang w:val="en-US"/>
        </w:rPr>
      </w:pPr>
      <w:r w:rsidRPr="007E69AF">
        <w:rPr>
          <w:rFonts w:ascii="Arial" w:hAnsi="Arial" w:cs="Arial"/>
          <w:b/>
          <w:bCs/>
          <w:color w:val="auto"/>
          <w:lang w:val="en-US"/>
        </w:rPr>
        <w:t xml:space="preserve">The </w:t>
      </w:r>
      <w:r w:rsidR="009239C5" w:rsidRPr="007E69AF">
        <w:rPr>
          <w:rFonts w:ascii="Arial" w:hAnsi="Arial" w:cs="Arial"/>
          <w:b/>
          <w:bCs/>
          <w:color w:val="auto"/>
          <w:lang w:val="en-US"/>
        </w:rPr>
        <w:t>Salisbury</w:t>
      </w:r>
      <w:r w:rsidRPr="007E69AF">
        <w:rPr>
          <w:rFonts w:ascii="Arial" w:hAnsi="Arial" w:cs="Arial"/>
          <w:b/>
          <w:bCs/>
          <w:color w:val="auto"/>
          <w:lang w:val="en-US"/>
        </w:rPr>
        <w:t xml:space="preserve"> </w:t>
      </w:r>
      <w:r w:rsidR="009239C5" w:rsidRPr="007E69AF">
        <w:rPr>
          <w:rFonts w:ascii="Arial" w:hAnsi="Arial" w:cs="Arial"/>
          <w:b/>
          <w:bCs/>
          <w:color w:val="auto"/>
          <w:lang w:val="en-US"/>
        </w:rPr>
        <w:t>T</w:t>
      </w:r>
      <w:r w:rsidRPr="007E69AF">
        <w:rPr>
          <w:rFonts w:ascii="Arial" w:hAnsi="Arial" w:cs="Arial"/>
          <w:b/>
          <w:bCs/>
          <w:color w:val="auto"/>
          <w:lang w:val="en-US"/>
        </w:rPr>
        <w:t>eam</w:t>
      </w:r>
      <w:r w:rsidR="00110BA6" w:rsidRPr="007E69AF">
        <w:rPr>
          <w:rFonts w:ascii="Arial" w:hAnsi="Arial" w:cs="Arial"/>
          <w:b/>
          <w:bCs/>
          <w:color w:val="auto"/>
          <w:lang w:val="en-US"/>
        </w:rPr>
        <w:t xml:space="preserve"> </w:t>
      </w:r>
      <w:r w:rsidRPr="007E69AF">
        <w:rPr>
          <w:rFonts w:ascii="Arial" w:hAnsi="Arial" w:cs="Arial"/>
          <w:b/>
          <w:bCs/>
          <w:color w:val="auto"/>
          <w:lang w:val="en-US"/>
        </w:rPr>
        <w:t>are</w:t>
      </w:r>
      <w:r w:rsidRPr="007E69AF">
        <w:rPr>
          <w:rFonts w:ascii="Arial" w:hAnsi="Arial" w:cs="Arial"/>
          <w:bCs/>
          <w:color w:val="auto"/>
          <w:lang w:val="en-US"/>
        </w:rPr>
        <w:t xml:space="preserve">: </w:t>
      </w:r>
    </w:p>
    <w:p w14:paraId="5FFBF1EE" w14:textId="7EAC6307" w:rsidR="001440F8" w:rsidRPr="007E69AF" w:rsidRDefault="001440F8" w:rsidP="00F441D2">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Mary Bussell</w:t>
      </w:r>
      <w:r w:rsidRPr="007E69AF">
        <w:rPr>
          <w:rFonts w:ascii="Arial" w:hAnsi="Arial" w:cs="Arial"/>
          <w:bCs/>
          <w:color w:val="auto"/>
          <w:lang w:val="en-US"/>
        </w:rPr>
        <w:tab/>
      </w:r>
      <w:r w:rsidRPr="007E69AF">
        <w:rPr>
          <w:rFonts w:ascii="Arial" w:hAnsi="Arial" w:cs="Arial"/>
          <w:bCs/>
          <w:color w:val="auto"/>
          <w:lang w:val="en-US"/>
        </w:rPr>
        <w:tab/>
      </w:r>
      <w:r w:rsidRPr="007E69AF">
        <w:rPr>
          <w:rFonts w:ascii="Arial" w:hAnsi="Arial" w:cs="Arial"/>
          <w:bCs/>
          <w:color w:val="auto"/>
          <w:lang w:val="en-US"/>
        </w:rPr>
        <w:tab/>
        <w:t>Consultant Orthodontist</w:t>
      </w:r>
    </w:p>
    <w:p w14:paraId="7D8DA010" w14:textId="77777777" w:rsidR="00F441D2"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Ginette Phippen</w:t>
      </w:r>
      <w:r w:rsidRPr="007E69AF">
        <w:rPr>
          <w:rFonts w:ascii="Arial" w:hAnsi="Arial" w:cs="Arial"/>
          <w:bCs/>
          <w:caps/>
          <w:color w:val="auto"/>
          <w:lang w:val="en-US"/>
        </w:rPr>
        <w:tab/>
      </w:r>
      <w:r w:rsidRPr="007E69AF">
        <w:rPr>
          <w:rFonts w:ascii="Arial" w:hAnsi="Arial" w:cs="Arial"/>
          <w:bCs/>
          <w:caps/>
          <w:color w:val="auto"/>
          <w:lang w:val="en-US"/>
        </w:rPr>
        <w:tab/>
      </w:r>
      <w:r w:rsidR="00F441D2" w:rsidRPr="007E69AF">
        <w:rPr>
          <w:rFonts w:ascii="Arial" w:hAnsi="Arial" w:cs="Arial"/>
          <w:bCs/>
          <w:color w:val="auto"/>
          <w:lang w:val="en-US"/>
        </w:rPr>
        <w:t>Clinical Director and Lead Speech and Language Therapist</w:t>
      </w:r>
    </w:p>
    <w:p w14:paraId="3D426ECA" w14:textId="77777777" w:rsidR="00110BA6" w:rsidRPr="007E69AF" w:rsidRDefault="00110BA6" w:rsidP="00F441D2">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Marc Swan</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aps/>
          <w:color w:val="auto"/>
          <w:lang w:val="en-US"/>
        </w:rPr>
        <w:tab/>
      </w:r>
      <w:r w:rsidR="00F441D2" w:rsidRPr="007E69AF">
        <w:rPr>
          <w:rFonts w:ascii="Arial" w:hAnsi="Arial" w:cs="Arial"/>
          <w:bCs/>
          <w:color w:val="auto"/>
          <w:lang w:val="en-US"/>
        </w:rPr>
        <w:t>Consultant Cleft &amp; Plastic Surgeon</w:t>
      </w:r>
    </w:p>
    <w:p w14:paraId="38A1014B" w14:textId="77777777" w:rsidR="00F441D2"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Nichola Hudson</w:t>
      </w:r>
      <w:r w:rsidRPr="007E69AF">
        <w:rPr>
          <w:rFonts w:ascii="Arial" w:hAnsi="Arial" w:cs="Arial"/>
          <w:bCs/>
          <w:caps/>
          <w:color w:val="auto"/>
          <w:lang w:val="en-US"/>
        </w:rPr>
        <w:tab/>
      </w:r>
      <w:r w:rsidRPr="007E69AF">
        <w:rPr>
          <w:rFonts w:ascii="Arial" w:hAnsi="Arial" w:cs="Arial"/>
          <w:bCs/>
          <w:caps/>
          <w:color w:val="auto"/>
          <w:lang w:val="en-US"/>
        </w:rPr>
        <w:tab/>
      </w:r>
      <w:r w:rsidR="00F441D2" w:rsidRPr="007E69AF">
        <w:rPr>
          <w:rFonts w:ascii="Arial" w:hAnsi="Arial" w:cs="Arial"/>
          <w:bCs/>
          <w:color w:val="auto"/>
          <w:lang w:val="en-US"/>
        </w:rPr>
        <w:t>Lead Clinical Nurse Specialist</w:t>
      </w:r>
    </w:p>
    <w:p w14:paraId="165644B7" w14:textId="77777777" w:rsidR="00110BA6" w:rsidRPr="007E69AF" w:rsidRDefault="00110BA6" w:rsidP="00110BA6">
      <w:pPr>
        <w:shd w:val="clear" w:color="auto" w:fill="FFFFFF"/>
        <w:spacing w:line="384" w:lineRule="atLeast"/>
        <w:outlineLvl w:val="3"/>
        <w:rPr>
          <w:rFonts w:ascii="Arial" w:hAnsi="Arial" w:cs="Arial"/>
          <w:bCs/>
          <w:color w:val="auto"/>
          <w:lang w:val="en-US"/>
        </w:rPr>
      </w:pPr>
      <w:r w:rsidRPr="007E69AF">
        <w:rPr>
          <w:rFonts w:ascii="Arial" w:hAnsi="Arial" w:cs="Arial"/>
          <w:bCs/>
          <w:color w:val="auto"/>
          <w:lang w:val="en-US"/>
        </w:rPr>
        <w:t xml:space="preserve">Jane Sibley, </w:t>
      </w:r>
      <w:r w:rsidRPr="007E69AF">
        <w:rPr>
          <w:rFonts w:ascii="Arial" w:hAnsi="Arial" w:cs="Arial"/>
          <w:bCs/>
          <w:color w:val="auto"/>
          <w:lang w:val="en-US"/>
        </w:rPr>
        <w:tab/>
      </w:r>
      <w:r w:rsidRPr="007E69AF">
        <w:rPr>
          <w:rFonts w:ascii="Arial" w:hAnsi="Arial" w:cs="Arial"/>
          <w:bCs/>
          <w:color w:val="auto"/>
          <w:lang w:val="en-US"/>
        </w:rPr>
        <w:tab/>
      </w:r>
      <w:r w:rsidRPr="007E69AF">
        <w:rPr>
          <w:rFonts w:ascii="Arial" w:hAnsi="Arial" w:cs="Arial"/>
          <w:bCs/>
          <w:color w:val="auto"/>
          <w:lang w:val="en-US"/>
        </w:rPr>
        <w:tab/>
        <w:t>Cleft Lip and Palate Clinical Nurse Specialist</w:t>
      </w:r>
    </w:p>
    <w:p w14:paraId="0696D7C8" w14:textId="77777777" w:rsidR="00110BA6" w:rsidRPr="007E69AF" w:rsidRDefault="00110BA6" w:rsidP="00110BA6">
      <w:pPr>
        <w:shd w:val="clear" w:color="auto" w:fill="FFFFFF"/>
        <w:spacing w:line="384" w:lineRule="atLeast"/>
        <w:outlineLvl w:val="3"/>
        <w:rPr>
          <w:rFonts w:ascii="Arial" w:hAnsi="Arial" w:cs="Arial"/>
          <w:bCs/>
          <w:color w:val="auto"/>
          <w:lang w:val="en-US"/>
        </w:rPr>
      </w:pPr>
      <w:r w:rsidRPr="007E69AF">
        <w:rPr>
          <w:rFonts w:ascii="Arial" w:hAnsi="Arial" w:cs="Arial"/>
          <w:bCs/>
          <w:color w:val="auto"/>
          <w:lang w:val="en-US"/>
        </w:rPr>
        <w:t xml:space="preserve">Tina O'Neill, </w:t>
      </w:r>
      <w:r w:rsidRPr="007E69AF">
        <w:rPr>
          <w:rFonts w:ascii="Arial" w:hAnsi="Arial" w:cs="Arial"/>
          <w:bCs/>
          <w:color w:val="auto"/>
          <w:lang w:val="en-US"/>
        </w:rPr>
        <w:tab/>
      </w:r>
      <w:r w:rsidRPr="007E69AF">
        <w:rPr>
          <w:rFonts w:ascii="Arial" w:hAnsi="Arial" w:cs="Arial"/>
          <w:bCs/>
          <w:color w:val="auto"/>
          <w:lang w:val="en-US"/>
        </w:rPr>
        <w:tab/>
      </w:r>
      <w:r w:rsidRPr="007E69AF">
        <w:rPr>
          <w:rFonts w:ascii="Arial" w:hAnsi="Arial" w:cs="Arial"/>
          <w:bCs/>
          <w:color w:val="auto"/>
          <w:lang w:val="en-US"/>
        </w:rPr>
        <w:tab/>
        <w:t>Cleft Lip and Palate Clinical Nurse Specialist</w:t>
      </w:r>
    </w:p>
    <w:p w14:paraId="63E0C914" w14:textId="77777777" w:rsidR="00F441D2" w:rsidRPr="007E69AF" w:rsidRDefault="00110BA6" w:rsidP="00110BA6">
      <w:pPr>
        <w:shd w:val="clear" w:color="auto" w:fill="FFFFFF"/>
        <w:spacing w:line="384" w:lineRule="atLeast"/>
        <w:outlineLvl w:val="3"/>
        <w:rPr>
          <w:rFonts w:ascii="Arial" w:hAnsi="Arial" w:cs="Arial"/>
          <w:bCs/>
          <w:color w:val="auto"/>
          <w:lang w:val="en-US"/>
        </w:rPr>
      </w:pPr>
      <w:r w:rsidRPr="007E69AF">
        <w:rPr>
          <w:rFonts w:ascii="Arial" w:hAnsi="Arial" w:cs="Arial"/>
          <w:bCs/>
          <w:color w:val="auto"/>
          <w:lang w:val="en-US"/>
        </w:rPr>
        <w:t>Emma Waterworth</w:t>
      </w:r>
      <w:r w:rsidRPr="007E69AF">
        <w:rPr>
          <w:rFonts w:ascii="Arial" w:hAnsi="Arial" w:cs="Arial"/>
          <w:bCs/>
          <w:color w:val="auto"/>
          <w:lang w:val="en-US"/>
        </w:rPr>
        <w:tab/>
      </w:r>
      <w:r w:rsidRPr="007E69AF">
        <w:rPr>
          <w:rFonts w:ascii="Arial" w:hAnsi="Arial" w:cs="Arial"/>
          <w:bCs/>
          <w:color w:val="auto"/>
          <w:lang w:val="en-US"/>
        </w:rPr>
        <w:tab/>
        <w:t>Cleft Lip and Palate Clinical Nurse Specialist</w:t>
      </w:r>
    </w:p>
    <w:p w14:paraId="418EF1A9" w14:textId="77777777" w:rsidR="00F441D2"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Carrie Luscombe</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olor w:val="auto"/>
          <w:lang w:val="en-US"/>
        </w:rPr>
        <w:t>Principal speech and language therapist</w:t>
      </w:r>
    </w:p>
    <w:p w14:paraId="23D9C1BA" w14:textId="77777777" w:rsidR="00F441D2"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Lucy McAndrew</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olor w:val="auto"/>
          <w:lang w:val="en-US"/>
        </w:rPr>
        <w:t>Specialist speech and language therapist</w:t>
      </w:r>
    </w:p>
    <w:p w14:paraId="73E9D489" w14:textId="77777777" w:rsidR="00110BA6" w:rsidRPr="007E69AF" w:rsidRDefault="00110BA6" w:rsidP="00110BA6">
      <w:pPr>
        <w:shd w:val="clear" w:color="auto" w:fill="FFFFFF"/>
        <w:spacing w:line="384" w:lineRule="atLeast"/>
        <w:outlineLvl w:val="2"/>
        <w:rPr>
          <w:rFonts w:ascii="Arial" w:hAnsi="Arial" w:cs="Arial"/>
          <w:bCs/>
          <w:color w:val="auto"/>
          <w:lang w:val="en-US"/>
        </w:rPr>
      </w:pPr>
      <w:r w:rsidRPr="007E69AF">
        <w:rPr>
          <w:rFonts w:ascii="Arial" w:hAnsi="Arial" w:cs="Arial"/>
          <w:bCs/>
          <w:color w:val="auto"/>
          <w:lang w:val="en-US"/>
        </w:rPr>
        <w:t xml:space="preserve">Dr Louise Dalton, </w:t>
      </w:r>
      <w:r w:rsidRPr="007E69AF">
        <w:rPr>
          <w:rFonts w:ascii="Arial" w:hAnsi="Arial" w:cs="Arial"/>
          <w:bCs/>
          <w:color w:val="auto"/>
          <w:lang w:val="en-US"/>
        </w:rPr>
        <w:tab/>
      </w:r>
      <w:r w:rsidRPr="007E69AF">
        <w:rPr>
          <w:rFonts w:ascii="Arial" w:hAnsi="Arial" w:cs="Arial"/>
          <w:bCs/>
          <w:color w:val="auto"/>
          <w:lang w:val="en-US"/>
        </w:rPr>
        <w:tab/>
        <w:t>Lead consultant clinical psychologist</w:t>
      </w:r>
    </w:p>
    <w:p w14:paraId="6C8B6F0C" w14:textId="77777777" w:rsidR="00110BA6"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Dr Matt Hotton</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olor w:val="auto"/>
          <w:lang w:val="en-US"/>
        </w:rPr>
        <w:t>Clinical psychologist</w:t>
      </w:r>
    </w:p>
    <w:p w14:paraId="3C301320" w14:textId="77777777" w:rsidR="00F441D2"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Sandip Popat</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aps/>
          <w:color w:val="auto"/>
          <w:lang w:val="en-US"/>
        </w:rPr>
        <w:tab/>
      </w:r>
      <w:r w:rsidR="00F441D2" w:rsidRPr="007E69AF">
        <w:rPr>
          <w:rFonts w:ascii="Arial" w:hAnsi="Arial" w:cs="Arial"/>
          <w:bCs/>
          <w:color w:val="auto"/>
          <w:lang w:val="en-US"/>
        </w:rPr>
        <w:t>Consultant Restorative Dentist</w:t>
      </w:r>
    </w:p>
    <w:p w14:paraId="1B5A7E88" w14:textId="77777777" w:rsidR="00F441D2"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Penny Lennox</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aps/>
          <w:color w:val="auto"/>
          <w:lang w:val="en-US"/>
        </w:rPr>
        <w:tab/>
      </w:r>
      <w:r w:rsidR="00F441D2" w:rsidRPr="007E69AF">
        <w:rPr>
          <w:rFonts w:ascii="Arial" w:hAnsi="Arial" w:cs="Arial"/>
          <w:bCs/>
          <w:color w:val="auto"/>
          <w:lang w:val="en-US"/>
        </w:rPr>
        <w:t>Consultant ENT Surgeon</w:t>
      </w:r>
    </w:p>
    <w:p w14:paraId="79B4DAF4" w14:textId="77777777" w:rsidR="00F441D2" w:rsidRPr="007E69AF" w:rsidRDefault="00110BA6" w:rsidP="00110BA6">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 xml:space="preserve">Dr </w:t>
      </w:r>
      <w:proofErr w:type="gramStart"/>
      <w:r w:rsidRPr="007E69AF">
        <w:rPr>
          <w:rFonts w:ascii="Arial" w:hAnsi="Arial" w:cs="Arial"/>
          <w:bCs/>
          <w:color w:val="auto"/>
          <w:lang w:val="en-US"/>
        </w:rPr>
        <w:t>A</w:t>
      </w:r>
      <w:proofErr w:type="gramEnd"/>
      <w:r w:rsidRPr="007E69AF">
        <w:rPr>
          <w:rFonts w:ascii="Arial" w:hAnsi="Arial" w:cs="Arial"/>
          <w:bCs/>
          <w:color w:val="auto"/>
          <w:lang w:val="en-US"/>
        </w:rPr>
        <w:t xml:space="preserve"> Ives</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aps/>
          <w:color w:val="auto"/>
          <w:lang w:val="en-US"/>
        </w:rPr>
        <w:tab/>
      </w:r>
      <w:r w:rsidR="00F441D2" w:rsidRPr="007E69AF">
        <w:rPr>
          <w:rFonts w:ascii="Arial" w:hAnsi="Arial" w:cs="Arial"/>
          <w:bCs/>
          <w:color w:val="auto"/>
          <w:lang w:val="en-US"/>
        </w:rPr>
        <w:t xml:space="preserve">Consultant in </w:t>
      </w:r>
      <w:proofErr w:type="spellStart"/>
      <w:r w:rsidR="00F441D2" w:rsidRPr="007E69AF">
        <w:rPr>
          <w:rFonts w:ascii="Arial" w:hAnsi="Arial" w:cs="Arial"/>
          <w:bCs/>
          <w:color w:val="auto"/>
          <w:lang w:val="en-US"/>
        </w:rPr>
        <w:t>Paediatric</w:t>
      </w:r>
      <w:proofErr w:type="spellEnd"/>
      <w:r w:rsidR="00F441D2" w:rsidRPr="007E69AF">
        <w:rPr>
          <w:rFonts w:ascii="Arial" w:hAnsi="Arial" w:cs="Arial"/>
          <w:bCs/>
          <w:color w:val="auto"/>
          <w:lang w:val="en-US"/>
        </w:rPr>
        <w:t xml:space="preserve"> Respiratory Medicine</w:t>
      </w:r>
    </w:p>
    <w:p w14:paraId="2A40C1A5" w14:textId="77777777" w:rsidR="00F441D2" w:rsidRPr="007E69AF" w:rsidRDefault="00110BA6" w:rsidP="006E3418">
      <w:pPr>
        <w:shd w:val="clear" w:color="auto" w:fill="FFFFFF"/>
        <w:spacing w:line="384" w:lineRule="atLeast"/>
        <w:outlineLvl w:val="2"/>
        <w:rPr>
          <w:rFonts w:ascii="Arial" w:hAnsi="Arial" w:cs="Arial"/>
          <w:bCs/>
          <w:caps/>
          <w:color w:val="auto"/>
          <w:lang w:val="en-US"/>
        </w:rPr>
      </w:pPr>
      <w:r w:rsidRPr="007E69AF">
        <w:rPr>
          <w:rFonts w:ascii="Arial" w:hAnsi="Arial" w:cs="Arial"/>
          <w:bCs/>
          <w:color w:val="auto"/>
          <w:lang w:val="en-US"/>
        </w:rPr>
        <w:t>Dr Usha Kini</w:t>
      </w:r>
      <w:r w:rsidRPr="007E69AF">
        <w:rPr>
          <w:rFonts w:ascii="Arial" w:hAnsi="Arial" w:cs="Arial"/>
          <w:bCs/>
          <w:caps/>
          <w:color w:val="auto"/>
          <w:lang w:val="en-US"/>
        </w:rPr>
        <w:tab/>
      </w:r>
      <w:r w:rsidRPr="007E69AF">
        <w:rPr>
          <w:rFonts w:ascii="Arial" w:hAnsi="Arial" w:cs="Arial"/>
          <w:bCs/>
          <w:caps/>
          <w:color w:val="auto"/>
          <w:lang w:val="en-US"/>
        </w:rPr>
        <w:tab/>
      </w:r>
      <w:r w:rsidRPr="007E69AF">
        <w:rPr>
          <w:rFonts w:ascii="Arial" w:hAnsi="Arial" w:cs="Arial"/>
          <w:bCs/>
          <w:caps/>
          <w:color w:val="auto"/>
          <w:lang w:val="en-US"/>
        </w:rPr>
        <w:tab/>
      </w:r>
      <w:r w:rsidR="00F441D2" w:rsidRPr="007E69AF">
        <w:rPr>
          <w:rFonts w:ascii="Arial" w:hAnsi="Arial" w:cs="Arial"/>
          <w:bCs/>
          <w:color w:val="auto"/>
          <w:lang w:val="en-US"/>
        </w:rPr>
        <w:t>Consultant Clinical Geneticist</w:t>
      </w:r>
    </w:p>
    <w:p w14:paraId="1151AC4A" w14:textId="77777777" w:rsidR="006E3418" w:rsidRPr="007E69AF" w:rsidRDefault="006E3418" w:rsidP="006E3418">
      <w:pPr>
        <w:shd w:val="clear" w:color="auto" w:fill="FFFFFF"/>
        <w:spacing w:line="384" w:lineRule="atLeast"/>
        <w:outlineLvl w:val="2"/>
        <w:rPr>
          <w:rFonts w:ascii="Arial" w:hAnsi="Arial" w:cs="Arial"/>
          <w:bCs/>
          <w:caps/>
          <w:color w:val="auto"/>
          <w:lang w:val="en-US"/>
        </w:rPr>
      </w:pPr>
    </w:p>
    <w:p w14:paraId="405C59AD" w14:textId="77777777" w:rsidR="00C6753B" w:rsidRPr="007E69AF" w:rsidRDefault="00C6753B">
      <w:pPr>
        <w:spacing w:after="200" w:line="276" w:lineRule="auto"/>
        <w:rPr>
          <w:rFonts w:ascii="Arial" w:hAnsi="Arial" w:cs="Arial"/>
          <w:b/>
          <w:color w:val="auto"/>
          <w:u w:val="single"/>
        </w:rPr>
      </w:pPr>
      <w:r w:rsidRPr="007E69AF">
        <w:rPr>
          <w:rFonts w:ascii="Arial" w:hAnsi="Arial" w:cs="Arial"/>
          <w:b/>
          <w:color w:val="auto"/>
          <w:u w:val="single"/>
        </w:rPr>
        <w:br w:type="page"/>
      </w:r>
    </w:p>
    <w:p w14:paraId="56DDC05A" w14:textId="77777777" w:rsidR="00C6753B" w:rsidRPr="007E69AF" w:rsidRDefault="00C6753B">
      <w:pPr>
        <w:spacing w:after="200" w:line="276" w:lineRule="auto"/>
        <w:rPr>
          <w:rFonts w:ascii="Arial" w:hAnsi="Arial" w:cs="Arial"/>
          <w:b/>
          <w:color w:val="auto"/>
          <w:u w:val="single"/>
        </w:rPr>
      </w:pPr>
      <w:r w:rsidRPr="007E69AF">
        <w:rPr>
          <w:rFonts w:ascii="Arial" w:hAnsi="Arial" w:cs="Arial"/>
          <w:b/>
          <w:color w:val="auto"/>
          <w:u w:val="single"/>
        </w:rPr>
        <w:lastRenderedPageBreak/>
        <w:br w:type="page"/>
      </w:r>
    </w:p>
    <w:p w14:paraId="5D9071DE" w14:textId="77777777" w:rsidR="003A5F36" w:rsidRPr="007E69AF" w:rsidRDefault="003A5F36" w:rsidP="003A5F36">
      <w:pPr>
        <w:ind w:left="2880" w:firstLine="720"/>
        <w:rPr>
          <w:rFonts w:ascii="Arial" w:hAnsi="Arial" w:cs="Arial"/>
          <w:color w:val="auto"/>
          <w:lang w:val="fr-FR"/>
        </w:rPr>
      </w:pPr>
    </w:p>
    <w:p w14:paraId="1A27E6C6" w14:textId="77777777" w:rsidR="0090452A" w:rsidRPr="007E69AF" w:rsidRDefault="0090452A" w:rsidP="0090452A">
      <w:pPr>
        <w:ind w:left="720"/>
        <w:rPr>
          <w:rFonts w:ascii="Arial" w:hAnsi="Arial" w:cs="Arial"/>
          <w:color w:val="auto"/>
        </w:rPr>
      </w:pPr>
      <w:r w:rsidRPr="007E69AF">
        <w:rPr>
          <w:rFonts w:ascii="Arial" w:hAnsi="Arial" w:cs="Arial"/>
          <w:color w:val="auto"/>
          <w:lang w:val="fr-FR"/>
        </w:rPr>
        <w:tab/>
      </w:r>
      <w:r w:rsidRPr="007E69AF">
        <w:rPr>
          <w:rFonts w:ascii="Arial" w:hAnsi="Arial" w:cs="Arial"/>
          <w:color w:val="auto"/>
          <w:lang w:val="fr-FR"/>
        </w:rPr>
        <w:tab/>
      </w:r>
      <w:r w:rsidRPr="007E69AF">
        <w:rPr>
          <w:rFonts w:ascii="Arial" w:hAnsi="Arial" w:cs="Arial"/>
          <w:color w:val="auto"/>
          <w:lang w:val="fr-FR"/>
        </w:rPr>
        <w:tab/>
      </w:r>
      <w:r w:rsidRPr="007E69AF">
        <w:rPr>
          <w:rFonts w:ascii="Arial" w:hAnsi="Arial" w:cs="Arial"/>
          <w:color w:val="auto"/>
          <w:lang w:val="fr-FR"/>
        </w:rPr>
        <w:tab/>
      </w:r>
    </w:p>
    <w:p w14:paraId="6A337F47" w14:textId="77777777" w:rsidR="0090452A" w:rsidRPr="007E69AF" w:rsidRDefault="0090452A" w:rsidP="0090452A">
      <w:pPr>
        <w:rPr>
          <w:rFonts w:ascii="Arial" w:hAnsi="Arial" w:cs="Arial"/>
          <w:color w:val="auto"/>
        </w:rPr>
      </w:pPr>
    </w:p>
    <w:p w14:paraId="54A6B516" w14:textId="77777777" w:rsidR="0090452A" w:rsidRPr="007E69AF" w:rsidRDefault="0090452A" w:rsidP="00774CE3">
      <w:pPr>
        <w:pStyle w:val="a"/>
        <w:tabs>
          <w:tab w:val="left" w:pos="-1440"/>
        </w:tabs>
        <w:rPr>
          <w:rFonts w:ascii="Arial" w:hAnsi="Arial" w:cs="Arial"/>
          <w:sz w:val="22"/>
          <w:szCs w:val="22"/>
        </w:rPr>
      </w:pPr>
      <w:r w:rsidRPr="007E69AF">
        <w:rPr>
          <w:rFonts w:ascii="Arial" w:hAnsi="Arial" w:cs="Arial"/>
          <w:b/>
          <w:bCs/>
          <w:sz w:val="22"/>
          <w:szCs w:val="22"/>
          <w:u w:val="single"/>
        </w:rPr>
        <w:t>Clinical</w:t>
      </w:r>
    </w:p>
    <w:p w14:paraId="1A7DF538" w14:textId="5E5D101C" w:rsidR="0090452A" w:rsidRPr="007E69AF" w:rsidRDefault="0090452A" w:rsidP="00774CE3">
      <w:pPr>
        <w:rPr>
          <w:rFonts w:ascii="Arial" w:hAnsi="Arial" w:cs="Arial"/>
          <w:color w:val="auto"/>
        </w:rPr>
      </w:pPr>
      <w:r w:rsidRPr="007E69AF">
        <w:rPr>
          <w:rFonts w:ascii="Arial" w:hAnsi="Arial" w:cs="Arial"/>
          <w:color w:val="auto"/>
        </w:rPr>
        <w:t>The appointee will carry out such clinical tasks as may be assigned to him/her by the Senior Staff.  These include assisting at out-patient clinics and treatment sessions, primarily in the provision of Orthodontic treatment, with a priority to MDT type cases.</w:t>
      </w:r>
    </w:p>
    <w:p w14:paraId="6D353238" w14:textId="77777777" w:rsidR="0090452A" w:rsidRPr="007E69AF" w:rsidRDefault="0090452A" w:rsidP="0090452A">
      <w:pPr>
        <w:rPr>
          <w:rFonts w:ascii="Arial" w:hAnsi="Arial" w:cs="Arial"/>
          <w:color w:val="auto"/>
        </w:rPr>
      </w:pPr>
    </w:p>
    <w:p w14:paraId="2CD4761F" w14:textId="77777777" w:rsidR="0090452A" w:rsidRPr="007E69AF" w:rsidRDefault="0090452A" w:rsidP="000A723C">
      <w:pPr>
        <w:jc w:val="both"/>
        <w:rPr>
          <w:rFonts w:ascii="Arial" w:hAnsi="Arial" w:cs="Arial"/>
          <w:color w:val="auto"/>
        </w:rPr>
      </w:pPr>
      <w:r w:rsidRPr="007E69AF">
        <w:rPr>
          <w:rFonts w:ascii="Arial" w:hAnsi="Arial" w:cs="Arial"/>
          <w:color w:val="auto"/>
        </w:rPr>
        <w:t xml:space="preserve">In addition, the appointee </w:t>
      </w:r>
      <w:r w:rsidR="00CD4497" w:rsidRPr="007E69AF">
        <w:rPr>
          <w:rFonts w:ascii="Arial" w:hAnsi="Arial" w:cs="Arial"/>
          <w:color w:val="auto"/>
        </w:rPr>
        <w:t>will</w:t>
      </w:r>
      <w:r w:rsidRPr="007E69AF">
        <w:rPr>
          <w:rFonts w:ascii="Arial" w:hAnsi="Arial" w:cs="Arial"/>
          <w:color w:val="auto"/>
        </w:rPr>
        <w:t xml:space="preserve"> be called upon to treat developmentally delayed patients, medically compromised patients, cleft patients, craniofacial patients and patients referred from other specialties.</w:t>
      </w:r>
    </w:p>
    <w:p w14:paraId="6DC44CC4" w14:textId="77777777" w:rsidR="0090452A" w:rsidRPr="007E69AF" w:rsidRDefault="0090452A" w:rsidP="0090452A">
      <w:pPr>
        <w:jc w:val="both"/>
        <w:rPr>
          <w:rFonts w:ascii="Arial" w:hAnsi="Arial" w:cs="Arial"/>
          <w:color w:val="auto"/>
        </w:rPr>
      </w:pPr>
    </w:p>
    <w:p w14:paraId="1EC1DC50" w14:textId="77777777" w:rsidR="0090452A" w:rsidRPr="007E69AF" w:rsidRDefault="0090452A" w:rsidP="000A723C">
      <w:pPr>
        <w:jc w:val="both"/>
        <w:rPr>
          <w:rFonts w:ascii="Arial" w:hAnsi="Arial" w:cs="Arial"/>
          <w:color w:val="auto"/>
        </w:rPr>
      </w:pPr>
      <w:r w:rsidRPr="007E69AF">
        <w:rPr>
          <w:rFonts w:ascii="Arial" w:hAnsi="Arial" w:cs="Arial"/>
          <w:color w:val="auto"/>
        </w:rPr>
        <w:t>Arrangements may be made for experience in other departments according to the needs of the appointee and the requirements of the service.</w:t>
      </w:r>
    </w:p>
    <w:p w14:paraId="70E70644" w14:textId="77777777" w:rsidR="0072290C" w:rsidRPr="007E69AF" w:rsidRDefault="0072290C" w:rsidP="0072290C">
      <w:pPr>
        <w:pStyle w:val="BodyTextIndent"/>
        <w:ind w:left="0"/>
        <w:rPr>
          <w:rFonts w:ascii="Arial" w:hAnsi="Arial" w:cs="Arial"/>
          <w:color w:val="auto"/>
        </w:rPr>
      </w:pPr>
    </w:p>
    <w:p w14:paraId="12965BB8" w14:textId="77777777" w:rsidR="0072290C" w:rsidRPr="007E69AF" w:rsidRDefault="0072290C" w:rsidP="0072290C">
      <w:pPr>
        <w:pStyle w:val="BodyTextIndent"/>
        <w:ind w:left="0"/>
        <w:rPr>
          <w:rFonts w:ascii="Arial" w:hAnsi="Arial" w:cs="Arial"/>
          <w:color w:val="auto"/>
        </w:rPr>
      </w:pPr>
    </w:p>
    <w:p w14:paraId="458FAD5D" w14:textId="6EAAFA76" w:rsidR="00CD4497" w:rsidRPr="007E69AF" w:rsidRDefault="0090452A" w:rsidP="0072290C">
      <w:pPr>
        <w:pStyle w:val="BodyTextIndent"/>
        <w:ind w:left="0"/>
        <w:rPr>
          <w:rFonts w:ascii="Arial" w:hAnsi="Arial" w:cs="Arial"/>
          <w:color w:val="auto"/>
        </w:rPr>
      </w:pPr>
      <w:r w:rsidRPr="007E69AF">
        <w:rPr>
          <w:rFonts w:ascii="Arial" w:hAnsi="Arial" w:cs="Arial"/>
          <w:color w:val="auto"/>
        </w:rPr>
        <w:t>The appointee will participate in teaching of</w:t>
      </w:r>
      <w:r w:rsidR="0072290C" w:rsidRPr="007E69AF">
        <w:rPr>
          <w:rFonts w:ascii="Arial" w:hAnsi="Arial" w:cs="Arial"/>
          <w:color w:val="auto"/>
        </w:rPr>
        <w:t xml:space="preserve"> dental undergraduates,</w:t>
      </w:r>
      <w:r w:rsidRPr="007E69AF">
        <w:rPr>
          <w:rFonts w:ascii="Arial" w:hAnsi="Arial" w:cs="Arial"/>
          <w:color w:val="auto"/>
        </w:rPr>
        <w:t xml:space="preserve"> </w:t>
      </w:r>
      <w:proofErr w:type="spellStart"/>
      <w:r w:rsidRPr="007E69AF">
        <w:rPr>
          <w:rFonts w:ascii="Arial" w:hAnsi="Arial" w:cs="Arial"/>
          <w:color w:val="auto"/>
        </w:rPr>
        <w:t>StRs</w:t>
      </w:r>
      <w:proofErr w:type="spellEnd"/>
      <w:r w:rsidR="00CD4497" w:rsidRPr="007E69AF">
        <w:rPr>
          <w:rFonts w:ascii="Arial" w:hAnsi="Arial" w:cs="Arial"/>
          <w:color w:val="auto"/>
        </w:rPr>
        <w:t xml:space="preserve"> in orthodontics and oral surgery</w:t>
      </w:r>
      <w:r w:rsidR="0072290C" w:rsidRPr="007E69AF">
        <w:rPr>
          <w:rFonts w:ascii="Arial" w:hAnsi="Arial" w:cs="Arial"/>
          <w:color w:val="auto"/>
        </w:rPr>
        <w:t xml:space="preserve">. </w:t>
      </w:r>
    </w:p>
    <w:p w14:paraId="33FAAE50" w14:textId="77777777" w:rsidR="00CD4497" w:rsidRPr="007E69AF" w:rsidRDefault="00CD4497" w:rsidP="0090452A">
      <w:pPr>
        <w:pStyle w:val="BodyTextIndent"/>
        <w:rPr>
          <w:rFonts w:ascii="Arial" w:hAnsi="Arial" w:cs="Arial"/>
          <w:color w:val="auto"/>
        </w:rPr>
      </w:pPr>
    </w:p>
    <w:p w14:paraId="57F6E371" w14:textId="77777777" w:rsidR="0090452A" w:rsidRPr="007E69AF" w:rsidRDefault="0090452A" w:rsidP="0090452A">
      <w:pPr>
        <w:rPr>
          <w:rFonts w:ascii="Arial" w:hAnsi="Arial" w:cs="Arial"/>
          <w:b/>
          <w:bCs/>
          <w:color w:val="auto"/>
        </w:rPr>
      </w:pPr>
    </w:p>
    <w:p w14:paraId="7B6CCD3D" w14:textId="77777777" w:rsidR="006F25CE" w:rsidRPr="007E69AF" w:rsidRDefault="0090452A" w:rsidP="006F25CE">
      <w:pPr>
        <w:pStyle w:val="a"/>
        <w:tabs>
          <w:tab w:val="left" w:pos="-1440"/>
        </w:tabs>
        <w:rPr>
          <w:rFonts w:ascii="Arial" w:hAnsi="Arial" w:cs="Arial"/>
          <w:b/>
          <w:bCs/>
          <w:sz w:val="22"/>
          <w:szCs w:val="22"/>
          <w:u w:val="single"/>
        </w:rPr>
      </w:pPr>
      <w:r w:rsidRPr="007E69AF">
        <w:rPr>
          <w:rFonts w:ascii="Arial" w:hAnsi="Arial" w:cs="Arial"/>
          <w:b/>
          <w:bCs/>
          <w:sz w:val="22"/>
          <w:szCs w:val="22"/>
          <w:u w:val="single"/>
        </w:rPr>
        <w:t>Research Time</w:t>
      </w:r>
    </w:p>
    <w:p w14:paraId="1564B0E4" w14:textId="2718BF3A" w:rsidR="0090452A" w:rsidRPr="007E69AF" w:rsidRDefault="0090452A" w:rsidP="006F25CE">
      <w:pPr>
        <w:pStyle w:val="a"/>
        <w:tabs>
          <w:tab w:val="left" w:pos="-1440"/>
        </w:tabs>
        <w:rPr>
          <w:rFonts w:ascii="Arial" w:hAnsi="Arial" w:cs="Arial"/>
          <w:sz w:val="22"/>
          <w:szCs w:val="22"/>
        </w:rPr>
      </w:pPr>
      <w:r w:rsidRPr="007E69AF">
        <w:rPr>
          <w:rFonts w:ascii="Arial" w:hAnsi="Arial" w:cs="Arial"/>
          <w:sz w:val="22"/>
          <w:szCs w:val="22"/>
        </w:rPr>
        <w:t>Time will be made available for suitable research</w:t>
      </w:r>
      <w:r w:rsidR="00E010FD" w:rsidRPr="007E69AF">
        <w:rPr>
          <w:rFonts w:ascii="Arial" w:hAnsi="Arial" w:cs="Arial"/>
          <w:sz w:val="22"/>
          <w:szCs w:val="22"/>
        </w:rPr>
        <w:t xml:space="preserve">, service provision and audit </w:t>
      </w:r>
      <w:r w:rsidRPr="007E69AF">
        <w:rPr>
          <w:rFonts w:ascii="Arial" w:hAnsi="Arial" w:cs="Arial"/>
          <w:sz w:val="22"/>
          <w:szCs w:val="22"/>
        </w:rPr>
        <w:t xml:space="preserve">projects.  </w:t>
      </w:r>
    </w:p>
    <w:p w14:paraId="52E2C889" w14:textId="77777777" w:rsidR="0090452A" w:rsidRPr="007E69AF" w:rsidRDefault="0090452A" w:rsidP="0090452A">
      <w:pPr>
        <w:rPr>
          <w:rFonts w:ascii="Arial" w:hAnsi="Arial" w:cs="Arial"/>
          <w:color w:val="auto"/>
        </w:rPr>
      </w:pPr>
    </w:p>
    <w:p w14:paraId="35B7FEE9" w14:textId="77777777" w:rsidR="006F25CE" w:rsidRPr="007E69AF" w:rsidRDefault="0090452A" w:rsidP="006F25CE">
      <w:pPr>
        <w:pStyle w:val="a"/>
        <w:tabs>
          <w:tab w:val="left" w:pos="-1440"/>
        </w:tabs>
        <w:rPr>
          <w:rFonts w:ascii="Arial" w:hAnsi="Arial" w:cs="Arial"/>
          <w:b/>
          <w:bCs/>
          <w:sz w:val="22"/>
          <w:szCs w:val="22"/>
          <w:u w:val="single"/>
        </w:rPr>
      </w:pPr>
      <w:r w:rsidRPr="007E69AF">
        <w:rPr>
          <w:rFonts w:ascii="Arial" w:hAnsi="Arial" w:cs="Arial"/>
          <w:b/>
          <w:bCs/>
          <w:sz w:val="22"/>
          <w:szCs w:val="22"/>
          <w:u w:val="single"/>
        </w:rPr>
        <w:t>Administration</w:t>
      </w:r>
    </w:p>
    <w:p w14:paraId="085D2858" w14:textId="77777777" w:rsidR="006F25CE" w:rsidRPr="007E69AF" w:rsidRDefault="0090452A" w:rsidP="006F25CE">
      <w:pPr>
        <w:pStyle w:val="a"/>
        <w:tabs>
          <w:tab w:val="left" w:pos="-1440"/>
        </w:tabs>
        <w:rPr>
          <w:rFonts w:ascii="Arial" w:hAnsi="Arial" w:cs="Arial"/>
          <w:sz w:val="22"/>
          <w:szCs w:val="22"/>
        </w:rPr>
      </w:pPr>
      <w:r w:rsidRPr="007E69AF">
        <w:rPr>
          <w:rFonts w:ascii="Arial" w:hAnsi="Arial" w:cs="Arial"/>
          <w:sz w:val="22"/>
          <w:szCs w:val="22"/>
        </w:rPr>
        <w:t>The appointee will play a full part in the administration of the various MDT Clinics that</w:t>
      </w:r>
    </w:p>
    <w:p w14:paraId="1834FE5F" w14:textId="77777777" w:rsidR="006F25CE" w:rsidRPr="007E69AF" w:rsidRDefault="0090452A" w:rsidP="006F25CE">
      <w:pPr>
        <w:pStyle w:val="a"/>
        <w:tabs>
          <w:tab w:val="left" w:pos="-1440"/>
        </w:tabs>
        <w:rPr>
          <w:rFonts w:ascii="Arial" w:hAnsi="Arial" w:cs="Arial"/>
          <w:sz w:val="22"/>
          <w:szCs w:val="22"/>
        </w:rPr>
      </w:pPr>
      <w:r w:rsidRPr="007E69AF">
        <w:rPr>
          <w:rFonts w:ascii="Arial" w:hAnsi="Arial" w:cs="Arial"/>
          <w:sz w:val="22"/>
          <w:szCs w:val="22"/>
        </w:rPr>
        <w:t xml:space="preserve">they are involved in and </w:t>
      </w:r>
      <w:proofErr w:type="gramStart"/>
      <w:r w:rsidRPr="007E69AF">
        <w:rPr>
          <w:rFonts w:ascii="Arial" w:hAnsi="Arial" w:cs="Arial"/>
          <w:sz w:val="22"/>
          <w:szCs w:val="22"/>
        </w:rPr>
        <w:t>in particular the</w:t>
      </w:r>
      <w:proofErr w:type="gramEnd"/>
      <w:r w:rsidRPr="007E69AF">
        <w:rPr>
          <w:rFonts w:ascii="Arial" w:hAnsi="Arial" w:cs="Arial"/>
          <w:sz w:val="22"/>
          <w:szCs w:val="22"/>
        </w:rPr>
        <w:t xml:space="preserve"> Orthognathic clinics. The post CCST will take</w:t>
      </w:r>
    </w:p>
    <w:p w14:paraId="233C4489" w14:textId="64EDF74C" w:rsidR="00CD4497" w:rsidRPr="007E69AF" w:rsidRDefault="0090452A" w:rsidP="006F25CE">
      <w:pPr>
        <w:pStyle w:val="a"/>
        <w:tabs>
          <w:tab w:val="left" w:pos="-1440"/>
        </w:tabs>
        <w:rPr>
          <w:rFonts w:ascii="Arial" w:hAnsi="Arial" w:cs="Arial"/>
          <w:b/>
          <w:bCs/>
          <w:sz w:val="22"/>
          <w:szCs w:val="22"/>
          <w:u w:val="single"/>
        </w:rPr>
      </w:pPr>
      <w:r w:rsidRPr="007E69AF">
        <w:rPr>
          <w:rFonts w:ascii="Arial" w:hAnsi="Arial" w:cs="Arial"/>
          <w:sz w:val="22"/>
          <w:szCs w:val="22"/>
        </w:rPr>
        <w:t xml:space="preserve">the lead in the preparation of these clinics. </w:t>
      </w:r>
    </w:p>
    <w:p w14:paraId="5A1E1382" w14:textId="77777777" w:rsidR="00CD4497" w:rsidRPr="007E69AF" w:rsidRDefault="00CD4497" w:rsidP="0090452A">
      <w:pPr>
        <w:pStyle w:val="BodyTextIndent"/>
        <w:rPr>
          <w:rFonts w:ascii="Arial" w:hAnsi="Arial" w:cs="Arial"/>
          <w:color w:val="auto"/>
        </w:rPr>
      </w:pPr>
    </w:p>
    <w:p w14:paraId="4EDF56F7" w14:textId="08CB0A41" w:rsidR="0090452A" w:rsidRPr="007E69AF" w:rsidRDefault="0090452A" w:rsidP="006F25CE">
      <w:pPr>
        <w:pStyle w:val="BodyTextIndent"/>
        <w:ind w:left="0"/>
        <w:rPr>
          <w:rFonts w:ascii="Arial" w:hAnsi="Arial" w:cs="Arial"/>
          <w:color w:val="auto"/>
        </w:rPr>
      </w:pPr>
      <w:r w:rsidRPr="007E69AF">
        <w:rPr>
          <w:rFonts w:ascii="Arial" w:hAnsi="Arial" w:cs="Arial"/>
          <w:color w:val="auto"/>
        </w:rPr>
        <w:t xml:space="preserve">The trainee will be expected to serve as elected on appropriate committees of the hospitals involved in the rotation. They will attend a selected number of departmental meetings which are held monthly for leadership and management development. The post holder </w:t>
      </w:r>
      <w:r w:rsidR="000219D0" w:rsidRPr="007E69AF">
        <w:rPr>
          <w:rFonts w:ascii="Arial" w:hAnsi="Arial" w:cs="Arial"/>
          <w:color w:val="auto"/>
        </w:rPr>
        <w:t>is</w:t>
      </w:r>
      <w:r w:rsidRPr="007E69AF">
        <w:rPr>
          <w:rFonts w:ascii="Arial" w:hAnsi="Arial" w:cs="Arial"/>
          <w:color w:val="auto"/>
        </w:rPr>
        <w:t xml:space="preserve"> </w:t>
      </w:r>
      <w:r w:rsidR="00B71496" w:rsidRPr="007E69AF">
        <w:rPr>
          <w:rFonts w:ascii="Arial" w:hAnsi="Arial" w:cs="Arial"/>
          <w:color w:val="auto"/>
        </w:rPr>
        <w:t xml:space="preserve">required </w:t>
      </w:r>
      <w:r w:rsidRPr="007E69AF">
        <w:rPr>
          <w:rFonts w:ascii="Arial" w:hAnsi="Arial" w:cs="Arial"/>
          <w:color w:val="auto"/>
        </w:rPr>
        <w:t xml:space="preserve">to fully engage with the ISCP – the intercollegiate surgical curriculum programme for dental specialties used in the ARCP process. </w:t>
      </w:r>
    </w:p>
    <w:p w14:paraId="43ED350C" w14:textId="77777777" w:rsidR="0090452A" w:rsidRPr="007E69AF" w:rsidRDefault="0090452A" w:rsidP="007E69AF">
      <w:pPr>
        <w:pStyle w:val="BodyTextIndent2"/>
        <w:ind w:left="0"/>
        <w:jc w:val="both"/>
        <w:rPr>
          <w:rFonts w:ascii="Arial" w:hAnsi="Arial" w:cs="Arial"/>
          <w:color w:val="auto"/>
        </w:rPr>
      </w:pPr>
    </w:p>
    <w:p w14:paraId="5DC3F373" w14:textId="7BDD05FA" w:rsidR="0090452A" w:rsidRPr="007E69AF" w:rsidRDefault="0090452A" w:rsidP="006F25CE">
      <w:pPr>
        <w:rPr>
          <w:rFonts w:ascii="Arial" w:hAnsi="Arial" w:cs="Arial"/>
          <w:color w:val="auto"/>
        </w:rPr>
      </w:pPr>
      <w:r w:rsidRPr="007E69AF">
        <w:rPr>
          <w:rFonts w:ascii="Arial" w:hAnsi="Arial" w:cs="Arial"/>
          <w:color w:val="auto"/>
        </w:rPr>
        <w:t>The appointee will be expected to attend relevant meetings of orthodontic</w:t>
      </w:r>
      <w:r w:rsidR="00B71496" w:rsidRPr="007E69AF">
        <w:rPr>
          <w:rFonts w:ascii="Arial" w:hAnsi="Arial" w:cs="Arial"/>
          <w:color w:val="auto"/>
        </w:rPr>
        <w:t>, cleft</w:t>
      </w:r>
      <w:r w:rsidRPr="007E69AF">
        <w:rPr>
          <w:rFonts w:ascii="Arial" w:hAnsi="Arial" w:cs="Arial"/>
          <w:color w:val="auto"/>
        </w:rPr>
        <w:t xml:space="preserve"> and craniofacial societies. </w:t>
      </w:r>
    </w:p>
    <w:p w14:paraId="415F7DF6" w14:textId="77777777" w:rsidR="0090452A" w:rsidRPr="007E69AF" w:rsidRDefault="0090452A" w:rsidP="0090452A">
      <w:pPr>
        <w:ind w:left="709"/>
        <w:rPr>
          <w:rFonts w:ascii="Arial" w:hAnsi="Arial" w:cs="Arial"/>
          <w:color w:val="auto"/>
        </w:rPr>
      </w:pPr>
    </w:p>
    <w:p w14:paraId="26889CF8" w14:textId="77777777" w:rsidR="00561422" w:rsidRPr="007E69AF" w:rsidRDefault="0090452A" w:rsidP="006F25CE">
      <w:pPr>
        <w:rPr>
          <w:rFonts w:ascii="Arial" w:hAnsi="Arial" w:cs="Arial"/>
          <w:color w:val="auto"/>
        </w:rPr>
      </w:pPr>
      <w:r w:rsidRPr="007E69AF">
        <w:rPr>
          <w:rFonts w:ascii="Arial" w:hAnsi="Arial" w:cs="Arial"/>
          <w:color w:val="auto"/>
        </w:rPr>
        <w:t>There are regular meetings of the BDA Branch, Section and Hospitals Group</w:t>
      </w:r>
    </w:p>
    <w:p w14:paraId="350030D4" w14:textId="77777777" w:rsidR="007E69AF" w:rsidRDefault="007E69AF" w:rsidP="006F25CE">
      <w:pPr>
        <w:rPr>
          <w:rFonts w:ascii="Arial" w:hAnsi="Arial" w:cs="Arial"/>
          <w:color w:val="auto"/>
        </w:rPr>
      </w:pPr>
    </w:p>
    <w:p w14:paraId="07701186" w14:textId="063F0269" w:rsidR="00CD4497" w:rsidRPr="007E69AF" w:rsidRDefault="00561422" w:rsidP="006F25CE">
      <w:pPr>
        <w:rPr>
          <w:rFonts w:ascii="Arial" w:hAnsi="Arial" w:cs="Arial"/>
          <w:color w:val="auto"/>
        </w:rPr>
      </w:pPr>
      <w:r w:rsidRPr="007E69AF">
        <w:rPr>
          <w:rFonts w:ascii="Arial" w:hAnsi="Arial" w:cs="Arial"/>
          <w:color w:val="auto"/>
        </w:rPr>
        <w:t>There are</w:t>
      </w:r>
      <w:r w:rsidR="00CD4497" w:rsidRPr="007E69AF">
        <w:rPr>
          <w:rFonts w:ascii="Arial" w:hAnsi="Arial" w:cs="Arial"/>
          <w:color w:val="auto"/>
        </w:rPr>
        <w:t xml:space="preserve"> </w:t>
      </w:r>
      <w:r w:rsidR="00C46811" w:rsidRPr="007E69AF">
        <w:rPr>
          <w:rFonts w:ascii="Arial" w:hAnsi="Arial" w:cs="Arial"/>
          <w:color w:val="auto"/>
        </w:rPr>
        <w:t>m</w:t>
      </w:r>
      <w:r w:rsidR="0090452A" w:rsidRPr="007E69AF">
        <w:rPr>
          <w:rFonts w:ascii="Arial" w:hAnsi="Arial" w:cs="Arial"/>
          <w:color w:val="auto"/>
        </w:rPr>
        <w:t xml:space="preserve">onthly </w:t>
      </w:r>
      <w:r w:rsidR="007E69AF">
        <w:rPr>
          <w:rFonts w:ascii="Arial" w:hAnsi="Arial" w:cs="Arial"/>
          <w:color w:val="auto"/>
        </w:rPr>
        <w:t xml:space="preserve">departmental clinical </w:t>
      </w:r>
      <w:r w:rsidR="00C46811" w:rsidRPr="007E69AF">
        <w:rPr>
          <w:rFonts w:ascii="Arial" w:hAnsi="Arial" w:cs="Arial"/>
          <w:color w:val="auto"/>
        </w:rPr>
        <w:t>governance</w:t>
      </w:r>
      <w:r w:rsidR="007E69AF">
        <w:rPr>
          <w:rFonts w:ascii="Arial" w:hAnsi="Arial" w:cs="Arial"/>
          <w:color w:val="auto"/>
        </w:rPr>
        <w:t xml:space="preserve"> meetings</w:t>
      </w:r>
      <w:r w:rsidR="00C46811" w:rsidRPr="007E69AF">
        <w:rPr>
          <w:rFonts w:ascii="Arial" w:hAnsi="Arial" w:cs="Arial"/>
          <w:color w:val="auto"/>
        </w:rPr>
        <w:t xml:space="preserve"> </w:t>
      </w:r>
      <w:r w:rsidRPr="007E69AF">
        <w:rPr>
          <w:rFonts w:ascii="Arial" w:hAnsi="Arial" w:cs="Arial"/>
          <w:color w:val="auto"/>
        </w:rPr>
        <w:t>to which the appointee is expected to actively contribute</w:t>
      </w:r>
      <w:r w:rsidR="00B71496" w:rsidRPr="007E69AF">
        <w:rPr>
          <w:rFonts w:ascii="Arial" w:hAnsi="Arial" w:cs="Arial"/>
          <w:color w:val="auto"/>
        </w:rPr>
        <w:t>.</w:t>
      </w:r>
      <w:r w:rsidR="00DA2176" w:rsidRPr="007E69AF">
        <w:rPr>
          <w:rFonts w:ascii="Arial" w:hAnsi="Arial" w:cs="Arial"/>
          <w:color w:val="auto"/>
        </w:rPr>
        <w:t xml:space="preserve"> </w:t>
      </w:r>
    </w:p>
    <w:p w14:paraId="715CFC45" w14:textId="77777777" w:rsidR="00CD4497" w:rsidRPr="007E69AF" w:rsidRDefault="00CD4497" w:rsidP="0090452A">
      <w:pPr>
        <w:ind w:left="709"/>
        <w:rPr>
          <w:rFonts w:ascii="Arial" w:hAnsi="Arial" w:cs="Arial"/>
          <w:color w:val="auto"/>
        </w:rPr>
      </w:pPr>
    </w:p>
    <w:p w14:paraId="1746E4EC" w14:textId="76607717" w:rsidR="00DA2176" w:rsidRPr="007E69AF" w:rsidRDefault="00C46811" w:rsidP="006F25CE">
      <w:pPr>
        <w:rPr>
          <w:rFonts w:ascii="Arial" w:hAnsi="Arial" w:cs="Arial"/>
          <w:color w:val="auto"/>
        </w:rPr>
      </w:pPr>
      <w:r w:rsidRPr="007E69AF">
        <w:rPr>
          <w:rFonts w:ascii="Arial" w:hAnsi="Arial" w:cs="Arial"/>
          <w:color w:val="auto"/>
        </w:rPr>
        <w:t>I</w:t>
      </w:r>
      <w:r w:rsidR="0090452A" w:rsidRPr="007E69AF">
        <w:rPr>
          <w:rFonts w:ascii="Arial" w:hAnsi="Arial" w:cs="Arial"/>
          <w:color w:val="auto"/>
        </w:rPr>
        <w:t>n addition, regional orthodontic meetings take place</w:t>
      </w:r>
      <w:r w:rsidR="008D7272">
        <w:rPr>
          <w:rFonts w:ascii="Arial" w:hAnsi="Arial" w:cs="Arial"/>
          <w:color w:val="auto"/>
        </w:rPr>
        <w:t xml:space="preserve"> bi-</w:t>
      </w:r>
      <w:r w:rsidR="0090452A" w:rsidRPr="007E69AF">
        <w:rPr>
          <w:rFonts w:ascii="Arial" w:hAnsi="Arial" w:cs="Arial"/>
          <w:color w:val="auto"/>
        </w:rPr>
        <w:t>annually, and</w:t>
      </w:r>
      <w:r w:rsidR="00813E09">
        <w:rPr>
          <w:rFonts w:ascii="Arial" w:hAnsi="Arial" w:cs="Arial"/>
          <w:color w:val="auto"/>
        </w:rPr>
        <w:t xml:space="preserve"> Thames Valley and Wessex trainees are linked with </w:t>
      </w:r>
      <w:r w:rsidR="000B0BB2">
        <w:rPr>
          <w:rFonts w:ascii="Arial" w:hAnsi="Arial" w:cs="Arial"/>
          <w:color w:val="auto"/>
        </w:rPr>
        <w:t xml:space="preserve">the Bristol educational programme. </w:t>
      </w:r>
      <w:r w:rsidR="0090452A" w:rsidRPr="007E69AF">
        <w:rPr>
          <w:rFonts w:ascii="Arial" w:hAnsi="Arial" w:cs="Arial"/>
          <w:color w:val="auto"/>
        </w:rPr>
        <w:t xml:space="preserve"> </w:t>
      </w:r>
    </w:p>
    <w:p w14:paraId="15C8DCF9" w14:textId="77777777" w:rsidR="00CD4497" w:rsidRPr="007E69AF" w:rsidRDefault="00CD4497" w:rsidP="00CD4497">
      <w:pPr>
        <w:ind w:left="709"/>
        <w:rPr>
          <w:rFonts w:ascii="Arial" w:hAnsi="Arial" w:cs="Arial"/>
          <w:color w:val="auto"/>
        </w:rPr>
      </w:pPr>
    </w:p>
    <w:p w14:paraId="326678AF" w14:textId="462511A8" w:rsidR="000B0BB2" w:rsidRDefault="0090452A" w:rsidP="000B0BB2">
      <w:pPr>
        <w:pStyle w:val="a"/>
        <w:tabs>
          <w:tab w:val="left" w:pos="-1440"/>
        </w:tabs>
        <w:rPr>
          <w:rFonts w:ascii="Arial" w:hAnsi="Arial" w:cs="Arial"/>
          <w:b/>
          <w:bCs/>
          <w:sz w:val="22"/>
          <w:szCs w:val="22"/>
          <w:u w:val="single"/>
        </w:rPr>
      </w:pPr>
      <w:r w:rsidRPr="007E69AF">
        <w:rPr>
          <w:rFonts w:ascii="Arial" w:hAnsi="Arial" w:cs="Arial"/>
          <w:b/>
          <w:bCs/>
          <w:sz w:val="22"/>
          <w:szCs w:val="22"/>
          <w:u w:val="single"/>
        </w:rPr>
        <w:t>Audit</w:t>
      </w:r>
    </w:p>
    <w:p w14:paraId="5399A774" w14:textId="6526B069" w:rsidR="000B0BB2" w:rsidRDefault="0090452A" w:rsidP="000B0BB2">
      <w:pPr>
        <w:pStyle w:val="a"/>
        <w:tabs>
          <w:tab w:val="left" w:pos="-1440"/>
        </w:tabs>
        <w:rPr>
          <w:rFonts w:ascii="Arial" w:hAnsi="Arial" w:cs="Arial"/>
          <w:sz w:val="22"/>
          <w:szCs w:val="22"/>
        </w:rPr>
      </w:pPr>
      <w:r w:rsidRPr="007E69AF">
        <w:rPr>
          <w:rFonts w:ascii="Arial" w:hAnsi="Arial" w:cs="Arial"/>
          <w:sz w:val="22"/>
          <w:szCs w:val="22"/>
        </w:rPr>
        <w:t xml:space="preserve">Participation in audit </w:t>
      </w:r>
      <w:r w:rsidR="000D49E2">
        <w:rPr>
          <w:rFonts w:ascii="Arial" w:hAnsi="Arial" w:cs="Arial"/>
          <w:sz w:val="22"/>
          <w:szCs w:val="22"/>
        </w:rPr>
        <w:t>within the</w:t>
      </w:r>
      <w:r w:rsidRPr="007E69AF">
        <w:rPr>
          <w:rFonts w:ascii="Arial" w:hAnsi="Arial" w:cs="Arial"/>
          <w:sz w:val="22"/>
          <w:szCs w:val="22"/>
        </w:rPr>
        <w:t xml:space="preserve"> Trust</w:t>
      </w:r>
      <w:r w:rsidR="000D49E2">
        <w:rPr>
          <w:rFonts w:ascii="Arial" w:hAnsi="Arial" w:cs="Arial"/>
          <w:sz w:val="22"/>
          <w:szCs w:val="22"/>
        </w:rPr>
        <w:t xml:space="preserve"> and at </w:t>
      </w:r>
      <w:r w:rsidRPr="007E69AF">
        <w:rPr>
          <w:rFonts w:ascii="Arial" w:hAnsi="Arial" w:cs="Arial"/>
          <w:sz w:val="22"/>
          <w:szCs w:val="22"/>
        </w:rPr>
        <w:t>regional and national level.</w:t>
      </w:r>
      <w:r w:rsidR="00A4543E" w:rsidRPr="007E69AF">
        <w:rPr>
          <w:rFonts w:ascii="Arial" w:hAnsi="Arial" w:cs="Arial"/>
          <w:sz w:val="22"/>
          <w:szCs w:val="22"/>
        </w:rPr>
        <w:t xml:space="preserve"> There is an</w:t>
      </w:r>
    </w:p>
    <w:p w14:paraId="5F34F5B5" w14:textId="77777777" w:rsidR="000B0BB2" w:rsidRDefault="00A4543E" w:rsidP="000B0BB2">
      <w:pPr>
        <w:pStyle w:val="a"/>
        <w:tabs>
          <w:tab w:val="left" w:pos="-1440"/>
        </w:tabs>
        <w:rPr>
          <w:rFonts w:ascii="Arial" w:hAnsi="Arial" w:cs="Arial"/>
          <w:sz w:val="22"/>
          <w:szCs w:val="22"/>
        </w:rPr>
      </w:pPr>
      <w:r w:rsidRPr="007E69AF">
        <w:rPr>
          <w:rFonts w:ascii="Arial" w:hAnsi="Arial" w:cs="Arial"/>
          <w:sz w:val="22"/>
          <w:szCs w:val="22"/>
        </w:rPr>
        <w:t>on-going programme of clinical audit in collaboration with Thames Valley and Wessex Deanery,</w:t>
      </w:r>
    </w:p>
    <w:p w14:paraId="70D1E24C" w14:textId="2248D58B" w:rsidR="00A4543E" w:rsidRDefault="00A4543E" w:rsidP="000B0BB2">
      <w:pPr>
        <w:pStyle w:val="a"/>
        <w:tabs>
          <w:tab w:val="left" w:pos="-1440"/>
        </w:tabs>
        <w:rPr>
          <w:rFonts w:ascii="Arial" w:hAnsi="Arial" w:cs="Arial"/>
          <w:sz w:val="22"/>
          <w:szCs w:val="22"/>
        </w:rPr>
      </w:pPr>
      <w:r w:rsidRPr="007E69AF">
        <w:rPr>
          <w:rFonts w:ascii="Arial" w:hAnsi="Arial" w:cs="Arial"/>
          <w:sz w:val="22"/>
          <w:szCs w:val="22"/>
        </w:rPr>
        <w:t>in which participation is expected.</w:t>
      </w:r>
    </w:p>
    <w:p w14:paraId="3BDD4B72" w14:textId="77777777" w:rsidR="000B0BB2" w:rsidRPr="007E69AF" w:rsidRDefault="000B0BB2" w:rsidP="000B0BB2">
      <w:pPr>
        <w:pStyle w:val="a"/>
        <w:tabs>
          <w:tab w:val="left" w:pos="-1440"/>
        </w:tabs>
        <w:rPr>
          <w:rFonts w:ascii="Arial" w:hAnsi="Arial" w:cs="Arial"/>
          <w:sz w:val="22"/>
          <w:szCs w:val="22"/>
        </w:rPr>
      </w:pPr>
    </w:p>
    <w:p w14:paraId="3EE36F5A" w14:textId="77777777" w:rsidR="0090452A" w:rsidRPr="007E69AF" w:rsidRDefault="0090452A" w:rsidP="0090452A">
      <w:pPr>
        <w:ind w:left="720"/>
        <w:rPr>
          <w:rFonts w:ascii="Arial" w:hAnsi="Arial" w:cs="Arial"/>
          <w:color w:val="auto"/>
        </w:rPr>
      </w:pPr>
    </w:p>
    <w:p w14:paraId="36339F58" w14:textId="4E0CD64D" w:rsidR="0090452A" w:rsidRDefault="0090452A" w:rsidP="0090452A">
      <w:pPr>
        <w:rPr>
          <w:rFonts w:ascii="Arial" w:hAnsi="Arial" w:cs="Arial"/>
          <w:b/>
          <w:bCs/>
          <w:color w:val="auto"/>
          <w:u w:val="single"/>
        </w:rPr>
      </w:pPr>
      <w:r w:rsidRPr="007E69AF">
        <w:rPr>
          <w:rFonts w:ascii="Arial" w:hAnsi="Arial" w:cs="Arial"/>
          <w:b/>
          <w:bCs/>
          <w:color w:val="auto"/>
          <w:u w:val="single"/>
        </w:rPr>
        <w:lastRenderedPageBreak/>
        <w:t>Library Facilities</w:t>
      </w:r>
    </w:p>
    <w:p w14:paraId="5B4A7327" w14:textId="3217971C" w:rsidR="00335930" w:rsidRPr="00335930" w:rsidRDefault="00335930" w:rsidP="0090452A">
      <w:pPr>
        <w:rPr>
          <w:rFonts w:ascii="Arial" w:hAnsi="Arial" w:cs="Arial"/>
          <w:color w:val="auto"/>
        </w:rPr>
      </w:pPr>
      <w:r w:rsidRPr="00335930">
        <w:rPr>
          <w:rFonts w:ascii="Arial" w:hAnsi="Arial" w:cs="Arial"/>
          <w:color w:val="auto"/>
        </w:rPr>
        <w:t xml:space="preserve">Available. </w:t>
      </w:r>
    </w:p>
    <w:p w14:paraId="2902F7C7" w14:textId="77777777" w:rsidR="0090452A" w:rsidRPr="007E69AF" w:rsidRDefault="0090452A" w:rsidP="0090452A">
      <w:pPr>
        <w:rPr>
          <w:rFonts w:ascii="Arial" w:hAnsi="Arial" w:cs="Arial"/>
          <w:color w:val="auto"/>
        </w:rPr>
      </w:pPr>
    </w:p>
    <w:p w14:paraId="71E84C3B" w14:textId="77777777" w:rsidR="0090452A" w:rsidRPr="007E69AF" w:rsidRDefault="0090452A" w:rsidP="009D49BE">
      <w:pPr>
        <w:pStyle w:val="Heading6"/>
        <w:ind w:left="0"/>
        <w:jc w:val="both"/>
        <w:rPr>
          <w:rFonts w:ascii="Arial" w:hAnsi="Arial" w:cs="Arial"/>
          <w:i w:val="0"/>
          <w:color w:val="auto"/>
        </w:rPr>
      </w:pPr>
      <w:r w:rsidRPr="007E69AF">
        <w:rPr>
          <w:rFonts w:ascii="Arial" w:hAnsi="Arial" w:cs="Arial"/>
          <w:i w:val="0"/>
          <w:color w:val="auto"/>
        </w:rPr>
        <w:t>Post-CCST Clinical Programme</w:t>
      </w:r>
    </w:p>
    <w:p w14:paraId="77C16373" w14:textId="17533A81" w:rsidR="0090452A" w:rsidRPr="007E69AF" w:rsidRDefault="0090452A" w:rsidP="0090452A">
      <w:pPr>
        <w:jc w:val="both"/>
        <w:rPr>
          <w:rFonts w:ascii="Arial" w:hAnsi="Arial" w:cs="Arial"/>
          <w:color w:val="auto"/>
        </w:rPr>
      </w:pPr>
      <w:r w:rsidRPr="007E69AF">
        <w:rPr>
          <w:rFonts w:ascii="Arial" w:hAnsi="Arial" w:cs="Arial"/>
          <w:color w:val="auto"/>
        </w:rPr>
        <w:t>On-going clinical instruction can be provided in pre-adjusted edgewise</w:t>
      </w:r>
      <w:r w:rsidR="009364A2">
        <w:rPr>
          <w:rFonts w:ascii="Arial" w:hAnsi="Arial" w:cs="Arial"/>
          <w:color w:val="auto"/>
        </w:rPr>
        <w:t xml:space="preserve"> and </w:t>
      </w:r>
      <w:r w:rsidRPr="007E69AF">
        <w:rPr>
          <w:rFonts w:ascii="Arial" w:hAnsi="Arial" w:cs="Arial"/>
          <w:color w:val="auto"/>
        </w:rPr>
        <w:t xml:space="preserve">Damon techniques for the multi-disciplinary case mix and complex malocclusions. </w:t>
      </w:r>
      <w:r w:rsidR="0006683D" w:rsidRPr="007E69AF">
        <w:rPr>
          <w:rFonts w:ascii="Arial" w:hAnsi="Arial" w:cs="Arial"/>
          <w:color w:val="auto"/>
        </w:rPr>
        <w:t>TADs</w:t>
      </w:r>
      <w:r w:rsidR="00E5392D">
        <w:rPr>
          <w:rFonts w:ascii="Arial" w:hAnsi="Arial" w:cs="Arial"/>
          <w:color w:val="auto"/>
        </w:rPr>
        <w:t xml:space="preserve"> </w:t>
      </w:r>
      <w:r w:rsidR="0006683D" w:rsidRPr="007E69AF">
        <w:rPr>
          <w:rFonts w:ascii="Arial" w:hAnsi="Arial" w:cs="Arial"/>
          <w:color w:val="auto"/>
        </w:rPr>
        <w:t xml:space="preserve">are in use. </w:t>
      </w:r>
      <w:r w:rsidRPr="007E69AF">
        <w:rPr>
          <w:rFonts w:ascii="Arial" w:hAnsi="Arial" w:cs="Arial"/>
          <w:color w:val="auto"/>
        </w:rPr>
        <w:t xml:space="preserve">There </w:t>
      </w:r>
      <w:r w:rsidR="00C46811" w:rsidRPr="007E69AF">
        <w:rPr>
          <w:rFonts w:ascii="Arial" w:hAnsi="Arial" w:cs="Arial"/>
          <w:color w:val="auto"/>
        </w:rPr>
        <w:t>are</w:t>
      </w:r>
      <w:r w:rsidRPr="007E69AF">
        <w:rPr>
          <w:rFonts w:ascii="Arial" w:hAnsi="Arial" w:cs="Arial"/>
          <w:color w:val="auto"/>
        </w:rPr>
        <w:t xml:space="preserve"> weekly joint clinics for Orthognathic patients</w:t>
      </w:r>
      <w:r w:rsidR="00C46811" w:rsidRPr="007E69AF">
        <w:rPr>
          <w:rFonts w:ascii="Arial" w:hAnsi="Arial" w:cs="Arial"/>
          <w:color w:val="auto"/>
        </w:rPr>
        <w:t xml:space="preserve">, monthly joint clinics for Dentoalveolar patients </w:t>
      </w:r>
      <w:r w:rsidRPr="007E69AF">
        <w:rPr>
          <w:rFonts w:ascii="Arial" w:hAnsi="Arial" w:cs="Arial"/>
          <w:color w:val="auto"/>
        </w:rPr>
        <w:t xml:space="preserve">and monthly joint clinics for restorative patients. The </w:t>
      </w:r>
      <w:r w:rsidR="00E5392D">
        <w:rPr>
          <w:rFonts w:ascii="Arial" w:hAnsi="Arial" w:cs="Arial"/>
          <w:color w:val="auto"/>
        </w:rPr>
        <w:t>Dolphin</w:t>
      </w:r>
      <w:r w:rsidRPr="007E69AF">
        <w:rPr>
          <w:rFonts w:ascii="Arial" w:hAnsi="Arial" w:cs="Arial"/>
          <w:color w:val="auto"/>
        </w:rPr>
        <w:t xml:space="preserve"> package is available for Cephalometric analysis and planning. There is treatment</w:t>
      </w:r>
      <w:r w:rsidR="00300141">
        <w:rPr>
          <w:rFonts w:ascii="Arial" w:hAnsi="Arial" w:cs="Arial"/>
          <w:color w:val="auto"/>
        </w:rPr>
        <w:t xml:space="preserve"> at Salisbury</w:t>
      </w:r>
      <w:r w:rsidRPr="007E69AF">
        <w:rPr>
          <w:rFonts w:ascii="Arial" w:hAnsi="Arial" w:cs="Arial"/>
          <w:color w:val="auto"/>
        </w:rPr>
        <w:t xml:space="preserve"> </w:t>
      </w:r>
      <w:r w:rsidR="00300141">
        <w:rPr>
          <w:rFonts w:ascii="Arial" w:hAnsi="Arial" w:cs="Arial"/>
          <w:color w:val="auto"/>
        </w:rPr>
        <w:t xml:space="preserve">and Portsmouth </w:t>
      </w:r>
      <w:r w:rsidRPr="007E69AF">
        <w:rPr>
          <w:rFonts w:ascii="Arial" w:hAnsi="Arial" w:cs="Arial"/>
          <w:color w:val="auto"/>
        </w:rPr>
        <w:t xml:space="preserve">for patients with cleft lip and palate following planning through joint clinics at the </w:t>
      </w:r>
      <w:r w:rsidR="008336D6">
        <w:rPr>
          <w:rFonts w:ascii="Arial" w:hAnsi="Arial" w:cs="Arial"/>
          <w:color w:val="auto"/>
        </w:rPr>
        <w:t>Salisbury Hospital</w:t>
      </w:r>
      <w:r w:rsidRPr="007E69AF">
        <w:rPr>
          <w:rFonts w:ascii="Arial" w:hAnsi="Arial" w:cs="Arial"/>
          <w:color w:val="auto"/>
        </w:rPr>
        <w:t>. Sessions are allocated to diagnosis of new patients, treatment planning and provision of advice to practitioners.</w:t>
      </w:r>
    </w:p>
    <w:p w14:paraId="511121E5" w14:textId="77777777" w:rsidR="0090452A" w:rsidRPr="007E69AF" w:rsidRDefault="0090452A" w:rsidP="0090452A">
      <w:pPr>
        <w:jc w:val="both"/>
        <w:rPr>
          <w:rFonts w:ascii="Arial" w:hAnsi="Arial" w:cs="Arial"/>
          <w:color w:val="auto"/>
        </w:rPr>
      </w:pPr>
    </w:p>
    <w:p w14:paraId="194E366B" w14:textId="77777777" w:rsidR="0090452A" w:rsidRPr="007E69AF" w:rsidRDefault="0090452A" w:rsidP="0090452A">
      <w:pPr>
        <w:pStyle w:val="Heading5"/>
        <w:rPr>
          <w:rFonts w:ascii="Arial" w:hAnsi="Arial" w:cs="Arial"/>
          <w:i w:val="0"/>
          <w:color w:val="auto"/>
        </w:rPr>
      </w:pPr>
      <w:r w:rsidRPr="007E69AF">
        <w:rPr>
          <w:rFonts w:ascii="Arial" w:hAnsi="Arial" w:cs="Arial"/>
          <w:i w:val="0"/>
          <w:color w:val="auto"/>
        </w:rPr>
        <w:t>Facilities of the Hospital and Area</w:t>
      </w:r>
    </w:p>
    <w:p w14:paraId="22874E2A" w14:textId="7B5AFF3F" w:rsidR="0090452A" w:rsidRPr="007E69AF" w:rsidRDefault="0090452A" w:rsidP="002A0252">
      <w:pPr>
        <w:jc w:val="both"/>
        <w:rPr>
          <w:rFonts w:ascii="Arial" w:hAnsi="Arial" w:cs="Arial"/>
          <w:color w:val="auto"/>
        </w:rPr>
      </w:pPr>
      <w:r w:rsidRPr="007E69AF">
        <w:rPr>
          <w:rFonts w:ascii="Arial" w:hAnsi="Arial" w:cs="Arial"/>
          <w:color w:val="auto"/>
        </w:rPr>
        <w:t xml:space="preserve">There is parking available. There </w:t>
      </w:r>
      <w:r w:rsidR="002A0252" w:rsidRPr="007E69AF">
        <w:rPr>
          <w:rFonts w:ascii="Arial" w:hAnsi="Arial" w:cs="Arial"/>
          <w:color w:val="auto"/>
        </w:rPr>
        <w:t>are good rail and bus</w:t>
      </w:r>
      <w:r w:rsidRPr="007E69AF">
        <w:rPr>
          <w:rFonts w:ascii="Arial" w:hAnsi="Arial" w:cs="Arial"/>
          <w:color w:val="auto"/>
        </w:rPr>
        <w:t xml:space="preserve"> service</w:t>
      </w:r>
      <w:r w:rsidR="002A0252" w:rsidRPr="007E69AF">
        <w:rPr>
          <w:rFonts w:ascii="Arial" w:hAnsi="Arial" w:cs="Arial"/>
          <w:color w:val="auto"/>
        </w:rPr>
        <w:t>s</w:t>
      </w:r>
      <w:r w:rsidRPr="007E69AF">
        <w:rPr>
          <w:rFonts w:ascii="Arial" w:hAnsi="Arial" w:cs="Arial"/>
          <w:color w:val="auto"/>
        </w:rPr>
        <w:t xml:space="preserve"> between </w:t>
      </w:r>
      <w:r w:rsidR="00B41E37">
        <w:rPr>
          <w:rFonts w:ascii="Arial" w:hAnsi="Arial" w:cs="Arial"/>
          <w:color w:val="auto"/>
        </w:rPr>
        <w:t xml:space="preserve">Portsmouth, Salisbury and Bristol. </w:t>
      </w:r>
      <w:r w:rsidR="004E3C12">
        <w:rPr>
          <w:rFonts w:ascii="Arial" w:hAnsi="Arial" w:cs="Arial"/>
          <w:color w:val="auto"/>
        </w:rPr>
        <w:t xml:space="preserve">There is a good hovercraft service between Portsmouth and Isle of Wight. </w:t>
      </w:r>
    </w:p>
    <w:p w14:paraId="7744A34E" w14:textId="77777777" w:rsidR="002A0252" w:rsidRPr="007E69AF" w:rsidRDefault="002A0252" w:rsidP="002A0252">
      <w:pPr>
        <w:jc w:val="both"/>
        <w:rPr>
          <w:rFonts w:ascii="Arial" w:hAnsi="Arial" w:cs="Arial"/>
          <w:i/>
          <w:color w:val="auto"/>
        </w:rPr>
      </w:pPr>
    </w:p>
    <w:p w14:paraId="3BCE6AB0" w14:textId="77777777" w:rsidR="0090452A" w:rsidRPr="007E69AF" w:rsidRDefault="0090452A" w:rsidP="0090452A">
      <w:pPr>
        <w:pStyle w:val="Heading6"/>
        <w:ind w:left="0"/>
        <w:jc w:val="both"/>
        <w:rPr>
          <w:rFonts w:ascii="Arial" w:hAnsi="Arial" w:cs="Arial"/>
          <w:i w:val="0"/>
          <w:color w:val="auto"/>
        </w:rPr>
      </w:pPr>
      <w:r w:rsidRPr="007E69AF">
        <w:rPr>
          <w:rFonts w:ascii="Arial" w:hAnsi="Arial" w:cs="Arial"/>
          <w:i w:val="0"/>
          <w:color w:val="auto"/>
        </w:rPr>
        <w:t xml:space="preserve">Terms and Conditions </w:t>
      </w:r>
    </w:p>
    <w:p w14:paraId="78DFBC13" w14:textId="643F2AB0" w:rsidR="0090452A" w:rsidRPr="007E69AF" w:rsidRDefault="0090452A" w:rsidP="0090452A">
      <w:pPr>
        <w:jc w:val="both"/>
        <w:rPr>
          <w:rFonts w:ascii="Arial" w:hAnsi="Arial" w:cs="Arial"/>
          <w:color w:val="auto"/>
        </w:rPr>
      </w:pPr>
      <w:r w:rsidRPr="007E69AF">
        <w:rPr>
          <w:rFonts w:ascii="Arial" w:hAnsi="Arial" w:cs="Arial"/>
          <w:color w:val="auto"/>
        </w:rPr>
        <w:t>The appointment is subject to the appropriate terms and conditions of service of th</w:t>
      </w:r>
      <w:r w:rsidR="0006683D" w:rsidRPr="007E69AF">
        <w:rPr>
          <w:rFonts w:ascii="Arial" w:hAnsi="Arial" w:cs="Arial"/>
          <w:color w:val="auto"/>
        </w:rPr>
        <w:t>e</w:t>
      </w:r>
      <w:r w:rsidR="00062735">
        <w:rPr>
          <w:rFonts w:ascii="Arial" w:hAnsi="Arial" w:cs="Arial"/>
          <w:color w:val="auto"/>
        </w:rPr>
        <w:t xml:space="preserve"> Portsmouth Hospitals</w:t>
      </w:r>
      <w:r w:rsidR="0006683D" w:rsidRPr="007E69AF">
        <w:rPr>
          <w:rFonts w:ascii="Arial" w:hAnsi="Arial" w:cs="Arial"/>
          <w:color w:val="auto"/>
        </w:rPr>
        <w:t xml:space="preserve"> </w:t>
      </w:r>
      <w:r w:rsidRPr="007E69AF">
        <w:rPr>
          <w:rFonts w:ascii="Arial" w:hAnsi="Arial" w:cs="Arial"/>
          <w:color w:val="auto"/>
        </w:rPr>
        <w:t>NHS Foundation</w:t>
      </w:r>
      <w:r w:rsidR="00062735">
        <w:rPr>
          <w:rFonts w:ascii="Arial" w:hAnsi="Arial" w:cs="Arial"/>
          <w:color w:val="auto"/>
        </w:rPr>
        <w:t xml:space="preserve"> Trust. </w:t>
      </w:r>
    </w:p>
    <w:p w14:paraId="3A3F1273" w14:textId="77777777" w:rsidR="0090452A" w:rsidRPr="007E69AF" w:rsidRDefault="0090452A" w:rsidP="0090452A">
      <w:pPr>
        <w:pStyle w:val="Heading6"/>
        <w:ind w:left="0"/>
        <w:jc w:val="both"/>
        <w:rPr>
          <w:rFonts w:ascii="Arial" w:hAnsi="Arial" w:cs="Arial"/>
          <w:color w:val="auto"/>
        </w:rPr>
      </w:pPr>
    </w:p>
    <w:p w14:paraId="20B38ED6" w14:textId="77777777" w:rsidR="0090452A" w:rsidRPr="007E69AF" w:rsidRDefault="0090452A" w:rsidP="0090452A">
      <w:pPr>
        <w:pStyle w:val="Heading6"/>
        <w:ind w:left="0"/>
        <w:jc w:val="both"/>
        <w:rPr>
          <w:rFonts w:ascii="Arial" w:hAnsi="Arial" w:cs="Arial"/>
          <w:i w:val="0"/>
          <w:color w:val="auto"/>
        </w:rPr>
      </w:pPr>
      <w:r w:rsidRPr="007E69AF">
        <w:rPr>
          <w:rFonts w:ascii="Arial" w:hAnsi="Arial" w:cs="Arial"/>
          <w:i w:val="0"/>
          <w:color w:val="auto"/>
        </w:rPr>
        <w:t xml:space="preserve">Study </w:t>
      </w:r>
      <w:proofErr w:type="gramStart"/>
      <w:r w:rsidRPr="007E69AF">
        <w:rPr>
          <w:rFonts w:ascii="Arial" w:hAnsi="Arial" w:cs="Arial"/>
          <w:i w:val="0"/>
          <w:color w:val="auto"/>
        </w:rPr>
        <w:t>leave</w:t>
      </w:r>
      <w:proofErr w:type="gramEnd"/>
    </w:p>
    <w:p w14:paraId="237B5F0B" w14:textId="7AF2B683" w:rsidR="0090452A" w:rsidRPr="007E69AF" w:rsidRDefault="0090452A" w:rsidP="0090452A">
      <w:pPr>
        <w:jc w:val="both"/>
        <w:rPr>
          <w:rFonts w:ascii="Arial" w:hAnsi="Arial" w:cs="Arial"/>
          <w:color w:val="auto"/>
        </w:rPr>
      </w:pPr>
      <w:r w:rsidRPr="007E69AF">
        <w:rPr>
          <w:rFonts w:ascii="Arial" w:hAnsi="Arial" w:cs="Arial"/>
          <w:color w:val="auto"/>
        </w:rPr>
        <w:t>Leave to attend courses will normally be granted</w:t>
      </w:r>
      <w:r w:rsidR="0006683D" w:rsidRPr="007E69AF">
        <w:rPr>
          <w:rFonts w:ascii="Arial" w:hAnsi="Arial" w:cs="Arial"/>
          <w:color w:val="auto"/>
        </w:rPr>
        <w:t xml:space="preserve"> and in line with TV&amp;W study </w:t>
      </w:r>
      <w:proofErr w:type="spellStart"/>
      <w:r w:rsidR="0006683D" w:rsidRPr="007E69AF">
        <w:rPr>
          <w:rFonts w:ascii="Arial" w:hAnsi="Arial" w:cs="Arial"/>
          <w:color w:val="auto"/>
        </w:rPr>
        <w:t>le</w:t>
      </w:r>
      <w:r w:rsidR="00062735">
        <w:rPr>
          <w:rFonts w:ascii="Arial" w:hAnsi="Arial" w:cs="Arial"/>
          <w:color w:val="auto"/>
        </w:rPr>
        <w:t>a</w:t>
      </w:r>
      <w:r w:rsidR="0006683D" w:rsidRPr="007E69AF">
        <w:rPr>
          <w:rFonts w:ascii="Arial" w:hAnsi="Arial" w:cs="Arial"/>
          <w:color w:val="auto"/>
        </w:rPr>
        <w:t>va</w:t>
      </w:r>
      <w:proofErr w:type="spellEnd"/>
      <w:r w:rsidR="0006683D" w:rsidRPr="007E69AF">
        <w:rPr>
          <w:rFonts w:ascii="Arial" w:hAnsi="Arial" w:cs="Arial"/>
          <w:color w:val="auto"/>
        </w:rPr>
        <w:t xml:space="preserve"> policy</w:t>
      </w:r>
      <w:r w:rsidRPr="007E69AF">
        <w:rPr>
          <w:rFonts w:ascii="Arial" w:hAnsi="Arial" w:cs="Arial"/>
          <w:color w:val="auto"/>
        </w:rPr>
        <w:t xml:space="preserve">.  </w:t>
      </w:r>
    </w:p>
    <w:p w14:paraId="4EF9DE6B" w14:textId="77777777" w:rsidR="0090452A" w:rsidRPr="007E69AF" w:rsidRDefault="0090452A" w:rsidP="0090452A">
      <w:pPr>
        <w:jc w:val="both"/>
        <w:rPr>
          <w:rFonts w:ascii="Arial" w:hAnsi="Arial" w:cs="Arial"/>
          <w:color w:val="auto"/>
        </w:rPr>
      </w:pPr>
    </w:p>
    <w:p w14:paraId="62D69C44" w14:textId="77777777" w:rsidR="0090452A" w:rsidRPr="007E69AF" w:rsidRDefault="0090452A" w:rsidP="0090452A">
      <w:pPr>
        <w:pStyle w:val="Heading6"/>
        <w:ind w:left="0"/>
        <w:jc w:val="both"/>
        <w:rPr>
          <w:rFonts w:ascii="Arial" w:hAnsi="Arial" w:cs="Arial"/>
          <w:i w:val="0"/>
          <w:color w:val="auto"/>
        </w:rPr>
      </w:pPr>
      <w:r w:rsidRPr="007E69AF">
        <w:rPr>
          <w:rFonts w:ascii="Arial" w:hAnsi="Arial" w:cs="Arial"/>
          <w:i w:val="0"/>
          <w:color w:val="auto"/>
        </w:rPr>
        <w:t>Annual Leave</w:t>
      </w:r>
    </w:p>
    <w:p w14:paraId="5E35BE09" w14:textId="77777777" w:rsidR="0090452A" w:rsidRPr="007E69AF" w:rsidRDefault="0090452A" w:rsidP="0090452A">
      <w:pPr>
        <w:jc w:val="both"/>
        <w:rPr>
          <w:rFonts w:ascii="Arial" w:hAnsi="Arial" w:cs="Arial"/>
          <w:color w:val="auto"/>
        </w:rPr>
      </w:pPr>
      <w:r w:rsidRPr="007E69AF">
        <w:rPr>
          <w:rFonts w:ascii="Arial" w:hAnsi="Arial" w:cs="Arial"/>
          <w:color w:val="auto"/>
        </w:rPr>
        <w:t>Arrangements for leave and other absences must initially be agreed and approved by the educational supervisor, clinical lead and those consultants involved in the rotation and be subject to formal approval by both employing Authorities and the Postgraduate Dental Dean.</w:t>
      </w:r>
    </w:p>
    <w:p w14:paraId="4EC8373C" w14:textId="77777777" w:rsidR="0090452A" w:rsidRPr="007E69AF" w:rsidRDefault="0090452A" w:rsidP="0090452A">
      <w:pPr>
        <w:jc w:val="both"/>
        <w:rPr>
          <w:rFonts w:ascii="Arial" w:hAnsi="Arial" w:cs="Arial"/>
          <w:color w:val="auto"/>
        </w:rPr>
      </w:pPr>
    </w:p>
    <w:p w14:paraId="6636B897" w14:textId="36F7EB5B" w:rsidR="0090452A" w:rsidRPr="007E69AF" w:rsidRDefault="0090452A" w:rsidP="0090452A">
      <w:pPr>
        <w:jc w:val="both"/>
        <w:rPr>
          <w:rFonts w:ascii="Arial" w:hAnsi="Arial" w:cs="Arial"/>
          <w:b/>
          <w:color w:val="auto"/>
        </w:rPr>
      </w:pPr>
      <w:r w:rsidRPr="007E69AF">
        <w:rPr>
          <w:rFonts w:ascii="Arial" w:hAnsi="Arial" w:cs="Arial"/>
          <w:b/>
          <w:color w:val="auto"/>
        </w:rPr>
        <w:t>Hours of work</w:t>
      </w:r>
    </w:p>
    <w:p w14:paraId="2C902A55" w14:textId="66183259" w:rsidR="00A4543E" w:rsidRPr="007E69AF" w:rsidRDefault="002A0252" w:rsidP="009D49BE">
      <w:pPr>
        <w:jc w:val="both"/>
        <w:rPr>
          <w:rFonts w:ascii="Arial" w:hAnsi="Arial" w:cs="Arial"/>
          <w:color w:val="auto"/>
        </w:rPr>
        <w:sectPr w:rsidR="00A4543E" w:rsidRPr="007E69AF" w:rsidSect="006E3418">
          <w:pgSz w:w="12240" w:h="15840"/>
          <w:pgMar w:top="1276" w:right="1440" w:bottom="1440" w:left="1440" w:header="708" w:footer="708" w:gutter="0"/>
          <w:cols w:space="708"/>
          <w:docGrid w:linePitch="360"/>
        </w:sectPr>
      </w:pPr>
      <w:r w:rsidRPr="007E69AF">
        <w:rPr>
          <w:rFonts w:ascii="Arial" w:hAnsi="Arial" w:cs="Arial"/>
          <w:color w:val="auto"/>
        </w:rPr>
        <w:t>40</w:t>
      </w:r>
      <w:r w:rsidR="0090452A" w:rsidRPr="007E69AF">
        <w:rPr>
          <w:rFonts w:ascii="Arial" w:hAnsi="Arial" w:cs="Arial"/>
          <w:color w:val="auto"/>
        </w:rPr>
        <w:t xml:space="preserve"> hours per week, </w:t>
      </w:r>
      <w:proofErr w:type="spellStart"/>
      <w:r w:rsidR="0090452A" w:rsidRPr="007E69AF">
        <w:rPr>
          <w:rFonts w:ascii="Arial" w:hAnsi="Arial" w:cs="Arial"/>
          <w:color w:val="auto"/>
        </w:rPr>
        <w:t>non residential</w:t>
      </w:r>
      <w:proofErr w:type="spellEnd"/>
      <w:r w:rsidR="0090452A" w:rsidRPr="007E69AF">
        <w:rPr>
          <w:rFonts w:ascii="Arial" w:hAnsi="Arial" w:cs="Arial"/>
          <w:color w:val="auto"/>
        </w:rPr>
        <w:t xml:space="preserve"> with no on call commitment. The post holder may be expected to see peri-operative orthognathic, cleft and craniofacial patients, which may on a rare occasion fall </w:t>
      </w:r>
      <w:r w:rsidR="009D49BE" w:rsidRPr="007E69AF">
        <w:rPr>
          <w:rFonts w:ascii="Arial" w:hAnsi="Arial" w:cs="Arial"/>
          <w:color w:val="auto"/>
        </w:rPr>
        <w:t>“out of h</w:t>
      </w:r>
      <w:r w:rsidR="0006683D" w:rsidRPr="007E69AF">
        <w:rPr>
          <w:rFonts w:ascii="Arial" w:hAnsi="Arial" w:cs="Arial"/>
          <w:color w:val="auto"/>
        </w:rPr>
        <w:t>ours.”</w:t>
      </w:r>
    </w:p>
    <w:p w14:paraId="3F280E17" w14:textId="02B0BC14" w:rsidR="0090452A" w:rsidRDefault="00D7786B" w:rsidP="0090452A">
      <w:pPr>
        <w:rPr>
          <w:rFonts w:ascii="Arial" w:hAnsi="Arial" w:cs="Arial"/>
          <w:b/>
          <w:bCs/>
          <w:color w:val="auto"/>
        </w:rPr>
      </w:pPr>
      <w:r w:rsidRPr="007E69AF">
        <w:rPr>
          <w:rFonts w:ascii="Arial" w:hAnsi="Arial" w:cs="Arial"/>
          <w:b/>
          <w:bCs/>
          <w:color w:val="auto"/>
        </w:rPr>
        <w:lastRenderedPageBreak/>
        <w:t>Provisional post CCST timetable</w:t>
      </w:r>
      <w:r w:rsidR="007C76C3" w:rsidRPr="007E69AF">
        <w:rPr>
          <w:rFonts w:ascii="Arial" w:hAnsi="Arial" w:cs="Arial"/>
          <w:b/>
          <w:bCs/>
          <w:color w:val="auto"/>
        </w:rPr>
        <w:t xml:space="preserve"> </w:t>
      </w:r>
    </w:p>
    <w:p w14:paraId="2971E485" w14:textId="251F2F6A" w:rsidR="000B5E7E" w:rsidRPr="000B5E7E" w:rsidRDefault="000B5E7E" w:rsidP="000B5E7E">
      <w:pPr>
        <w:textAlignment w:val="baseline"/>
        <w:rPr>
          <w:rFonts w:ascii="Segoe UI" w:hAnsi="Segoe UI" w:cs="Segoe UI"/>
          <w:color w:val="auto"/>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1770"/>
        <w:gridCol w:w="1830"/>
        <w:gridCol w:w="2790"/>
        <w:gridCol w:w="1875"/>
        <w:gridCol w:w="1770"/>
      </w:tblGrid>
      <w:tr w:rsidR="000B5E7E" w:rsidRPr="000B5E7E" w14:paraId="1BCAD5F5" w14:textId="77777777" w:rsidTr="000B5E7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15883CF"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0BC5463D"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b/>
                <w:bCs/>
                <w:color w:val="auto"/>
                <w:lang w:eastAsia="en-GB"/>
              </w:rPr>
              <w:t>Monday</w:t>
            </w:r>
            <w:r w:rsidRPr="000B5E7E">
              <w:rPr>
                <w:rFonts w:ascii="Calibri" w:hAnsi="Calibri" w:cs="Calibri"/>
                <w:color w:val="auto"/>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2441D1"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b/>
                <w:bCs/>
                <w:color w:val="auto"/>
                <w:lang w:eastAsia="en-GB"/>
              </w:rPr>
              <w:t>Tuesday</w:t>
            </w:r>
            <w:r w:rsidRPr="000B5E7E">
              <w:rPr>
                <w:rFonts w:ascii="Calibri" w:hAnsi="Calibri" w:cs="Calibri"/>
                <w:color w:val="auto"/>
                <w:lang w:eastAsia="en-GB"/>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BFDB67B"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b/>
                <w:bCs/>
                <w:color w:val="auto"/>
                <w:lang w:eastAsia="en-GB"/>
              </w:rPr>
              <w:t>Wednesday</w:t>
            </w:r>
            <w:r w:rsidRPr="000B5E7E">
              <w:rPr>
                <w:rFonts w:ascii="Calibri" w:hAnsi="Calibri" w:cs="Calibri"/>
                <w:color w:val="auto"/>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F4E786E"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b/>
                <w:bCs/>
                <w:color w:val="auto"/>
                <w:lang w:eastAsia="en-GB"/>
              </w:rPr>
              <w:t>Thursday</w:t>
            </w:r>
            <w:r w:rsidRPr="000B5E7E">
              <w:rPr>
                <w:rFonts w:ascii="Calibri" w:hAnsi="Calibri" w:cs="Calibri"/>
                <w:color w:val="auto"/>
                <w:lang w:eastAsia="en-GB"/>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606EF571"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b/>
                <w:bCs/>
                <w:color w:val="auto"/>
                <w:lang w:eastAsia="en-GB"/>
              </w:rPr>
              <w:t>Friday</w:t>
            </w:r>
            <w:r w:rsidRPr="000B5E7E">
              <w:rPr>
                <w:rFonts w:ascii="Calibri" w:hAnsi="Calibri" w:cs="Calibri"/>
                <w:color w:val="auto"/>
                <w:lang w:eastAsia="en-GB"/>
              </w:rPr>
              <w:t> </w:t>
            </w:r>
          </w:p>
        </w:tc>
      </w:tr>
      <w:tr w:rsidR="000B5E7E" w:rsidRPr="000B5E7E" w14:paraId="6215600D" w14:textId="77777777" w:rsidTr="000B5E7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F7ECCAE"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b/>
                <w:bCs/>
                <w:color w:val="auto"/>
                <w:lang w:eastAsia="en-GB"/>
              </w:rPr>
              <w:t>AM</w:t>
            </w:r>
            <w:r w:rsidRPr="000B5E7E">
              <w:rPr>
                <w:rFonts w:ascii="Calibri" w:hAnsi="Calibri" w:cs="Calibri"/>
                <w:color w:val="auto"/>
                <w:lang w:eastAsia="en-GB"/>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4E7EFD49"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QAH/Portsmouth </w:t>
            </w:r>
          </w:p>
          <w:p w14:paraId="78C7BDB2"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Ortho new patient clinic  </w:t>
            </w:r>
          </w:p>
          <w:p w14:paraId="21C55040"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29A46105"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MH </w:t>
            </w:r>
          </w:p>
          <w:p w14:paraId="222AD862"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1:4 Undergraduate teaching -Bristol Dental school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BBD9BA"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St Mary’s/IOW </w:t>
            </w:r>
          </w:p>
          <w:p w14:paraId="219CA244"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Treatment clinic </w:t>
            </w:r>
          </w:p>
          <w:p w14:paraId="1109E18C"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431E7F57"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RJM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4081163"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Hypo 1:4 QAH/Portsmouth D </w:t>
            </w:r>
          </w:p>
          <w:p w14:paraId="448FC234"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SKO </w:t>
            </w:r>
          </w:p>
          <w:p w14:paraId="5A1A2A6B"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 </w:t>
            </w:r>
          </w:p>
          <w:p w14:paraId="38DA296E"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 </w:t>
            </w:r>
          </w:p>
          <w:p w14:paraId="247443A5"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Time back travel (IOW/ Bristol) 3:4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B53CCE3" w14:textId="77777777" w:rsidR="000B5E7E" w:rsidRPr="000B5E7E" w:rsidRDefault="000B5E7E" w:rsidP="000B5E7E">
            <w:pPr>
              <w:textAlignment w:val="baseline"/>
              <w:rPr>
                <w:rFonts w:ascii="Times New Roman" w:hAnsi="Times New Roman" w:cs="Times New Roman"/>
                <w:color w:val="auto"/>
                <w:sz w:val="24"/>
                <w:szCs w:val="24"/>
                <w:lang w:eastAsia="en-GB"/>
              </w:rPr>
            </w:pPr>
            <w:proofErr w:type="spellStart"/>
            <w:r w:rsidRPr="000B5E7E">
              <w:rPr>
                <w:rFonts w:ascii="Calibri" w:hAnsi="Calibri" w:cs="Calibri"/>
                <w:color w:val="auto"/>
                <w:lang w:eastAsia="en-GB"/>
              </w:rPr>
              <w:t>Dento</w:t>
            </w:r>
            <w:proofErr w:type="spellEnd"/>
            <w:r w:rsidRPr="000B5E7E">
              <w:rPr>
                <w:rFonts w:ascii="Calibri" w:hAnsi="Calibri" w:cs="Calibri"/>
                <w:color w:val="auto"/>
                <w:lang w:eastAsia="en-GB"/>
              </w:rPr>
              <w:t>-alveolar MDT  2:4 </w:t>
            </w:r>
          </w:p>
          <w:p w14:paraId="78E7DFED"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72868187"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SP </w:t>
            </w:r>
          </w:p>
          <w:p w14:paraId="2D2410C1"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Admin 2: 4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5BA38791"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QAH/Portsmouth </w:t>
            </w:r>
          </w:p>
          <w:p w14:paraId="2B949C25"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Treatment clinic </w:t>
            </w:r>
          </w:p>
          <w:p w14:paraId="7F370271"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7C65A26E"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RJM </w:t>
            </w:r>
          </w:p>
        </w:tc>
      </w:tr>
      <w:tr w:rsidR="000B5E7E" w:rsidRPr="000B5E7E" w14:paraId="0816131C" w14:textId="77777777" w:rsidTr="000B5E7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912C9EE"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b/>
                <w:bCs/>
                <w:color w:val="auto"/>
                <w:lang w:eastAsia="en-GB"/>
              </w:rPr>
              <w:t>PM</w:t>
            </w:r>
            <w:r w:rsidRPr="000B5E7E">
              <w:rPr>
                <w:rFonts w:ascii="Calibri" w:hAnsi="Calibri" w:cs="Calibri"/>
                <w:color w:val="auto"/>
                <w:lang w:eastAsia="en-GB"/>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10D9AF4B"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QAH/Portsmouth </w:t>
            </w:r>
          </w:p>
          <w:p w14:paraId="0A267F14"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Treatment clinic </w:t>
            </w:r>
          </w:p>
          <w:p w14:paraId="01E5E9E7"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6C4AE8E7"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MH </w:t>
            </w:r>
          </w:p>
          <w:p w14:paraId="10D5E9A6"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1:4 Undergraduate teaching -Bristol Dental school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7135EE"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St Mary’s/ IOW </w:t>
            </w:r>
          </w:p>
          <w:p w14:paraId="072EE73F"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Treatment clinic </w:t>
            </w:r>
          </w:p>
          <w:p w14:paraId="2D6A1210"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5943AFCD"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RJM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4BC29F6"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QAH/Portsmouth  </w:t>
            </w:r>
          </w:p>
          <w:p w14:paraId="11A277B8"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Orthognathic MDT </w:t>
            </w:r>
          </w:p>
          <w:p w14:paraId="20D78DE9"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086BE2BD"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Trainers: SP/RJM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DE61DE4"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Admin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70157444"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QAH/Portsmouth </w:t>
            </w:r>
          </w:p>
          <w:p w14:paraId="021A36A3"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Treatment clinic </w:t>
            </w:r>
          </w:p>
          <w:p w14:paraId="42AECE47"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D </w:t>
            </w:r>
          </w:p>
          <w:p w14:paraId="472C4313" w14:textId="77777777" w:rsidR="000B5E7E" w:rsidRPr="000B5E7E" w:rsidRDefault="000B5E7E" w:rsidP="000B5E7E">
            <w:pPr>
              <w:textAlignment w:val="baseline"/>
              <w:rPr>
                <w:rFonts w:ascii="Times New Roman" w:hAnsi="Times New Roman" w:cs="Times New Roman"/>
                <w:color w:val="auto"/>
                <w:sz w:val="24"/>
                <w:szCs w:val="24"/>
                <w:lang w:eastAsia="en-GB"/>
              </w:rPr>
            </w:pPr>
            <w:r w:rsidRPr="000B5E7E">
              <w:rPr>
                <w:rFonts w:ascii="Calibri" w:hAnsi="Calibri" w:cs="Calibri"/>
                <w:color w:val="auto"/>
                <w:lang w:eastAsia="en-GB"/>
              </w:rPr>
              <w:t>Trainer: RJM </w:t>
            </w:r>
          </w:p>
        </w:tc>
      </w:tr>
    </w:tbl>
    <w:p w14:paraId="51E7DF87" w14:textId="77777777" w:rsidR="000B5E7E" w:rsidRDefault="000B5E7E" w:rsidP="000B5E7E">
      <w:pPr>
        <w:textAlignment w:val="baseline"/>
        <w:rPr>
          <w:rFonts w:ascii="Calibri" w:hAnsi="Calibri" w:cs="Calibri"/>
          <w:color w:val="auto"/>
          <w:lang w:eastAsia="en-GB"/>
        </w:rPr>
      </w:pPr>
      <w:r w:rsidRPr="000B5E7E">
        <w:rPr>
          <w:rFonts w:ascii="Calibri" w:hAnsi="Calibri" w:cs="Calibri"/>
          <w:color w:val="auto"/>
          <w:lang w:eastAsia="en-GB"/>
        </w:rPr>
        <w:t> </w:t>
      </w:r>
    </w:p>
    <w:p w14:paraId="48F2FDF2" w14:textId="77777777" w:rsidR="009D73B9" w:rsidRDefault="009D73B9" w:rsidP="009D73B9">
      <w:pPr>
        <w:pStyle w:val="paragraph"/>
        <w:spacing w:before="0" w:beforeAutospacing="0" w:after="0" w:afterAutospacing="0"/>
        <w:ind w:left="540"/>
        <w:textAlignment w:val="baseline"/>
        <w:rPr>
          <w:rFonts w:ascii="Segoe UI" w:hAnsi="Segoe UI" w:cs="Segoe UI"/>
          <w:color w:val="000000"/>
          <w:sz w:val="18"/>
          <w:szCs w:val="18"/>
        </w:rPr>
      </w:pPr>
      <w:r>
        <w:rPr>
          <w:rStyle w:val="normaltextrun"/>
          <w:rFonts w:ascii="Calibri" w:hAnsi="Calibri" w:cs="Calibri"/>
          <w:b/>
          <w:bCs/>
        </w:rPr>
        <w:t>Trainers:</w:t>
      </w:r>
      <w:r>
        <w:rPr>
          <w:rStyle w:val="eop"/>
          <w:rFonts w:ascii="Calibri" w:hAnsi="Calibri" w:cs="Calibri"/>
        </w:rPr>
        <w:t> </w:t>
      </w:r>
    </w:p>
    <w:p w14:paraId="2D05010F" w14:textId="77777777" w:rsidR="009D73B9" w:rsidRDefault="009D73B9" w:rsidP="009D73B9">
      <w:pPr>
        <w:pStyle w:val="paragraph"/>
        <w:spacing w:before="0" w:beforeAutospacing="0" w:after="0" w:afterAutospacing="0"/>
        <w:ind w:left="540"/>
        <w:textAlignment w:val="baseline"/>
        <w:rPr>
          <w:rFonts w:ascii="Segoe UI" w:hAnsi="Segoe UI" w:cs="Segoe UI"/>
          <w:color w:val="000000"/>
          <w:sz w:val="18"/>
          <w:szCs w:val="18"/>
        </w:rPr>
      </w:pPr>
      <w:r>
        <w:rPr>
          <w:rStyle w:val="normaltextrun"/>
          <w:rFonts w:ascii="Calibri" w:hAnsi="Calibri" w:cs="Calibri"/>
          <w:b/>
          <w:bCs/>
        </w:rPr>
        <w:t>MH - Mairead Hayes</w:t>
      </w:r>
      <w:r>
        <w:rPr>
          <w:rStyle w:val="eop"/>
          <w:rFonts w:ascii="Calibri" w:hAnsi="Calibri" w:cs="Calibri"/>
        </w:rPr>
        <w:t> </w:t>
      </w:r>
    </w:p>
    <w:p w14:paraId="3406759D" w14:textId="77777777" w:rsidR="009D73B9" w:rsidRDefault="009D73B9" w:rsidP="009D73B9">
      <w:pPr>
        <w:pStyle w:val="paragraph"/>
        <w:spacing w:before="0" w:beforeAutospacing="0" w:after="0" w:afterAutospacing="0"/>
        <w:ind w:left="540"/>
        <w:textAlignment w:val="baseline"/>
        <w:rPr>
          <w:rFonts w:ascii="Segoe UI" w:hAnsi="Segoe UI" w:cs="Segoe UI"/>
          <w:color w:val="000000"/>
          <w:sz w:val="18"/>
          <w:szCs w:val="18"/>
        </w:rPr>
      </w:pPr>
      <w:r>
        <w:rPr>
          <w:rStyle w:val="normaltextrun"/>
          <w:rFonts w:ascii="Calibri" w:hAnsi="Calibri" w:cs="Calibri"/>
          <w:b/>
          <w:bCs/>
        </w:rPr>
        <w:t>RJM – Ross McDowall</w:t>
      </w:r>
      <w:r>
        <w:rPr>
          <w:rStyle w:val="eop"/>
          <w:rFonts w:ascii="Calibri" w:hAnsi="Calibri" w:cs="Calibri"/>
        </w:rPr>
        <w:t> </w:t>
      </w:r>
    </w:p>
    <w:p w14:paraId="76DAE7B7" w14:textId="77777777" w:rsidR="009D73B9" w:rsidRDefault="009D73B9" w:rsidP="009D73B9">
      <w:pPr>
        <w:pStyle w:val="paragraph"/>
        <w:spacing w:before="0" w:beforeAutospacing="0" w:after="0" w:afterAutospacing="0"/>
        <w:ind w:left="540"/>
        <w:textAlignment w:val="baseline"/>
        <w:rPr>
          <w:rFonts w:ascii="Segoe UI" w:hAnsi="Segoe UI" w:cs="Segoe UI"/>
          <w:color w:val="000000"/>
          <w:sz w:val="18"/>
          <w:szCs w:val="18"/>
        </w:rPr>
      </w:pPr>
      <w:r>
        <w:rPr>
          <w:rStyle w:val="normaltextrun"/>
          <w:rFonts w:ascii="Calibri" w:hAnsi="Calibri" w:cs="Calibri"/>
          <w:b/>
          <w:bCs/>
        </w:rPr>
        <w:t>SP – Sirisha Ponduri</w:t>
      </w:r>
      <w:r>
        <w:rPr>
          <w:rStyle w:val="eop"/>
          <w:rFonts w:ascii="Calibri" w:hAnsi="Calibri" w:cs="Calibri"/>
        </w:rPr>
        <w:t> </w:t>
      </w:r>
    </w:p>
    <w:p w14:paraId="46F855F6" w14:textId="77777777" w:rsidR="009D73B9" w:rsidRDefault="009D73B9" w:rsidP="009D73B9">
      <w:pPr>
        <w:pStyle w:val="paragraph"/>
        <w:spacing w:before="0" w:beforeAutospacing="0" w:after="0" w:afterAutospacing="0"/>
        <w:ind w:left="540"/>
        <w:textAlignment w:val="baseline"/>
        <w:rPr>
          <w:rFonts w:ascii="Segoe UI" w:hAnsi="Segoe UI" w:cs="Segoe UI"/>
          <w:color w:val="000000"/>
          <w:sz w:val="18"/>
          <w:szCs w:val="18"/>
        </w:rPr>
      </w:pPr>
      <w:r>
        <w:rPr>
          <w:rStyle w:val="normaltextrun"/>
          <w:rFonts w:ascii="Calibri" w:hAnsi="Calibri" w:cs="Calibri"/>
          <w:b/>
          <w:bCs/>
        </w:rPr>
        <w:t>SKO - Sukhi Ormiston</w:t>
      </w:r>
      <w:r>
        <w:rPr>
          <w:rStyle w:val="eop"/>
          <w:rFonts w:ascii="Calibri" w:hAnsi="Calibri" w:cs="Calibri"/>
        </w:rPr>
        <w:t> </w:t>
      </w:r>
    </w:p>
    <w:p w14:paraId="08EF9706" w14:textId="77777777" w:rsidR="009D73B9" w:rsidRPr="000B5E7E" w:rsidRDefault="009D73B9" w:rsidP="000B5E7E">
      <w:pPr>
        <w:textAlignment w:val="baseline"/>
        <w:rPr>
          <w:rFonts w:ascii="Segoe UI" w:hAnsi="Segoe UI" w:cs="Segoe UI"/>
          <w:color w:val="auto"/>
          <w:sz w:val="18"/>
          <w:szCs w:val="18"/>
          <w:lang w:eastAsia="en-GB"/>
        </w:rPr>
      </w:pPr>
    </w:p>
    <w:p w14:paraId="47772D63" w14:textId="77777777" w:rsidR="000B5E7E" w:rsidRPr="000B5E7E" w:rsidRDefault="000B5E7E" w:rsidP="000B5E7E">
      <w:pPr>
        <w:textAlignment w:val="baseline"/>
        <w:rPr>
          <w:rFonts w:ascii="Segoe UI" w:hAnsi="Segoe UI" w:cs="Segoe UI"/>
          <w:color w:val="auto"/>
          <w:sz w:val="18"/>
          <w:szCs w:val="18"/>
          <w:lang w:eastAsia="en-GB"/>
        </w:rPr>
      </w:pPr>
      <w:r w:rsidRPr="000B5E7E">
        <w:rPr>
          <w:rFonts w:ascii="Calibri" w:hAnsi="Calibri" w:cs="Calibri"/>
          <w:i/>
          <w:iCs/>
          <w:color w:val="auto"/>
          <w:lang w:eastAsia="en-GB"/>
        </w:rPr>
        <w:t>Please note: this timetable is indicative only and may change subject to service needs and changes to the curriculum.</w:t>
      </w:r>
      <w:r w:rsidRPr="000B5E7E">
        <w:rPr>
          <w:rFonts w:ascii="Calibri" w:hAnsi="Calibri" w:cs="Calibri"/>
          <w:color w:val="auto"/>
          <w:lang w:eastAsia="en-GB"/>
        </w:rPr>
        <w:t> </w:t>
      </w:r>
    </w:p>
    <w:p w14:paraId="34CEFB9F" w14:textId="77777777" w:rsidR="000B5E7E" w:rsidRPr="007E69AF" w:rsidRDefault="000B5E7E" w:rsidP="0090452A">
      <w:pPr>
        <w:rPr>
          <w:rFonts w:ascii="Arial" w:hAnsi="Arial" w:cs="Arial"/>
          <w:b/>
          <w:bCs/>
          <w:color w:val="auto"/>
        </w:rPr>
      </w:pPr>
    </w:p>
    <w:p w14:paraId="4D4B7D2E" w14:textId="77777777" w:rsidR="00D7786B" w:rsidRPr="007E69AF" w:rsidRDefault="00D7786B" w:rsidP="0090452A">
      <w:pPr>
        <w:rPr>
          <w:rFonts w:ascii="Arial" w:hAnsi="Arial" w:cs="Arial"/>
          <w:b/>
          <w:bCs/>
          <w:color w:val="auto"/>
        </w:rPr>
      </w:pPr>
    </w:p>
    <w:p w14:paraId="2BF0E39F" w14:textId="77777777" w:rsidR="00D7786B" w:rsidRPr="007E69AF" w:rsidRDefault="00D7786B" w:rsidP="00D7786B">
      <w:pPr>
        <w:rPr>
          <w:rFonts w:ascii="Arial" w:hAnsi="Arial" w:cs="Arial"/>
          <w:b/>
        </w:rPr>
      </w:pPr>
    </w:p>
    <w:sectPr w:rsidR="00D7786B" w:rsidRPr="007E69AF" w:rsidSect="00DA217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2E55" w14:textId="77777777" w:rsidR="00C6753B" w:rsidRDefault="00C6753B" w:rsidP="00B36E9D">
      <w:r>
        <w:separator/>
      </w:r>
    </w:p>
  </w:endnote>
  <w:endnote w:type="continuationSeparator" w:id="0">
    <w:p w14:paraId="47993651" w14:textId="77777777" w:rsidR="00C6753B" w:rsidRDefault="00C6753B" w:rsidP="00B3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279355"/>
      <w:docPartObj>
        <w:docPartGallery w:val="Page Numbers (Bottom of Page)"/>
        <w:docPartUnique/>
      </w:docPartObj>
    </w:sdtPr>
    <w:sdtEndPr>
      <w:rPr>
        <w:noProof/>
      </w:rPr>
    </w:sdtEndPr>
    <w:sdtContent>
      <w:p w14:paraId="088809D4" w14:textId="3D3CCE25" w:rsidR="007C76C3" w:rsidRDefault="007C7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FFF69" w14:textId="77777777" w:rsidR="00C6753B" w:rsidRDefault="00C6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10E0" w14:textId="77777777" w:rsidR="00C6753B" w:rsidRDefault="00C6753B" w:rsidP="00B36E9D">
      <w:r>
        <w:separator/>
      </w:r>
    </w:p>
  </w:footnote>
  <w:footnote w:type="continuationSeparator" w:id="0">
    <w:p w14:paraId="33DCF2C1" w14:textId="77777777" w:rsidR="00C6753B" w:rsidRDefault="00C6753B" w:rsidP="00B36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854"/>
    <w:multiLevelType w:val="hybridMultilevel"/>
    <w:tmpl w:val="156E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311B2"/>
    <w:multiLevelType w:val="multilevel"/>
    <w:tmpl w:val="334E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6706D"/>
    <w:multiLevelType w:val="hybridMultilevel"/>
    <w:tmpl w:val="CFEA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13556"/>
    <w:multiLevelType w:val="hybridMultilevel"/>
    <w:tmpl w:val="C54E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C2274"/>
    <w:multiLevelType w:val="hybridMultilevel"/>
    <w:tmpl w:val="CE66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E00E0"/>
    <w:multiLevelType w:val="hybridMultilevel"/>
    <w:tmpl w:val="686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72D0A"/>
    <w:multiLevelType w:val="hybridMultilevel"/>
    <w:tmpl w:val="14E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824A7"/>
    <w:multiLevelType w:val="hybridMultilevel"/>
    <w:tmpl w:val="9CACD796"/>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8" w15:restartNumberingAfterBreak="0">
    <w:nsid w:val="3DB04ECF"/>
    <w:multiLevelType w:val="hybridMultilevel"/>
    <w:tmpl w:val="2C9A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F18AC"/>
    <w:multiLevelType w:val="hybridMultilevel"/>
    <w:tmpl w:val="549A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159BD"/>
    <w:multiLevelType w:val="multilevel"/>
    <w:tmpl w:val="06E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F3152"/>
    <w:multiLevelType w:val="hybridMultilevel"/>
    <w:tmpl w:val="B958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E603C"/>
    <w:multiLevelType w:val="multilevel"/>
    <w:tmpl w:val="E6DE8F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3" w15:restartNumberingAfterBreak="0">
    <w:nsid w:val="69B336E2"/>
    <w:multiLevelType w:val="multilevel"/>
    <w:tmpl w:val="651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A38CE"/>
    <w:multiLevelType w:val="hybridMultilevel"/>
    <w:tmpl w:val="C69A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D4ED3"/>
    <w:multiLevelType w:val="multilevel"/>
    <w:tmpl w:val="706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591828">
    <w:abstractNumId w:val="11"/>
  </w:num>
  <w:num w:numId="2" w16cid:durableId="748623895">
    <w:abstractNumId w:val="14"/>
  </w:num>
  <w:num w:numId="3" w16cid:durableId="408620830">
    <w:abstractNumId w:val="8"/>
  </w:num>
  <w:num w:numId="4" w16cid:durableId="1940408240">
    <w:abstractNumId w:val="3"/>
  </w:num>
  <w:num w:numId="5" w16cid:durableId="1089540342">
    <w:abstractNumId w:val="2"/>
  </w:num>
  <w:num w:numId="6" w16cid:durableId="1613824389">
    <w:abstractNumId w:val="4"/>
  </w:num>
  <w:num w:numId="7" w16cid:durableId="260381687">
    <w:abstractNumId w:val="9"/>
  </w:num>
  <w:num w:numId="8" w16cid:durableId="401752840">
    <w:abstractNumId w:val="5"/>
  </w:num>
  <w:num w:numId="9" w16cid:durableId="1437485369">
    <w:abstractNumId w:val="0"/>
  </w:num>
  <w:num w:numId="10" w16cid:durableId="740326547">
    <w:abstractNumId w:val="12"/>
  </w:num>
  <w:num w:numId="11" w16cid:durableId="1887568982">
    <w:abstractNumId w:val="12"/>
    <w:lvlOverride w:ilvl="0">
      <w:startOverride w:val="9"/>
    </w:lvlOverride>
  </w:num>
  <w:num w:numId="12" w16cid:durableId="307705361">
    <w:abstractNumId w:val="15"/>
  </w:num>
  <w:num w:numId="13" w16cid:durableId="1961762262">
    <w:abstractNumId w:val="10"/>
  </w:num>
  <w:num w:numId="14" w16cid:durableId="1406759775">
    <w:abstractNumId w:val="1"/>
  </w:num>
  <w:num w:numId="15" w16cid:durableId="287014445">
    <w:abstractNumId w:val="6"/>
  </w:num>
  <w:num w:numId="16" w16cid:durableId="987512815">
    <w:abstractNumId w:val="13"/>
  </w:num>
  <w:num w:numId="17" w16cid:durableId="1539271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2A"/>
    <w:rsid w:val="000219D0"/>
    <w:rsid w:val="0003116B"/>
    <w:rsid w:val="00033053"/>
    <w:rsid w:val="000564FE"/>
    <w:rsid w:val="00062735"/>
    <w:rsid w:val="0006683D"/>
    <w:rsid w:val="00075A63"/>
    <w:rsid w:val="000A723C"/>
    <w:rsid w:val="000B0BB2"/>
    <w:rsid w:val="000B5E7E"/>
    <w:rsid w:val="000C2DD8"/>
    <w:rsid w:val="000C5E70"/>
    <w:rsid w:val="000D49E2"/>
    <w:rsid w:val="000E4113"/>
    <w:rsid w:val="00110BA6"/>
    <w:rsid w:val="00121825"/>
    <w:rsid w:val="00132336"/>
    <w:rsid w:val="001440F8"/>
    <w:rsid w:val="001A4536"/>
    <w:rsid w:val="001A6B86"/>
    <w:rsid w:val="001C251B"/>
    <w:rsid w:val="00231254"/>
    <w:rsid w:val="00284175"/>
    <w:rsid w:val="002A0252"/>
    <w:rsid w:val="002E3734"/>
    <w:rsid w:val="002E72D4"/>
    <w:rsid w:val="00300141"/>
    <w:rsid w:val="00300C74"/>
    <w:rsid w:val="0030384F"/>
    <w:rsid w:val="00333D3B"/>
    <w:rsid w:val="00335930"/>
    <w:rsid w:val="00362233"/>
    <w:rsid w:val="00364431"/>
    <w:rsid w:val="00371D8A"/>
    <w:rsid w:val="0038513E"/>
    <w:rsid w:val="003A5F36"/>
    <w:rsid w:val="003A7BD0"/>
    <w:rsid w:val="003D2E88"/>
    <w:rsid w:val="003D30FA"/>
    <w:rsid w:val="004306BF"/>
    <w:rsid w:val="004A164D"/>
    <w:rsid w:val="004C4F1F"/>
    <w:rsid w:val="004E3C12"/>
    <w:rsid w:val="005049D9"/>
    <w:rsid w:val="00561422"/>
    <w:rsid w:val="00593324"/>
    <w:rsid w:val="005B3F4A"/>
    <w:rsid w:val="0068406D"/>
    <w:rsid w:val="006A19C0"/>
    <w:rsid w:val="006A6329"/>
    <w:rsid w:val="006E3418"/>
    <w:rsid w:val="006F25CE"/>
    <w:rsid w:val="006F485E"/>
    <w:rsid w:val="0072290C"/>
    <w:rsid w:val="00762599"/>
    <w:rsid w:val="00764034"/>
    <w:rsid w:val="007732CA"/>
    <w:rsid w:val="00774A33"/>
    <w:rsid w:val="00774CE3"/>
    <w:rsid w:val="00795299"/>
    <w:rsid w:val="007B78EB"/>
    <w:rsid w:val="007C4D5C"/>
    <w:rsid w:val="007C76C3"/>
    <w:rsid w:val="007E33F2"/>
    <w:rsid w:val="007E69AF"/>
    <w:rsid w:val="00813E09"/>
    <w:rsid w:val="00814519"/>
    <w:rsid w:val="008336D6"/>
    <w:rsid w:val="00856180"/>
    <w:rsid w:val="008D7272"/>
    <w:rsid w:val="0090452A"/>
    <w:rsid w:val="009239C5"/>
    <w:rsid w:val="009364A2"/>
    <w:rsid w:val="0096243A"/>
    <w:rsid w:val="009772AE"/>
    <w:rsid w:val="009D49BE"/>
    <w:rsid w:val="009D73B9"/>
    <w:rsid w:val="009F77C5"/>
    <w:rsid w:val="00A0638F"/>
    <w:rsid w:val="00A4543E"/>
    <w:rsid w:val="00B36E9D"/>
    <w:rsid w:val="00B41E37"/>
    <w:rsid w:val="00B515E1"/>
    <w:rsid w:val="00B71496"/>
    <w:rsid w:val="00BB0232"/>
    <w:rsid w:val="00BB4168"/>
    <w:rsid w:val="00BD5449"/>
    <w:rsid w:val="00BD63C7"/>
    <w:rsid w:val="00C46811"/>
    <w:rsid w:val="00C6753B"/>
    <w:rsid w:val="00C83620"/>
    <w:rsid w:val="00C90DDF"/>
    <w:rsid w:val="00CA5719"/>
    <w:rsid w:val="00CB2F44"/>
    <w:rsid w:val="00CD4497"/>
    <w:rsid w:val="00D03190"/>
    <w:rsid w:val="00D76DBF"/>
    <w:rsid w:val="00D7786B"/>
    <w:rsid w:val="00DA2176"/>
    <w:rsid w:val="00DF290D"/>
    <w:rsid w:val="00E010FD"/>
    <w:rsid w:val="00E232F5"/>
    <w:rsid w:val="00E30C6C"/>
    <w:rsid w:val="00E5392D"/>
    <w:rsid w:val="00EB41B0"/>
    <w:rsid w:val="00EC1900"/>
    <w:rsid w:val="00EF2267"/>
    <w:rsid w:val="00EF7E80"/>
    <w:rsid w:val="00F441D2"/>
    <w:rsid w:val="00F4601E"/>
    <w:rsid w:val="00F6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B2AC08"/>
  <w15:docId w15:val="{2FA0F18C-3A87-48C0-8537-C37B6828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2A"/>
    <w:pPr>
      <w:spacing w:after="0" w:line="240" w:lineRule="auto"/>
    </w:pPr>
    <w:rPr>
      <w:rFonts w:ascii="Tahoma" w:eastAsia="Times New Roman" w:hAnsi="Tahoma" w:cs="Tahoma"/>
      <w:color w:val="0000FF"/>
      <w:lang w:val="en-GB"/>
    </w:rPr>
  </w:style>
  <w:style w:type="paragraph" w:styleId="Heading1">
    <w:name w:val="heading 1"/>
    <w:basedOn w:val="Normal"/>
    <w:next w:val="Normal"/>
    <w:link w:val="Heading1Char"/>
    <w:uiPriority w:val="9"/>
    <w:qFormat/>
    <w:rsid w:val="009624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31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78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90452A"/>
    <w:pPr>
      <w:keepNext/>
      <w:jc w:val="both"/>
      <w:outlineLvl w:val="3"/>
    </w:pPr>
    <w:rPr>
      <w:b/>
      <w:bCs/>
      <w:u w:val="single"/>
    </w:rPr>
  </w:style>
  <w:style w:type="paragraph" w:styleId="Heading5">
    <w:name w:val="heading 5"/>
    <w:basedOn w:val="Normal"/>
    <w:next w:val="Normal"/>
    <w:link w:val="Heading5Char"/>
    <w:uiPriority w:val="99"/>
    <w:qFormat/>
    <w:rsid w:val="0090452A"/>
    <w:pPr>
      <w:keepNext/>
      <w:jc w:val="both"/>
      <w:outlineLvl w:val="4"/>
    </w:pPr>
    <w:rPr>
      <w:b/>
      <w:bCs/>
      <w:i/>
      <w:iCs/>
    </w:rPr>
  </w:style>
  <w:style w:type="paragraph" w:styleId="Heading6">
    <w:name w:val="heading 6"/>
    <w:basedOn w:val="Normal"/>
    <w:next w:val="Normal"/>
    <w:link w:val="Heading6Char"/>
    <w:uiPriority w:val="99"/>
    <w:qFormat/>
    <w:rsid w:val="0090452A"/>
    <w:pPr>
      <w:keepNext/>
      <w:ind w:left="7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452A"/>
    <w:pPr>
      <w:tabs>
        <w:tab w:val="center" w:pos="4153"/>
        <w:tab w:val="right" w:pos="8306"/>
      </w:tabs>
    </w:pPr>
  </w:style>
  <w:style w:type="character" w:customStyle="1" w:styleId="FooterChar">
    <w:name w:val="Footer Char"/>
    <w:basedOn w:val="DefaultParagraphFont"/>
    <w:link w:val="Footer"/>
    <w:uiPriority w:val="99"/>
    <w:rsid w:val="0090452A"/>
    <w:rPr>
      <w:rFonts w:ascii="Tahoma" w:eastAsia="Times New Roman" w:hAnsi="Tahoma" w:cs="Tahoma"/>
      <w:color w:val="0000FF"/>
      <w:lang w:val="en-GB"/>
    </w:rPr>
  </w:style>
  <w:style w:type="character" w:customStyle="1" w:styleId="Heading4Char">
    <w:name w:val="Heading 4 Char"/>
    <w:basedOn w:val="DefaultParagraphFont"/>
    <w:link w:val="Heading4"/>
    <w:uiPriority w:val="99"/>
    <w:rsid w:val="0090452A"/>
    <w:rPr>
      <w:rFonts w:ascii="Tahoma" w:eastAsia="Times New Roman" w:hAnsi="Tahoma" w:cs="Tahoma"/>
      <w:b/>
      <w:bCs/>
      <w:color w:val="0000FF"/>
      <w:u w:val="single"/>
      <w:lang w:val="en-GB"/>
    </w:rPr>
  </w:style>
  <w:style w:type="character" w:customStyle="1" w:styleId="Heading5Char">
    <w:name w:val="Heading 5 Char"/>
    <w:basedOn w:val="DefaultParagraphFont"/>
    <w:link w:val="Heading5"/>
    <w:uiPriority w:val="99"/>
    <w:rsid w:val="0090452A"/>
    <w:rPr>
      <w:rFonts w:ascii="Tahoma" w:eastAsia="Times New Roman" w:hAnsi="Tahoma" w:cs="Tahoma"/>
      <w:b/>
      <w:bCs/>
      <w:i/>
      <w:iCs/>
      <w:color w:val="0000FF"/>
      <w:lang w:val="en-GB"/>
    </w:rPr>
  </w:style>
  <w:style w:type="character" w:customStyle="1" w:styleId="Heading6Char">
    <w:name w:val="Heading 6 Char"/>
    <w:basedOn w:val="DefaultParagraphFont"/>
    <w:link w:val="Heading6"/>
    <w:uiPriority w:val="99"/>
    <w:rsid w:val="0090452A"/>
    <w:rPr>
      <w:rFonts w:ascii="Tahoma" w:eastAsia="Times New Roman" w:hAnsi="Tahoma" w:cs="Tahoma"/>
      <w:b/>
      <w:bCs/>
      <w:i/>
      <w:iCs/>
      <w:color w:val="0000FF"/>
      <w:lang w:val="en-GB"/>
    </w:rPr>
  </w:style>
  <w:style w:type="paragraph" w:customStyle="1" w:styleId="a">
    <w:name w:val="a"/>
    <w:aliases w:val="b,c"/>
    <w:basedOn w:val="Normal"/>
    <w:uiPriority w:val="99"/>
    <w:rsid w:val="0090452A"/>
    <w:pPr>
      <w:widowControl w:val="0"/>
      <w:ind w:left="720" w:hanging="720"/>
    </w:pPr>
    <w:rPr>
      <w:color w:val="auto"/>
      <w:sz w:val="24"/>
      <w:szCs w:val="24"/>
      <w:lang w:val="en-US"/>
    </w:rPr>
  </w:style>
  <w:style w:type="paragraph" w:styleId="BodyTextIndent">
    <w:name w:val="Body Text Indent"/>
    <w:basedOn w:val="Normal"/>
    <w:link w:val="BodyTextIndentChar"/>
    <w:uiPriority w:val="99"/>
    <w:rsid w:val="0090452A"/>
    <w:pPr>
      <w:ind w:left="720"/>
      <w:jc w:val="both"/>
    </w:pPr>
  </w:style>
  <w:style w:type="character" w:customStyle="1" w:styleId="BodyTextIndentChar">
    <w:name w:val="Body Text Indent Char"/>
    <w:basedOn w:val="DefaultParagraphFont"/>
    <w:link w:val="BodyTextIndent"/>
    <w:uiPriority w:val="99"/>
    <w:rsid w:val="0090452A"/>
    <w:rPr>
      <w:rFonts w:ascii="Tahoma" w:eastAsia="Times New Roman" w:hAnsi="Tahoma" w:cs="Tahoma"/>
      <w:color w:val="0000FF"/>
      <w:lang w:val="en-GB"/>
    </w:rPr>
  </w:style>
  <w:style w:type="paragraph" w:styleId="BodyTextIndent2">
    <w:name w:val="Body Text Indent 2"/>
    <w:basedOn w:val="Normal"/>
    <w:link w:val="BodyTextIndent2Char"/>
    <w:uiPriority w:val="99"/>
    <w:rsid w:val="0090452A"/>
    <w:pPr>
      <w:ind w:left="720"/>
    </w:pPr>
  </w:style>
  <w:style w:type="character" w:customStyle="1" w:styleId="BodyTextIndent2Char">
    <w:name w:val="Body Text Indent 2 Char"/>
    <w:basedOn w:val="DefaultParagraphFont"/>
    <w:link w:val="BodyTextIndent2"/>
    <w:uiPriority w:val="99"/>
    <w:rsid w:val="0090452A"/>
    <w:rPr>
      <w:rFonts w:ascii="Tahoma" w:eastAsia="Times New Roman" w:hAnsi="Tahoma" w:cs="Tahoma"/>
      <w:color w:val="0000FF"/>
      <w:lang w:val="en-GB"/>
    </w:rPr>
  </w:style>
  <w:style w:type="character" w:styleId="CommentReference">
    <w:name w:val="annotation reference"/>
    <w:basedOn w:val="DefaultParagraphFont"/>
    <w:uiPriority w:val="99"/>
    <w:semiHidden/>
    <w:unhideWhenUsed/>
    <w:rsid w:val="00DA2176"/>
    <w:rPr>
      <w:sz w:val="16"/>
      <w:szCs w:val="16"/>
    </w:rPr>
  </w:style>
  <w:style w:type="paragraph" w:styleId="CommentText">
    <w:name w:val="annotation text"/>
    <w:basedOn w:val="Normal"/>
    <w:link w:val="CommentTextChar"/>
    <w:uiPriority w:val="99"/>
    <w:semiHidden/>
    <w:unhideWhenUsed/>
    <w:rsid w:val="00DA2176"/>
    <w:rPr>
      <w:sz w:val="20"/>
      <w:szCs w:val="20"/>
    </w:rPr>
  </w:style>
  <w:style w:type="character" w:customStyle="1" w:styleId="CommentTextChar">
    <w:name w:val="Comment Text Char"/>
    <w:basedOn w:val="DefaultParagraphFont"/>
    <w:link w:val="CommentText"/>
    <w:uiPriority w:val="99"/>
    <w:semiHidden/>
    <w:rsid w:val="00DA2176"/>
    <w:rPr>
      <w:rFonts w:ascii="Tahoma" w:eastAsia="Times New Roman" w:hAnsi="Tahoma" w:cs="Tahoma"/>
      <w:color w:val="0000FF"/>
      <w:sz w:val="20"/>
      <w:szCs w:val="20"/>
      <w:lang w:val="en-GB"/>
    </w:rPr>
  </w:style>
  <w:style w:type="paragraph" w:styleId="CommentSubject">
    <w:name w:val="annotation subject"/>
    <w:basedOn w:val="CommentText"/>
    <w:next w:val="CommentText"/>
    <w:link w:val="CommentSubjectChar"/>
    <w:uiPriority w:val="99"/>
    <w:semiHidden/>
    <w:unhideWhenUsed/>
    <w:rsid w:val="00DA2176"/>
    <w:rPr>
      <w:b/>
      <w:bCs/>
    </w:rPr>
  </w:style>
  <w:style w:type="character" w:customStyle="1" w:styleId="CommentSubjectChar">
    <w:name w:val="Comment Subject Char"/>
    <w:basedOn w:val="CommentTextChar"/>
    <w:link w:val="CommentSubject"/>
    <w:uiPriority w:val="99"/>
    <w:semiHidden/>
    <w:rsid w:val="00DA2176"/>
    <w:rPr>
      <w:rFonts w:ascii="Tahoma" w:eastAsia="Times New Roman" w:hAnsi="Tahoma" w:cs="Tahoma"/>
      <w:b/>
      <w:bCs/>
      <w:color w:val="0000FF"/>
      <w:sz w:val="20"/>
      <w:szCs w:val="20"/>
      <w:lang w:val="en-GB"/>
    </w:rPr>
  </w:style>
  <w:style w:type="paragraph" w:styleId="BalloonText">
    <w:name w:val="Balloon Text"/>
    <w:basedOn w:val="Normal"/>
    <w:link w:val="BalloonTextChar"/>
    <w:uiPriority w:val="99"/>
    <w:semiHidden/>
    <w:unhideWhenUsed/>
    <w:rsid w:val="00DA2176"/>
    <w:rPr>
      <w:sz w:val="16"/>
      <w:szCs w:val="16"/>
    </w:rPr>
  </w:style>
  <w:style w:type="character" w:customStyle="1" w:styleId="BalloonTextChar">
    <w:name w:val="Balloon Text Char"/>
    <w:basedOn w:val="DefaultParagraphFont"/>
    <w:link w:val="BalloonText"/>
    <w:uiPriority w:val="99"/>
    <w:semiHidden/>
    <w:rsid w:val="00DA2176"/>
    <w:rPr>
      <w:rFonts w:ascii="Tahoma" w:eastAsia="Times New Roman" w:hAnsi="Tahoma" w:cs="Tahoma"/>
      <w:color w:val="0000FF"/>
      <w:sz w:val="16"/>
      <w:szCs w:val="16"/>
      <w:lang w:val="en-GB"/>
    </w:rPr>
  </w:style>
  <w:style w:type="paragraph" w:styleId="BodyText2">
    <w:name w:val="Body Text 2"/>
    <w:basedOn w:val="Normal"/>
    <w:link w:val="BodyText2Char"/>
    <w:uiPriority w:val="99"/>
    <w:semiHidden/>
    <w:unhideWhenUsed/>
    <w:rsid w:val="00075A63"/>
    <w:pPr>
      <w:spacing w:after="120" w:line="480" w:lineRule="auto"/>
    </w:pPr>
  </w:style>
  <w:style w:type="character" w:customStyle="1" w:styleId="BodyText2Char">
    <w:name w:val="Body Text 2 Char"/>
    <w:basedOn w:val="DefaultParagraphFont"/>
    <w:link w:val="BodyText2"/>
    <w:uiPriority w:val="99"/>
    <w:semiHidden/>
    <w:rsid w:val="00075A63"/>
    <w:rPr>
      <w:rFonts w:ascii="Tahoma" w:eastAsia="Times New Roman" w:hAnsi="Tahoma" w:cs="Tahoma"/>
      <w:color w:val="0000FF"/>
      <w:lang w:val="en-GB"/>
    </w:rPr>
  </w:style>
  <w:style w:type="paragraph" w:styleId="BodyText">
    <w:name w:val="Body Text"/>
    <w:basedOn w:val="Normal"/>
    <w:link w:val="BodyTextChar"/>
    <w:uiPriority w:val="99"/>
    <w:unhideWhenUsed/>
    <w:rsid w:val="003D30FA"/>
    <w:pPr>
      <w:spacing w:after="120"/>
    </w:pPr>
  </w:style>
  <w:style w:type="character" w:customStyle="1" w:styleId="BodyTextChar">
    <w:name w:val="Body Text Char"/>
    <w:basedOn w:val="DefaultParagraphFont"/>
    <w:link w:val="BodyText"/>
    <w:uiPriority w:val="99"/>
    <w:rsid w:val="003D30FA"/>
    <w:rPr>
      <w:rFonts w:ascii="Tahoma" w:eastAsia="Times New Roman" w:hAnsi="Tahoma" w:cs="Tahoma"/>
      <w:color w:val="0000FF"/>
      <w:lang w:val="en-GB"/>
    </w:rPr>
  </w:style>
  <w:style w:type="paragraph" w:styleId="Header">
    <w:name w:val="header"/>
    <w:basedOn w:val="Normal"/>
    <w:link w:val="HeaderChar"/>
    <w:uiPriority w:val="99"/>
    <w:unhideWhenUsed/>
    <w:rsid w:val="00B36E9D"/>
    <w:pPr>
      <w:tabs>
        <w:tab w:val="center" w:pos="4680"/>
        <w:tab w:val="right" w:pos="9360"/>
      </w:tabs>
    </w:pPr>
  </w:style>
  <w:style w:type="character" w:customStyle="1" w:styleId="HeaderChar">
    <w:name w:val="Header Char"/>
    <w:basedOn w:val="DefaultParagraphFont"/>
    <w:link w:val="Header"/>
    <w:uiPriority w:val="99"/>
    <w:rsid w:val="00B36E9D"/>
    <w:rPr>
      <w:rFonts w:ascii="Tahoma" w:eastAsia="Times New Roman" w:hAnsi="Tahoma" w:cs="Tahoma"/>
      <w:color w:val="0000FF"/>
      <w:lang w:val="en-GB"/>
    </w:rPr>
  </w:style>
  <w:style w:type="character" w:styleId="Strong">
    <w:name w:val="Strong"/>
    <w:uiPriority w:val="22"/>
    <w:qFormat/>
    <w:rsid w:val="00B36E9D"/>
    <w:rPr>
      <w:b/>
    </w:rPr>
  </w:style>
  <w:style w:type="character" w:customStyle="1" w:styleId="Heading1Char">
    <w:name w:val="Heading 1 Char"/>
    <w:basedOn w:val="DefaultParagraphFont"/>
    <w:link w:val="Heading1"/>
    <w:uiPriority w:val="9"/>
    <w:rsid w:val="0096243A"/>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rsid w:val="00F441D2"/>
    <w:pPr>
      <w:spacing w:before="100" w:beforeAutospacing="1" w:after="100" w:afterAutospacing="1"/>
    </w:pPr>
    <w:rPr>
      <w:rFonts w:ascii="Times New Roman" w:hAnsi="Times New Roman" w:cs="Times New Roman"/>
      <w:color w:val="696969"/>
      <w:sz w:val="24"/>
      <w:szCs w:val="24"/>
      <w:lang w:val="en-US"/>
    </w:rPr>
  </w:style>
  <w:style w:type="character" w:customStyle="1" w:styleId="Heading2Char">
    <w:name w:val="Heading 2 Char"/>
    <w:basedOn w:val="DefaultParagraphFont"/>
    <w:link w:val="Heading2"/>
    <w:uiPriority w:val="9"/>
    <w:rsid w:val="0023125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231254"/>
    <w:pPr>
      <w:ind w:left="720"/>
      <w:contextualSpacing/>
    </w:pPr>
  </w:style>
  <w:style w:type="paragraph" w:styleId="Revision">
    <w:name w:val="Revision"/>
    <w:hidden/>
    <w:uiPriority w:val="99"/>
    <w:semiHidden/>
    <w:rsid w:val="00033053"/>
    <w:pPr>
      <w:spacing w:after="0" w:line="240" w:lineRule="auto"/>
    </w:pPr>
    <w:rPr>
      <w:rFonts w:ascii="Tahoma" w:eastAsia="Times New Roman" w:hAnsi="Tahoma" w:cs="Tahoma"/>
      <w:color w:val="0000FF"/>
      <w:lang w:val="en-GB"/>
    </w:rPr>
  </w:style>
  <w:style w:type="paragraph" w:customStyle="1" w:styleId="Default">
    <w:name w:val="Default"/>
    <w:rsid w:val="009772AE"/>
    <w:pPr>
      <w:autoSpaceDE w:val="0"/>
      <w:autoSpaceDN w:val="0"/>
      <w:adjustRightInd w:val="0"/>
      <w:spacing w:after="0" w:line="240" w:lineRule="auto"/>
    </w:pPr>
    <w:rPr>
      <w:rFonts w:ascii="Tahoma" w:hAnsi="Tahoma" w:cs="Tahoma"/>
      <w:color w:val="000000"/>
      <w:sz w:val="24"/>
      <w:szCs w:val="24"/>
      <w:lang w:val="en-GB"/>
    </w:rPr>
  </w:style>
  <w:style w:type="character" w:customStyle="1" w:styleId="Heading3Char">
    <w:name w:val="Heading 3 Char"/>
    <w:basedOn w:val="DefaultParagraphFont"/>
    <w:link w:val="Heading3"/>
    <w:uiPriority w:val="9"/>
    <w:semiHidden/>
    <w:rsid w:val="00D7786B"/>
    <w:rPr>
      <w:rFonts w:asciiTheme="majorHAnsi" w:eastAsiaTheme="majorEastAsia" w:hAnsiTheme="majorHAnsi" w:cstheme="majorBidi"/>
      <w:color w:val="243F60" w:themeColor="accent1" w:themeShade="7F"/>
      <w:sz w:val="24"/>
      <w:szCs w:val="24"/>
      <w:lang w:val="en-GB"/>
    </w:rPr>
  </w:style>
  <w:style w:type="paragraph" w:customStyle="1" w:styleId="paragraph">
    <w:name w:val="paragraph"/>
    <w:basedOn w:val="Normal"/>
    <w:rsid w:val="009D73B9"/>
    <w:pPr>
      <w:spacing w:before="100" w:beforeAutospacing="1" w:after="100" w:afterAutospacing="1"/>
    </w:pPr>
    <w:rPr>
      <w:rFonts w:ascii="Times New Roman" w:hAnsi="Times New Roman" w:cs="Times New Roman"/>
      <w:color w:val="auto"/>
      <w:sz w:val="24"/>
      <w:szCs w:val="24"/>
      <w:lang w:eastAsia="en-GB"/>
    </w:rPr>
  </w:style>
  <w:style w:type="character" w:customStyle="1" w:styleId="normaltextrun">
    <w:name w:val="normaltextrun"/>
    <w:basedOn w:val="DefaultParagraphFont"/>
    <w:rsid w:val="009D73B9"/>
  </w:style>
  <w:style w:type="character" w:customStyle="1" w:styleId="eop">
    <w:name w:val="eop"/>
    <w:basedOn w:val="DefaultParagraphFont"/>
    <w:rsid w:val="009D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23629">
      <w:bodyDiv w:val="1"/>
      <w:marLeft w:val="0"/>
      <w:marRight w:val="0"/>
      <w:marTop w:val="0"/>
      <w:marBottom w:val="0"/>
      <w:divBdr>
        <w:top w:val="none" w:sz="0" w:space="0" w:color="auto"/>
        <w:left w:val="none" w:sz="0" w:space="0" w:color="auto"/>
        <w:bottom w:val="none" w:sz="0" w:space="0" w:color="auto"/>
        <w:right w:val="none" w:sz="0" w:space="0" w:color="auto"/>
      </w:divBdr>
      <w:divsChild>
        <w:div w:id="1364139257">
          <w:marLeft w:val="0"/>
          <w:marRight w:val="0"/>
          <w:marTop w:val="0"/>
          <w:marBottom w:val="0"/>
          <w:divBdr>
            <w:top w:val="none" w:sz="0" w:space="0" w:color="auto"/>
            <w:left w:val="none" w:sz="0" w:space="0" w:color="auto"/>
            <w:bottom w:val="none" w:sz="0" w:space="0" w:color="auto"/>
            <w:right w:val="none" w:sz="0" w:space="0" w:color="auto"/>
          </w:divBdr>
          <w:divsChild>
            <w:div w:id="684866483">
              <w:marLeft w:val="0"/>
              <w:marRight w:val="0"/>
              <w:marTop w:val="0"/>
              <w:marBottom w:val="0"/>
              <w:divBdr>
                <w:top w:val="none" w:sz="0" w:space="0" w:color="auto"/>
                <w:left w:val="none" w:sz="0" w:space="0" w:color="auto"/>
                <w:bottom w:val="none" w:sz="0" w:space="0" w:color="auto"/>
                <w:right w:val="none" w:sz="0" w:space="0" w:color="auto"/>
              </w:divBdr>
              <w:divsChild>
                <w:div w:id="328481720">
                  <w:marLeft w:val="0"/>
                  <w:marRight w:val="0"/>
                  <w:marTop w:val="0"/>
                  <w:marBottom w:val="0"/>
                  <w:divBdr>
                    <w:top w:val="none" w:sz="0" w:space="0" w:color="auto"/>
                    <w:left w:val="none" w:sz="0" w:space="0" w:color="auto"/>
                    <w:bottom w:val="none" w:sz="0" w:space="0" w:color="auto"/>
                    <w:right w:val="none" w:sz="0" w:space="0" w:color="auto"/>
                  </w:divBdr>
                  <w:divsChild>
                    <w:div w:id="1730961292">
                      <w:marLeft w:val="0"/>
                      <w:marRight w:val="0"/>
                      <w:marTop w:val="0"/>
                      <w:marBottom w:val="0"/>
                      <w:divBdr>
                        <w:top w:val="none" w:sz="0" w:space="0" w:color="auto"/>
                        <w:left w:val="none" w:sz="0" w:space="0" w:color="auto"/>
                        <w:bottom w:val="none" w:sz="0" w:space="0" w:color="auto"/>
                        <w:right w:val="none" w:sz="0" w:space="0" w:color="auto"/>
                      </w:divBdr>
                      <w:divsChild>
                        <w:div w:id="2078746229">
                          <w:marLeft w:val="0"/>
                          <w:marRight w:val="0"/>
                          <w:marTop w:val="0"/>
                          <w:marBottom w:val="0"/>
                          <w:divBdr>
                            <w:top w:val="none" w:sz="0" w:space="0" w:color="auto"/>
                            <w:left w:val="none" w:sz="0" w:space="0" w:color="auto"/>
                            <w:bottom w:val="none" w:sz="0" w:space="0" w:color="auto"/>
                            <w:right w:val="none" w:sz="0" w:space="0" w:color="auto"/>
                          </w:divBdr>
                          <w:divsChild>
                            <w:div w:id="1065950693">
                              <w:marLeft w:val="0"/>
                              <w:marRight w:val="0"/>
                              <w:marTop w:val="0"/>
                              <w:marBottom w:val="0"/>
                              <w:divBdr>
                                <w:top w:val="none" w:sz="0" w:space="0" w:color="auto"/>
                                <w:left w:val="none" w:sz="0" w:space="0" w:color="auto"/>
                                <w:bottom w:val="none" w:sz="0" w:space="0" w:color="auto"/>
                                <w:right w:val="none" w:sz="0" w:space="0" w:color="auto"/>
                              </w:divBdr>
                              <w:divsChild>
                                <w:div w:id="1217620451">
                                  <w:marLeft w:val="0"/>
                                  <w:marRight w:val="0"/>
                                  <w:marTop w:val="0"/>
                                  <w:marBottom w:val="0"/>
                                  <w:divBdr>
                                    <w:top w:val="none" w:sz="0" w:space="0" w:color="auto"/>
                                    <w:left w:val="none" w:sz="0" w:space="0" w:color="auto"/>
                                    <w:bottom w:val="none" w:sz="0" w:space="0" w:color="auto"/>
                                    <w:right w:val="none" w:sz="0" w:space="0" w:color="auto"/>
                                  </w:divBdr>
                                  <w:divsChild>
                                    <w:div w:id="1971596430">
                                      <w:marLeft w:val="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0"/>
                                          <w:marBottom w:val="0"/>
                                          <w:divBdr>
                                            <w:top w:val="none" w:sz="0" w:space="0" w:color="auto"/>
                                            <w:left w:val="none" w:sz="0" w:space="0" w:color="auto"/>
                                            <w:bottom w:val="none" w:sz="0" w:space="0" w:color="auto"/>
                                            <w:right w:val="none" w:sz="0" w:space="0" w:color="auto"/>
                                          </w:divBdr>
                                          <w:divsChild>
                                            <w:div w:id="1947420088">
                                              <w:marLeft w:val="0"/>
                                              <w:marRight w:val="0"/>
                                              <w:marTop w:val="0"/>
                                              <w:marBottom w:val="0"/>
                                              <w:divBdr>
                                                <w:top w:val="none" w:sz="0" w:space="0" w:color="auto"/>
                                                <w:left w:val="none" w:sz="0" w:space="0" w:color="auto"/>
                                                <w:bottom w:val="none" w:sz="0" w:space="0" w:color="auto"/>
                                                <w:right w:val="none" w:sz="0" w:space="0" w:color="auto"/>
                                              </w:divBdr>
                                              <w:divsChild>
                                                <w:div w:id="2145073372">
                                                  <w:marLeft w:val="0"/>
                                                  <w:marRight w:val="0"/>
                                                  <w:marTop w:val="0"/>
                                                  <w:marBottom w:val="0"/>
                                                  <w:divBdr>
                                                    <w:top w:val="none" w:sz="0" w:space="0" w:color="auto"/>
                                                    <w:left w:val="none" w:sz="0" w:space="0" w:color="auto"/>
                                                    <w:bottom w:val="none" w:sz="0" w:space="0" w:color="auto"/>
                                                    <w:right w:val="none" w:sz="0" w:space="0" w:color="auto"/>
                                                  </w:divBdr>
                                                  <w:divsChild>
                                                    <w:div w:id="441389067">
                                                      <w:marLeft w:val="0"/>
                                                      <w:marRight w:val="0"/>
                                                      <w:marTop w:val="0"/>
                                                      <w:marBottom w:val="0"/>
                                                      <w:divBdr>
                                                        <w:top w:val="none" w:sz="0" w:space="0" w:color="auto"/>
                                                        <w:left w:val="none" w:sz="0" w:space="0" w:color="auto"/>
                                                        <w:bottom w:val="none" w:sz="0" w:space="0" w:color="auto"/>
                                                        <w:right w:val="none" w:sz="0" w:space="0" w:color="auto"/>
                                                      </w:divBdr>
                                                      <w:divsChild>
                                                        <w:div w:id="2303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380124">
      <w:bodyDiv w:val="1"/>
      <w:marLeft w:val="0"/>
      <w:marRight w:val="0"/>
      <w:marTop w:val="0"/>
      <w:marBottom w:val="0"/>
      <w:divBdr>
        <w:top w:val="none" w:sz="0" w:space="0" w:color="auto"/>
        <w:left w:val="none" w:sz="0" w:space="0" w:color="auto"/>
        <w:bottom w:val="none" w:sz="0" w:space="0" w:color="auto"/>
        <w:right w:val="none" w:sz="0" w:space="0" w:color="auto"/>
      </w:divBdr>
      <w:divsChild>
        <w:div w:id="1899823699">
          <w:marLeft w:val="0"/>
          <w:marRight w:val="0"/>
          <w:marTop w:val="105"/>
          <w:marBottom w:val="0"/>
          <w:divBdr>
            <w:top w:val="none" w:sz="0" w:space="0" w:color="auto"/>
            <w:left w:val="none" w:sz="0" w:space="0" w:color="auto"/>
            <w:bottom w:val="none" w:sz="0" w:space="0" w:color="auto"/>
            <w:right w:val="none" w:sz="0" w:space="0" w:color="auto"/>
          </w:divBdr>
          <w:divsChild>
            <w:div w:id="1771313180">
              <w:marLeft w:val="0"/>
              <w:marRight w:val="0"/>
              <w:marTop w:val="0"/>
              <w:marBottom w:val="150"/>
              <w:divBdr>
                <w:top w:val="none" w:sz="0" w:space="0" w:color="auto"/>
                <w:left w:val="none" w:sz="0" w:space="0" w:color="auto"/>
                <w:bottom w:val="none" w:sz="0" w:space="0" w:color="auto"/>
                <w:right w:val="none" w:sz="0" w:space="0" w:color="auto"/>
              </w:divBdr>
              <w:divsChild>
                <w:div w:id="1507669532">
                  <w:marLeft w:val="300"/>
                  <w:marRight w:val="0"/>
                  <w:marTop w:val="0"/>
                  <w:marBottom w:val="300"/>
                  <w:divBdr>
                    <w:top w:val="none" w:sz="0" w:space="0" w:color="auto"/>
                    <w:left w:val="none" w:sz="0" w:space="0" w:color="auto"/>
                    <w:bottom w:val="none" w:sz="0" w:space="0" w:color="auto"/>
                    <w:right w:val="none" w:sz="0" w:space="0" w:color="auto"/>
                  </w:divBdr>
                  <w:divsChild>
                    <w:div w:id="936255349">
                      <w:marLeft w:val="0"/>
                      <w:marRight w:val="0"/>
                      <w:marTop w:val="0"/>
                      <w:marBottom w:val="0"/>
                      <w:divBdr>
                        <w:top w:val="none" w:sz="0" w:space="0" w:color="auto"/>
                        <w:left w:val="none" w:sz="0" w:space="0" w:color="auto"/>
                        <w:bottom w:val="none" w:sz="0" w:space="0" w:color="auto"/>
                        <w:right w:val="none" w:sz="0" w:space="0" w:color="auto"/>
                      </w:divBdr>
                      <w:divsChild>
                        <w:div w:id="1696539211">
                          <w:marLeft w:val="750"/>
                          <w:marRight w:val="0"/>
                          <w:marTop w:val="300"/>
                          <w:marBottom w:val="0"/>
                          <w:divBdr>
                            <w:top w:val="none" w:sz="0" w:space="0" w:color="auto"/>
                            <w:left w:val="none" w:sz="0" w:space="0" w:color="auto"/>
                            <w:bottom w:val="none" w:sz="0" w:space="0" w:color="auto"/>
                            <w:right w:val="none" w:sz="0" w:space="0" w:color="auto"/>
                          </w:divBdr>
                          <w:divsChild>
                            <w:div w:id="12434882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50533">
      <w:bodyDiv w:val="1"/>
      <w:marLeft w:val="0"/>
      <w:marRight w:val="0"/>
      <w:marTop w:val="0"/>
      <w:marBottom w:val="0"/>
      <w:divBdr>
        <w:top w:val="none" w:sz="0" w:space="0" w:color="auto"/>
        <w:left w:val="none" w:sz="0" w:space="0" w:color="auto"/>
        <w:bottom w:val="none" w:sz="0" w:space="0" w:color="auto"/>
        <w:right w:val="none" w:sz="0" w:space="0" w:color="auto"/>
      </w:divBdr>
      <w:divsChild>
        <w:div w:id="1951622175">
          <w:marLeft w:val="0"/>
          <w:marRight w:val="0"/>
          <w:marTop w:val="105"/>
          <w:marBottom w:val="0"/>
          <w:divBdr>
            <w:top w:val="none" w:sz="0" w:space="0" w:color="auto"/>
            <w:left w:val="none" w:sz="0" w:space="0" w:color="auto"/>
            <w:bottom w:val="none" w:sz="0" w:space="0" w:color="auto"/>
            <w:right w:val="none" w:sz="0" w:space="0" w:color="auto"/>
          </w:divBdr>
          <w:divsChild>
            <w:div w:id="912474723">
              <w:marLeft w:val="0"/>
              <w:marRight w:val="0"/>
              <w:marTop w:val="0"/>
              <w:marBottom w:val="150"/>
              <w:divBdr>
                <w:top w:val="none" w:sz="0" w:space="0" w:color="auto"/>
                <w:left w:val="none" w:sz="0" w:space="0" w:color="auto"/>
                <w:bottom w:val="none" w:sz="0" w:space="0" w:color="auto"/>
                <w:right w:val="none" w:sz="0" w:space="0" w:color="auto"/>
              </w:divBdr>
              <w:divsChild>
                <w:div w:id="1569464027">
                  <w:marLeft w:val="300"/>
                  <w:marRight w:val="0"/>
                  <w:marTop w:val="0"/>
                  <w:marBottom w:val="300"/>
                  <w:divBdr>
                    <w:top w:val="none" w:sz="0" w:space="0" w:color="auto"/>
                    <w:left w:val="none" w:sz="0" w:space="0" w:color="auto"/>
                    <w:bottom w:val="none" w:sz="0" w:space="0" w:color="auto"/>
                    <w:right w:val="none" w:sz="0" w:space="0" w:color="auto"/>
                  </w:divBdr>
                  <w:divsChild>
                    <w:div w:id="642807365">
                      <w:marLeft w:val="0"/>
                      <w:marRight w:val="0"/>
                      <w:marTop w:val="0"/>
                      <w:marBottom w:val="0"/>
                      <w:divBdr>
                        <w:top w:val="none" w:sz="0" w:space="0" w:color="auto"/>
                        <w:left w:val="none" w:sz="0" w:space="0" w:color="auto"/>
                        <w:bottom w:val="none" w:sz="0" w:space="0" w:color="auto"/>
                        <w:right w:val="none" w:sz="0" w:space="0" w:color="auto"/>
                      </w:divBdr>
                      <w:divsChild>
                        <w:div w:id="1297028041">
                          <w:marLeft w:val="750"/>
                          <w:marRight w:val="0"/>
                          <w:marTop w:val="300"/>
                          <w:marBottom w:val="0"/>
                          <w:divBdr>
                            <w:top w:val="none" w:sz="0" w:space="0" w:color="auto"/>
                            <w:left w:val="none" w:sz="0" w:space="0" w:color="auto"/>
                            <w:bottom w:val="none" w:sz="0" w:space="0" w:color="auto"/>
                            <w:right w:val="none" w:sz="0" w:space="0" w:color="auto"/>
                          </w:divBdr>
                          <w:divsChild>
                            <w:div w:id="356783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69606">
      <w:bodyDiv w:val="1"/>
      <w:marLeft w:val="0"/>
      <w:marRight w:val="0"/>
      <w:marTop w:val="0"/>
      <w:marBottom w:val="0"/>
      <w:divBdr>
        <w:top w:val="none" w:sz="0" w:space="0" w:color="auto"/>
        <w:left w:val="none" w:sz="0" w:space="0" w:color="auto"/>
        <w:bottom w:val="none" w:sz="0" w:space="0" w:color="auto"/>
        <w:right w:val="none" w:sz="0" w:space="0" w:color="auto"/>
      </w:divBdr>
      <w:divsChild>
        <w:div w:id="779029853">
          <w:marLeft w:val="0"/>
          <w:marRight w:val="0"/>
          <w:marTop w:val="105"/>
          <w:marBottom w:val="0"/>
          <w:divBdr>
            <w:top w:val="none" w:sz="0" w:space="0" w:color="auto"/>
            <w:left w:val="none" w:sz="0" w:space="0" w:color="auto"/>
            <w:bottom w:val="none" w:sz="0" w:space="0" w:color="auto"/>
            <w:right w:val="none" w:sz="0" w:space="0" w:color="auto"/>
          </w:divBdr>
          <w:divsChild>
            <w:div w:id="916286226">
              <w:marLeft w:val="0"/>
              <w:marRight w:val="0"/>
              <w:marTop w:val="0"/>
              <w:marBottom w:val="150"/>
              <w:divBdr>
                <w:top w:val="none" w:sz="0" w:space="0" w:color="auto"/>
                <w:left w:val="none" w:sz="0" w:space="0" w:color="auto"/>
                <w:bottom w:val="none" w:sz="0" w:space="0" w:color="auto"/>
                <w:right w:val="none" w:sz="0" w:space="0" w:color="auto"/>
              </w:divBdr>
              <w:divsChild>
                <w:div w:id="7946483">
                  <w:marLeft w:val="300"/>
                  <w:marRight w:val="0"/>
                  <w:marTop w:val="0"/>
                  <w:marBottom w:val="300"/>
                  <w:divBdr>
                    <w:top w:val="none" w:sz="0" w:space="0" w:color="auto"/>
                    <w:left w:val="none" w:sz="0" w:space="0" w:color="auto"/>
                    <w:bottom w:val="none" w:sz="0" w:space="0" w:color="auto"/>
                    <w:right w:val="none" w:sz="0" w:space="0" w:color="auto"/>
                  </w:divBdr>
                  <w:divsChild>
                    <w:div w:id="201476975">
                      <w:marLeft w:val="0"/>
                      <w:marRight w:val="0"/>
                      <w:marTop w:val="0"/>
                      <w:marBottom w:val="0"/>
                      <w:divBdr>
                        <w:top w:val="none" w:sz="0" w:space="0" w:color="auto"/>
                        <w:left w:val="none" w:sz="0" w:space="0" w:color="auto"/>
                        <w:bottom w:val="none" w:sz="0" w:space="0" w:color="auto"/>
                        <w:right w:val="none" w:sz="0" w:space="0" w:color="auto"/>
                      </w:divBdr>
                      <w:divsChild>
                        <w:div w:id="1445419451">
                          <w:marLeft w:val="750"/>
                          <w:marRight w:val="0"/>
                          <w:marTop w:val="300"/>
                          <w:marBottom w:val="0"/>
                          <w:divBdr>
                            <w:top w:val="none" w:sz="0" w:space="0" w:color="auto"/>
                            <w:left w:val="none" w:sz="0" w:space="0" w:color="auto"/>
                            <w:bottom w:val="none" w:sz="0" w:space="0" w:color="auto"/>
                            <w:right w:val="none" w:sz="0" w:space="0" w:color="auto"/>
                          </w:divBdr>
                          <w:divsChild>
                            <w:div w:id="11238843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3314">
      <w:bodyDiv w:val="1"/>
      <w:marLeft w:val="0"/>
      <w:marRight w:val="0"/>
      <w:marTop w:val="0"/>
      <w:marBottom w:val="0"/>
      <w:divBdr>
        <w:top w:val="none" w:sz="0" w:space="0" w:color="auto"/>
        <w:left w:val="none" w:sz="0" w:space="0" w:color="auto"/>
        <w:bottom w:val="none" w:sz="0" w:space="0" w:color="auto"/>
        <w:right w:val="none" w:sz="0" w:space="0" w:color="auto"/>
      </w:divBdr>
      <w:divsChild>
        <w:div w:id="2091733462">
          <w:marLeft w:val="0"/>
          <w:marRight w:val="0"/>
          <w:marTop w:val="105"/>
          <w:marBottom w:val="0"/>
          <w:divBdr>
            <w:top w:val="none" w:sz="0" w:space="0" w:color="auto"/>
            <w:left w:val="none" w:sz="0" w:space="0" w:color="auto"/>
            <w:bottom w:val="none" w:sz="0" w:space="0" w:color="auto"/>
            <w:right w:val="none" w:sz="0" w:space="0" w:color="auto"/>
          </w:divBdr>
          <w:divsChild>
            <w:div w:id="1762751543">
              <w:marLeft w:val="0"/>
              <w:marRight w:val="0"/>
              <w:marTop w:val="0"/>
              <w:marBottom w:val="150"/>
              <w:divBdr>
                <w:top w:val="none" w:sz="0" w:space="0" w:color="auto"/>
                <w:left w:val="none" w:sz="0" w:space="0" w:color="auto"/>
                <w:bottom w:val="none" w:sz="0" w:space="0" w:color="auto"/>
                <w:right w:val="none" w:sz="0" w:space="0" w:color="auto"/>
              </w:divBdr>
              <w:divsChild>
                <w:div w:id="389306710">
                  <w:marLeft w:val="300"/>
                  <w:marRight w:val="0"/>
                  <w:marTop w:val="0"/>
                  <w:marBottom w:val="300"/>
                  <w:divBdr>
                    <w:top w:val="none" w:sz="0" w:space="0" w:color="auto"/>
                    <w:left w:val="none" w:sz="0" w:space="0" w:color="auto"/>
                    <w:bottom w:val="none" w:sz="0" w:space="0" w:color="auto"/>
                    <w:right w:val="none" w:sz="0" w:space="0" w:color="auto"/>
                  </w:divBdr>
                  <w:divsChild>
                    <w:div w:id="1142120592">
                      <w:marLeft w:val="0"/>
                      <w:marRight w:val="0"/>
                      <w:marTop w:val="0"/>
                      <w:marBottom w:val="0"/>
                      <w:divBdr>
                        <w:top w:val="none" w:sz="0" w:space="0" w:color="auto"/>
                        <w:left w:val="none" w:sz="0" w:space="0" w:color="auto"/>
                        <w:bottom w:val="none" w:sz="0" w:space="0" w:color="auto"/>
                        <w:right w:val="none" w:sz="0" w:space="0" w:color="auto"/>
                      </w:divBdr>
                      <w:divsChild>
                        <w:div w:id="447889991">
                          <w:marLeft w:val="750"/>
                          <w:marRight w:val="0"/>
                          <w:marTop w:val="300"/>
                          <w:marBottom w:val="0"/>
                          <w:divBdr>
                            <w:top w:val="none" w:sz="0" w:space="0" w:color="auto"/>
                            <w:left w:val="none" w:sz="0" w:space="0" w:color="auto"/>
                            <w:bottom w:val="none" w:sz="0" w:space="0" w:color="auto"/>
                            <w:right w:val="none" w:sz="0" w:space="0" w:color="auto"/>
                          </w:divBdr>
                          <w:divsChild>
                            <w:div w:id="9837761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6244">
      <w:bodyDiv w:val="1"/>
      <w:marLeft w:val="0"/>
      <w:marRight w:val="0"/>
      <w:marTop w:val="0"/>
      <w:marBottom w:val="0"/>
      <w:divBdr>
        <w:top w:val="none" w:sz="0" w:space="0" w:color="auto"/>
        <w:left w:val="none" w:sz="0" w:space="0" w:color="auto"/>
        <w:bottom w:val="none" w:sz="0" w:space="0" w:color="auto"/>
        <w:right w:val="none" w:sz="0" w:space="0" w:color="auto"/>
      </w:divBdr>
      <w:divsChild>
        <w:div w:id="1424033660">
          <w:marLeft w:val="0"/>
          <w:marRight w:val="0"/>
          <w:marTop w:val="105"/>
          <w:marBottom w:val="0"/>
          <w:divBdr>
            <w:top w:val="none" w:sz="0" w:space="0" w:color="auto"/>
            <w:left w:val="none" w:sz="0" w:space="0" w:color="auto"/>
            <w:bottom w:val="none" w:sz="0" w:space="0" w:color="auto"/>
            <w:right w:val="none" w:sz="0" w:space="0" w:color="auto"/>
          </w:divBdr>
          <w:divsChild>
            <w:div w:id="1850215697">
              <w:marLeft w:val="0"/>
              <w:marRight w:val="0"/>
              <w:marTop w:val="0"/>
              <w:marBottom w:val="150"/>
              <w:divBdr>
                <w:top w:val="none" w:sz="0" w:space="0" w:color="auto"/>
                <w:left w:val="none" w:sz="0" w:space="0" w:color="auto"/>
                <w:bottom w:val="none" w:sz="0" w:space="0" w:color="auto"/>
                <w:right w:val="none" w:sz="0" w:space="0" w:color="auto"/>
              </w:divBdr>
              <w:divsChild>
                <w:div w:id="2046520831">
                  <w:marLeft w:val="300"/>
                  <w:marRight w:val="0"/>
                  <w:marTop w:val="0"/>
                  <w:marBottom w:val="300"/>
                  <w:divBdr>
                    <w:top w:val="none" w:sz="0" w:space="0" w:color="auto"/>
                    <w:left w:val="none" w:sz="0" w:space="0" w:color="auto"/>
                    <w:bottom w:val="none" w:sz="0" w:space="0" w:color="auto"/>
                    <w:right w:val="none" w:sz="0" w:space="0" w:color="auto"/>
                  </w:divBdr>
                  <w:divsChild>
                    <w:div w:id="779420609">
                      <w:marLeft w:val="0"/>
                      <w:marRight w:val="0"/>
                      <w:marTop w:val="0"/>
                      <w:marBottom w:val="0"/>
                      <w:divBdr>
                        <w:top w:val="none" w:sz="0" w:space="0" w:color="auto"/>
                        <w:left w:val="none" w:sz="0" w:space="0" w:color="auto"/>
                        <w:bottom w:val="none" w:sz="0" w:space="0" w:color="auto"/>
                        <w:right w:val="none" w:sz="0" w:space="0" w:color="auto"/>
                      </w:divBdr>
                      <w:divsChild>
                        <w:div w:id="2078672150">
                          <w:marLeft w:val="750"/>
                          <w:marRight w:val="0"/>
                          <w:marTop w:val="300"/>
                          <w:marBottom w:val="0"/>
                          <w:divBdr>
                            <w:top w:val="none" w:sz="0" w:space="0" w:color="auto"/>
                            <w:left w:val="none" w:sz="0" w:space="0" w:color="auto"/>
                            <w:bottom w:val="none" w:sz="0" w:space="0" w:color="auto"/>
                            <w:right w:val="none" w:sz="0" w:space="0" w:color="auto"/>
                          </w:divBdr>
                          <w:divsChild>
                            <w:div w:id="13134844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9057">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4">
          <w:marLeft w:val="0"/>
          <w:marRight w:val="0"/>
          <w:marTop w:val="105"/>
          <w:marBottom w:val="0"/>
          <w:divBdr>
            <w:top w:val="none" w:sz="0" w:space="0" w:color="auto"/>
            <w:left w:val="none" w:sz="0" w:space="0" w:color="auto"/>
            <w:bottom w:val="none" w:sz="0" w:space="0" w:color="auto"/>
            <w:right w:val="none" w:sz="0" w:space="0" w:color="auto"/>
          </w:divBdr>
          <w:divsChild>
            <w:div w:id="845708213">
              <w:marLeft w:val="0"/>
              <w:marRight w:val="0"/>
              <w:marTop w:val="0"/>
              <w:marBottom w:val="150"/>
              <w:divBdr>
                <w:top w:val="none" w:sz="0" w:space="0" w:color="auto"/>
                <w:left w:val="none" w:sz="0" w:space="0" w:color="auto"/>
                <w:bottom w:val="none" w:sz="0" w:space="0" w:color="auto"/>
                <w:right w:val="none" w:sz="0" w:space="0" w:color="auto"/>
              </w:divBdr>
              <w:divsChild>
                <w:div w:id="827550222">
                  <w:marLeft w:val="300"/>
                  <w:marRight w:val="0"/>
                  <w:marTop w:val="0"/>
                  <w:marBottom w:val="300"/>
                  <w:divBdr>
                    <w:top w:val="none" w:sz="0" w:space="0" w:color="auto"/>
                    <w:left w:val="none" w:sz="0" w:space="0" w:color="auto"/>
                    <w:bottom w:val="none" w:sz="0" w:space="0" w:color="auto"/>
                    <w:right w:val="none" w:sz="0" w:space="0" w:color="auto"/>
                  </w:divBdr>
                  <w:divsChild>
                    <w:div w:id="685597174">
                      <w:marLeft w:val="0"/>
                      <w:marRight w:val="0"/>
                      <w:marTop w:val="0"/>
                      <w:marBottom w:val="0"/>
                      <w:divBdr>
                        <w:top w:val="none" w:sz="0" w:space="0" w:color="auto"/>
                        <w:left w:val="none" w:sz="0" w:space="0" w:color="auto"/>
                        <w:bottom w:val="none" w:sz="0" w:space="0" w:color="auto"/>
                        <w:right w:val="none" w:sz="0" w:space="0" w:color="auto"/>
                      </w:divBdr>
                      <w:divsChild>
                        <w:div w:id="299499574">
                          <w:marLeft w:val="750"/>
                          <w:marRight w:val="0"/>
                          <w:marTop w:val="300"/>
                          <w:marBottom w:val="0"/>
                          <w:divBdr>
                            <w:top w:val="none" w:sz="0" w:space="0" w:color="auto"/>
                            <w:left w:val="none" w:sz="0" w:space="0" w:color="auto"/>
                            <w:bottom w:val="none" w:sz="0" w:space="0" w:color="auto"/>
                            <w:right w:val="none" w:sz="0" w:space="0" w:color="auto"/>
                          </w:divBdr>
                          <w:divsChild>
                            <w:div w:id="994533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762379">
      <w:bodyDiv w:val="1"/>
      <w:marLeft w:val="0"/>
      <w:marRight w:val="0"/>
      <w:marTop w:val="0"/>
      <w:marBottom w:val="0"/>
      <w:divBdr>
        <w:top w:val="none" w:sz="0" w:space="0" w:color="auto"/>
        <w:left w:val="none" w:sz="0" w:space="0" w:color="auto"/>
        <w:bottom w:val="none" w:sz="0" w:space="0" w:color="auto"/>
        <w:right w:val="none" w:sz="0" w:space="0" w:color="auto"/>
      </w:divBdr>
      <w:divsChild>
        <w:div w:id="1127507349">
          <w:marLeft w:val="0"/>
          <w:marRight w:val="0"/>
          <w:marTop w:val="105"/>
          <w:marBottom w:val="0"/>
          <w:divBdr>
            <w:top w:val="none" w:sz="0" w:space="0" w:color="auto"/>
            <w:left w:val="none" w:sz="0" w:space="0" w:color="auto"/>
            <w:bottom w:val="none" w:sz="0" w:space="0" w:color="auto"/>
            <w:right w:val="none" w:sz="0" w:space="0" w:color="auto"/>
          </w:divBdr>
          <w:divsChild>
            <w:div w:id="1507013467">
              <w:marLeft w:val="0"/>
              <w:marRight w:val="0"/>
              <w:marTop w:val="0"/>
              <w:marBottom w:val="150"/>
              <w:divBdr>
                <w:top w:val="none" w:sz="0" w:space="0" w:color="auto"/>
                <w:left w:val="none" w:sz="0" w:space="0" w:color="auto"/>
                <w:bottom w:val="none" w:sz="0" w:space="0" w:color="auto"/>
                <w:right w:val="none" w:sz="0" w:space="0" w:color="auto"/>
              </w:divBdr>
              <w:divsChild>
                <w:div w:id="1007102564">
                  <w:marLeft w:val="300"/>
                  <w:marRight w:val="0"/>
                  <w:marTop w:val="0"/>
                  <w:marBottom w:val="300"/>
                  <w:divBdr>
                    <w:top w:val="none" w:sz="0" w:space="0" w:color="auto"/>
                    <w:left w:val="none" w:sz="0" w:space="0" w:color="auto"/>
                    <w:bottom w:val="none" w:sz="0" w:space="0" w:color="auto"/>
                    <w:right w:val="none" w:sz="0" w:space="0" w:color="auto"/>
                  </w:divBdr>
                  <w:divsChild>
                    <w:div w:id="1020207021">
                      <w:marLeft w:val="0"/>
                      <w:marRight w:val="0"/>
                      <w:marTop w:val="0"/>
                      <w:marBottom w:val="0"/>
                      <w:divBdr>
                        <w:top w:val="none" w:sz="0" w:space="0" w:color="auto"/>
                        <w:left w:val="none" w:sz="0" w:space="0" w:color="auto"/>
                        <w:bottom w:val="none" w:sz="0" w:space="0" w:color="auto"/>
                        <w:right w:val="none" w:sz="0" w:space="0" w:color="auto"/>
                      </w:divBdr>
                      <w:divsChild>
                        <w:div w:id="1109354732">
                          <w:marLeft w:val="750"/>
                          <w:marRight w:val="0"/>
                          <w:marTop w:val="300"/>
                          <w:marBottom w:val="0"/>
                          <w:divBdr>
                            <w:top w:val="none" w:sz="0" w:space="0" w:color="auto"/>
                            <w:left w:val="none" w:sz="0" w:space="0" w:color="auto"/>
                            <w:bottom w:val="none" w:sz="0" w:space="0" w:color="auto"/>
                            <w:right w:val="none" w:sz="0" w:space="0" w:color="auto"/>
                          </w:divBdr>
                          <w:divsChild>
                            <w:div w:id="1886850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725376">
      <w:bodyDiv w:val="1"/>
      <w:marLeft w:val="0"/>
      <w:marRight w:val="0"/>
      <w:marTop w:val="0"/>
      <w:marBottom w:val="0"/>
      <w:divBdr>
        <w:top w:val="none" w:sz="0" w:space="0" w:color="auto"/>
        <w:left w:val="none" w:sz="0" w:space="0" w:color="auto"/>
        <w:bottom w:val="none" w:sz="0" w:space="0" w:color="auto"/>
        <w:right w:val="none" w:sz="0" w:space="0" w:color="auto"/>
      </w:divBdr>
      <w:divsChild>
        <w:div w:id="1000893507">
          <w:marLeft w:val="0"/>
          <w:marRight w:val="0"/>
          <w:marTop w:val="0"/>
          <w:marBottom w:val="0"/>
          <w:divBdr>
            <w:top w:val="none" w:sz="0" w:space="0" w:color="auto"/>
            <w:left w:val="none" w:sz="0" w:space="0" w:color="auto"/>
            <w:bottom w:val="none" w:sz="0" w:space="0" w:color="auto"/>
            <w:right w:val="none" w:sz="0" w:space="0" w:color="auto"/>
          </w:divBdr>
        </w:div>
        <w:div w:id="1586039070">
          <w:marLeft w:val="0"/>
          <w:marRight w:val="0"/>
          <w:marTop w:val="0"/>
          <w:marBottom w:val="0"/>
          <w:divBdr>
            <w:top w:val="none" w:sz="0" w:space="0" w:color="auto"/>
            <w:left w:val="none" w:sz="0" w:space="0" w:color="auto"/>
            <w:bottom w:val="none" w:sz="0" w:space="0" w:color="auto"/>
            <w:right w:val="none" w:sz="0" w:space="0" w:color="auto"/>
          </w:divBdr>
          <w:divsChild>
            <w:div w:id="1801455816">
              <w:marLeft w:val="0"/>
              <w:marRight w:val="0"/>
              <w:marTop w:val="30"/>
              <w:marBottom w:val="30"/>
              <w:divBdr>
                <w:top w:val="none" w:sz="0" w:space="0" w:color="auto"/>
                <w:left w:val="none" w:sz="0" w:space="0" w:color="auto"/>
                <w:bottom w:val="none" w:sz="0" w:space="0" w:color="auto"/>
                <w:right w:val="none" w:sz="0" w:space="0" w:color="auto"/>
              </w:divBdr>
              <w:divsChild>
                <w:div w:id="607540199">
                  <w:marLeft w:val="0"/>
                  <w:marRight w:val="0"/>
                  <w:marTop w:val="0"/>
                  <w:marBottom w:val="0"/>
                  <w:divBdr>
                    <w:top w:val="none" w:sz="0" w:space="0" w:color="auto"/>
                    <w:left w:val="none" w:sz="0" w:space="0" w:color="auto"/>
                    <w:bottom w:val="none" w:sz="0" w:space="0" w:color="auto"/>
                    <w:right w:val="none" w:sz="0" w:space="0" w:color="auto"/>
                  </w:divBdr>
                  <w:divsChild>
                    <w:div w:id="1894853199">
                      <w:marLeft w:val="0"/>
                      <w:marRight w:val="0"/>
                      <w:marTop w:val="0"/>
                      <w:marBottom w:val="0"/>
                      <w:divBdr>
                        <w:top w:val="none" w:sz="0" w:space="0" w:color="auto"/>
                        <w:left w:val="none" w:sz="0" w:space="0" w:color="auto"/>
                        <w:bottom w:val="none" w:sz="0" w:space="0" w:color="auto"/>
                        <w:right w:val="none" w:sz="0" w:space="0" w:color="auto"/>
                      </w:divBdr>
                    </w:div>
                  </w:divsChild>
                </w:div>
                <w:div w:id="1217201620">
                  <w:marLeft w:val="0"/>
                  <w:marRight w:val="0"/>
                  <w:marTop w:val="0"/>
                  <w:marBottom w:val="0"/>
                  <w:divBdr>
                    <w:top w:val="none" w:sz="0" w:space="0" w:color="auto"/>
                    <w:left w:val="none" w:sz="0" w:space="0" w:color="auto"/>
                    <w:bottom w:val="none" w:sz="0" w:space="0" w:color="auto"/>
                    <w:right w:val="none" w:sz="0" w:space="0" w:color="auto"/>
                  </w:divBdr>
                  <w:divsChild>
                    <w:div w:id="1949041512">
                      <w:marLeft w:val="0"/>
                      <w:marRight w:val="0"/>
                      <w:marTop w:val="0"/>
                      <w:marBottom w:val="0"/>
                      <w:divBdr>
                        <w:top w:val="none" w:sz="0" w:space="0" w:color="auto"/>
                        <w:left w:val="none" w:sz="0" w:space="0" w:color="auto"/>
                        <w:bottom w:val="none" w:sz="0" w:space="0" w:color="auto"/>
                        <w:right w:val="none" w:sz="0" w:space="0" w:color="auto"/>
                      </w:divBdr>
                    </w:div>
                  </w:divsChild>
                </w:div>
                <w:div w:id="998996724">
                  <w:marLeft w:val="0"/>
                  <w:marRight w:val="0"/>
                  <w:marTop w:val="0"/>
                  <w:marBottom w:val="0"/>
                  <w:divBdr>
                    <w:top w:val="none" w:sz="0" w:space="0" w:color="auto"/>
                    <w:left w:val="none" w:sz="0" w:space="0" w:color="auto"/>
                    <w:bottom w:val="none" w:sz="0" w:space="0" w:color="auto"/>
                    <w:right w:val="none" w:sz="0" w:space="0" w:color="auto"/>
                  </w:divBdr>
                  <w:divsChild>
                    <w:div w:id="514345851">
                      <w:marLeft w:val="0"/>
                      <w:marRight w:val="0"/>
                      <w:marTop w:val="0"/>
                      <w:marBottom w:val="0"/>
                      <w:divBdr>
                        <w:top w:val="none" w:sz="0" w:space="0" w:color="auto"/>
                        <w:left w:val="none" w:sz="0" w:space="0" w:color="auto"/>
                        <w:bottom w:val="none" w:sz="0" w:space="0" w:color="auto"/>
                        <w:right w:val="none" w:sz="0" w:space="0" w:color="auto"/>
                      </w:divBdr>
                    </w:div>
                  </w:divsChild>
                </w:div>
                <w:div w:id="1269849032">
                  <w:marLeft w:val="0"/>
                  <w:marRight w:val="0"/>
                  <w:marTop w:val="0"/>
                  <w:marBottom w:val="0"/>
                  <w:divBdr>
                    <w:top w:val="none" w:sz="0" w:space="0" w:color="auto"/>
                    <w:left w:val="none" w:sz="0" w:space="0" w:color="auto"/>
                    <w:bottom w:val="none" w:sz="0" w:space="0" w:color="auto"/>
                    <w:right w:val="none" w:sz="0" w:space="0" w:color="auto"/>
                  </w:divBdr>
                  <w:divsChild>
                    <w:div w:id="296567878">
                      <w:marLeft w:val="0"/>
                      <w:marRight w:val="0"/>
                      <w:marTop w:val="0"/>
                      <w:marBottom w:val="0"/>
                      <w:divBdr>
                        <w:top w:val="none" w:sz="0" w:space="0" w:color="auto"/>
                        <w:left w:val="none" w:sz="0" w:space="0" w:color="auto"/>
                        <w:bottom w:val="none" w:sz="0" w:space="0" w:color="auto"/>
                        <w:right w:val="none" w:sz="0" w:space="0" w:color="auto"/>
                      </w:divBdr>
                    </w:div>
                  </w:divsChild>
                </w:div>
                <w:div w:id="756249478">
                  <w:marLeft w:val="0"/>
                  <w:marRight w:val="0"/>
                  <w:marTop w:val="0"/>
                  <w:marBottom w:val="0"/>
                  <w:divBdr>
                    <w:top w:val="none" w:sz="0" w:space="0" w:color="auto"/>
                    <w:left w:val="none" w:sz="0" w:space="0" w:color="auto"/>
                    <w:bottom w:val="none" w:sz="0" w:space="0" w:color="auto"/>
                    <w:right w:val="none" w:sz="0" w:space="0" w:color="auto"/>
                  </w:divBdr>
                  <w:divsChild>
                    <w:div w:id="482238105">
                      <w:marLeft w:val="0"/>
                      <w:marRight w:val="0"/>
                      <w:marTop w:val="0"/>
                      <w:marBottom w:val="0"/>
                      <w:divBdr>
                        <w:top w:val="none" w:sz="0" w:space="0" w:color="auto"/>
                        <w:left w:val="none" w:sz="0" w:space="0" w:color="auto"/>
                        <w:bottom w:val="none" w:sz="0" w:space="0" w:color="auto"/>
                        <w:right w:val="none" w:sz="0" w:space="0" w:color="auto"/>
                      </w:divBdr>
                    </w:div>
                  </w:divsChild>
                </w:div>
                <w:div w:id="86847853">
                  <w:marLeft w:val="0"/>
                  <w:marRight w:val="0"/>
                  <w:marTop w:val="0"/>
                  <w:marBottom w:val="0"/>
                  <w:divBdr>
                    <w:top w:val="none" w:sz="0" w:space="0" w:color="auto"/>
                    <w:left w:val="none" w:sz="0" w:space="0" w:color="auto"/>
                    <w:bottom w:val="none" w:sz="0" w:space="0" w:color="auto"/>
                    <w:right w:val="none" w:sz="0" w:space="0" w:color="auto"/>
                  </w:divBdr>
                  <w:divsChild>
                    <w:div w:id="117798220">
                      <w:marLeft w:val="0"/>
                      <w:marRight w:val="0"/>
                      <w:marTop w:val="0"/>
                      <w:marBottom w:val="0"/>
                      <w:divBdr>
                        <w:top w:val="none" w:sz="0" w:space="0" w:color="auto"/>
                        <w:left w:val="none" w:sz="0" w:space="0" w:color="auto"/>
                        <w:bottom w:val="none" w:sz="0" w:space="0" w:color="auto"/>
                        <w:right w:val="none" w:sz="0" w:space="0" w:color="auto"/>
                      </w:divBdr>
                    </w:div>
                  </w:divsChild>
                </w:div>
                <w:div w:id="2091346348">
                  <w:marLeft w:val="0"/>
                  <w:marRight w:val="0"/>
                  <w:marTop w:val="0"/>
                  <w:marBottom w:val="0"/>
                  <w:divBdr>
                    <w:top w:val="none" w:sz="0" w:space="0" w:color="auto"/>
                    <w:left w:val="none" w:sz="0" w:space="0" w:color="auto"/>
                    <w:bottom w:val="none" w:sz="0" w:space="0" w:color="auto"/>
                    <w:right w:val="none" w:sz="0" w:space="0" w:color="auto"/>
                  </w:divBdr>
                  <w:divsChild>
                    <w:div w:id="1238204134">
                      <w:marLeft w:val="0"/>
                      <w:marRight w:val="0"/>
                      <w:marTop w:val="0"/>
                      <w:marBottom w:val="0"/>
                      <w:divBdr>
                        <w:top w:val="none" w:sz="0" w:space="0" w:color="auto"/>
                        <w:left w:val="none" w:sz="0" w:space="0" w:color="auto"/>
                        <w:bottom w:val="none" w:sz="0" w:space="0" w:color="auto"/>
                        <w:right w:val="none" w:sz="0" w:space="0" w:color="auto"/>
                      </w:divBdr>
                    </w:div>
                  </w:divsChild>
                </w:div>
                <w:div w:id="1522937166">
                  <w:marLeft w:val="0"/>
                  <w:marRight w:val="0"/>
                  <w:marTop w:val="0"/>
                  <w:marBottom w:val="0"/>
                  <w:divBdr>
                    <w:top w:val="none" w:sz="0" w:space="0" w:color="auto"/>
                    <w:left w:val="none" w:sz="0" w:space="0" w:color="auto"/>
                    <w:bottom w:val="none" w:sz="0" w:space="0" w:color="auto"/>
                    <w:right w:val="none" w:sz="0" w:space="0" w:color="auto"/>
                  </w:divBdr>
                  <w:divsChild>
                    <w:div w:id="628097210">
                      <w:marLeft w:val="0"/>
                      <w:marRight w:val="0"/>
                      <w:marTop w:val="0"/>
                      <w:marBottom w:val="0"/>
                      <w:divBdr>
                        <w:top w:val="none" w:sz="0" w:space="0" w:color="auto"/>
                        <w:left w:val="none" w:sz="0" w:space="0" w:color="auto"/>
                        <w:bottom w:val="none" w:sz="0" w:space="0" w:color="auto"/>
                        <w:right w:val="none" w:sz="0" w:space="0" w:color="auto"/>
                      </w:divBdr>
                    </w:div>
                    <w:div w:id="1597011798">
                      <w:marLeft w:val="0"/>
                      <w:marRight w:val="0"/>
                      <w:marTop w:val="0"/>
                      <w:marBottom w:val="0"/>
                      <w:divBdr>
                        <w:top w:val="none" w:sz="0" w:space="0" w:color="auto"/>
                        <w:left w:val="none" w:sz="0" w:space="0" w:color="auto"/>
                        <w:bottom w:val="none" w:sz="0" w:space="0" w:color="auto"/>
                        <w:right w:val="none" w:sz="0" w:space="0" w:color="auto"/>
                      </w:divBdr>
                    </w:div>
                    <w:div w:id="1112551125">
                      <w:marLeft w:val="0"/>
                      <w:marRight w:val="0"/>
                      <w:marTop w:val="0"/>
                      <w:marBottom w:val="0"/>
                      <w:divBdr>
                        <w:top w:val="none" w:sz="0" w:space="0" w:color="auto"/>
                        <w:left w:val="none" w:sz="0" w:space="0" w:color="auto"/>
                        <w:bottom w:val="none" w:sz="0" w:space="0" w:color="auto"/>
                        <w:right w:val="none" w:sz="0" w:space="0" w:color="auto"/>
                      </w:divBdr>
                    </w:div>
                    <w:div w:id="610089176">
                      <w:marLeft w:val="0"/>
                      <w:marRight w:val="0"/>
                      <w:marTop w:val="0"/>
                      <w:marBottom w:val="0"/>
                      <w:divBdr>
                        <w:top w:val="none" w:sz="0" w:space="0" w:color="auto"/>
                        <w:left w:val="none" w:sz="0" w:space="0" w:color="auto"/>
                        <w:bottom w:val="none" w:sz="0" w:space="0" w:color="auto"/>
                        <w:right w:val="none" w:sz="0" w:space="0" w:color="auto"/>
                      </w:divBdr>
                    </w:div>
                    <w:div w:id="1641036633">
                      <w:marLeft w:val="0"/>
                      <w:marRight w:val="0"/>
                      <w:marTop w:val="0"/>
                      <w:marBottom w:val="0"/>
                      <w:divBdr>
                        <w:top w:val="none" w:sz="0" w:space="0" w:color="auto"/>
                        <w:left w:val="none" w:sz="0" w:space="0" w:color="auto"/>
                        <w:bottom w:val="none" w:sz="0" w:space="0" w:color="auto"/>
                        <w:right w:val="none" w:sz="0" w:space="0" w:color="auto"/>
                      </w:divBdr>
                    </w:div>
                  </w:divsChild>
                </w:div>
                <w:div w:id="320739529">
                  <w:marLeft w:val="0"/>
                  <w:marRight w:val="0"/>
                  <w:marTop w:val="0"/>
                  <w:marBottom w:val="0"/>
                  <w:divBdr>
                    <w:top w:val="none" w:sz="0" w:space="0" w:color="auto"/>
                    <w:left w:val="none" w:sz="0" w:space="0" w:color="auto"/>
                    <w:bottom w:val="none" w:sz="0" w:space="0" w:color="auto"/>
                    <w:right w:val="none" w:sz="0" w:space="0" w:color="auto"/>
                  </w:divBdr>
                  <w:divsChild>
                    <w:div w:id="232741045">
                      <w:marLeft w:val="0"/>
                      <w:marRight w:val="0"/>
                      <w:marTop w:val="0"/>
                      <w:marBottom w:val="0"/>
                      <w:divBdr>
                        <w:top w:val="none" w:sz="0" w:space="0" w:color="auto"/>
                        <w:left w:val="none" w:sz="0" w:space="0" w:color="auto"/>
                        <w:bottom w:val="none" w:sz="0" w:space="0" w:color="auto"/>
                        <w:right w:val="none" w:sz="0" w:space="0" w:color="auto"/>
                      </w:divBdr>
                    </w:div>
                    <w:div w:id="1155491282">
                      <w:marLeft w:val="0"/>
                      <w:marRight w:val="0"/>
                      <w:marTop w:val="0"/>
                      <w:marBottom w:val="0"/>
                      <w:divBdr>
                        <w:top w:val="none" w:sz="0" w:space="0" w:color="auto"/>
                        <w:left w:val="none" w:sz="0" w:space="0" w:color="auto"/>
                        <w:bottom w:val="none" w:sz="0" w:space="0" w:color="auto"/>
                        <w:right w:val="none" w:sz="0" w:space="0" w:color="auto"/>
                      </w:divBdr>
                    </w:div>
                    <w:div w:id="1172797371">
                      <w:marLeft w:val="0"/>
                      <w:marRight w:val="0"/>
                      <w:marTop w:val="0"/>
                      <w:marBottom w:val="0"/>
                      <w:divBdr>
                        <w:top w:val="none" w:sz="0" w:space="0" w:color="auto"/>
                        <w:left w:val="none" w:sz="0" w:space="0" w:color="auto"/>
                        <w:bottom w:val="none" w:sz="0" w:space="0" w:color="auto"/>
                        <w:right w:val="none" w:sz="0" w:space="0" w:color="auto"/>
                      </w:divBdr>
                    </w:div>
                    <w:div w:id="1563060682">
                      <w:marLeft w:val="0"/>
                      <w:marRight w:val="0"/>
                      <w:marTop w:val="0"/>
                      <w:marBottom w:val="0"/>
                      <w:divBdr>
                        <w:top w:val="none" w:sz="0" w:space="0" w:color="auto"/>
                        <w:left w:val="none" w:sz="0" w:space="0" w:color="auto"/>
                        <w:bottom w:val="none" w:sz="0" w:space="0" w:color="auto"/>
                        <w:right w:val="none" w:sz="0" w:space="0" w:color="auto"/>
                      </w:divBdr>
                    </w:div>
                  </w:divsChild>
                </w:div>
                <w:div w:id="1079867017">
                  <w:marLeft w:val="0"/>
                  <w:marRight w:val="0"/>
                  <w:marTop w:val="0"/>
                  <w:marBottom w:val="0"/>
                  <w:divBdr>
                    <w:top w:val="none" w:sz="0" w:space="0" w:color="auto"/>
                    <w:left w:val="none" w:sz="0" w:space="0" w:color="auto"/>
                    <w:bottom w:val="none" w:sz="0" w:space="0" w:color="auto"/>
                    <w:right w:val="none" w:sz="0" w:space="0" w:color="auto"/>
                  </w:divBdr>
                  <w:divsChild>
                    <w:div w:id="1594439774">
                      <w:marLeft w:val="0"/>
                      <w:marRight w:val="0"/>
                      <w:marTop w:val="0"/>
                      <w:marBottom w:val="0"/>
                      <w:divBdr>
                        <w:top w:val="none" w:sz="0" w:space="0" w:color="auto"/>
                        <w:left w:val="none" w:sz="0" w:space="0" w:color="auto"/>
                        <w:bottom w:val="none" w:sz="0" w:space="0" w:color="auto"/>
                        <w:right w:val="none" w:sz="0" w:space="0" w:color="auto"/>
                      </w:divBdr>
                    </w:div>
                    <w:div w:id="370885105">
                      <w:marLeft w:val="0"/>
                      <w:marRight w:val="0"/>
                      <w:marTop w:val="0"/>
                      <w:marBottom w:val="0"/>
                      <w:divBdr>
                        <w:top w:val="none" w:sz="0" w:space="0" w:color="auto"/>
                        <w:left w:val="none" w:sz="0" w:space="0" w:color="auto"/>
                        <w:bottom w:val="none" w:sz="0" w:space="0" w:color="auto"/>
                        <w:right w:val="none" w:sz="0" w:space="0" w:color="auto"/>
                      </w:divBdr>
                    </w:div>
                    <w:div w:id="1591155749">
                      <w:marLeft w:val="0"/>
                      <w:marRight w:val="0"/>
                      <w:marTop w:val="0"/>
                      <w:marBottom w:val="0"/>
                      <w:divBdr>
                        <w:top w:val="none" w:sz="0" w:space="0" w:color="auto"/>
                        <w:left w:val="none" w:sz="0" w:space="0" w:color="auto"/>
                        <w:bottom w:val="none" w:sz="0" w:space="0" w:color="auto"/>
                        <w:right w:val="none" w:sz="0" w:space="0" w:color="auto"/>
                      </w:divBdr>
                    </w:div>
                    <w:div w:id="1020207097">
                      <w:marLeft w:val="0"/>
                      <w:marRight w:val="0"/>
                      <w:marTop w:val="0"/>
                      <w:marBottom w:val="0"/>
                      <w:divBdr>
                        <w:top w:val="none" w:sz="0" w:space="0" w:color="auto"/>
                        <w:left w:val="none" w:sz="0" w:space="0" w:color="auto"/>
                        <w:bottom w:val="none" w:sz="0" w:space="0" w:color="auto"/>
                        <w:right w:val="none" w:sz="0" w:space="0" w:color="auto"/>
                      </w:divBdr>
                    </w:div>
                    <w:div w:id="401104834">
                      <w:marLeft w:val="0"/>
                      <w:marRight w:val="0"/>
                      <w:marTop w:val="0"/>
                      <w:marBottom w:val="0"/>
                      <w:divBdr>
                        <w:top w:val="none" w:sz="0" w:space="0" w:color="auto"/>
                        <w:left w:val="none" w:sz="0" w:space="0" w:color="auto"/>
                        <w:bottom w:val="none" w:sz="0" w:space="0" w:color="auto"/>
                        <w:right w:val="none" w:sz="0" w:space="0" w:color="auto"/>
                      </w:divBdr>
                    </w:div>
                  </w:divsChild>
                </w:div>
                <w:div w:id="788359083">
                  <w:marLeft w:val="0"/>
                  <w:marRight w:val="0"/>
                  <w:marTop w:val="0"/>
                  <w:marBottom w:val="0"/>
                  <w:divBdr>
                    <w:top w:val="none" w:sz="0" w:space="0" w:color="auto"/>
                    <w:left w:val="none" w:sz="0" w:space="0" w:color="auto"/>
                    <w:bottom w:val="none" w:sz="0" w:space="0" w:color="auto"/>
                    <w:right w:val="none" w:sz="0" w:space="0" w:color="auto"/>
                  </w:divBdr>
                  <w:divsChild>
                    <w:div w:id="69620779">
                      <w:marLeft w:val="0"/>
                      <w:marRight w:val="0"/>
                      <w:marTop w:val="0"/>
                      <w:marBottom w:val="0"/>
                      <w:divBdr>
                        <w:top w:val="none" w:sz="0" w:space="0" w:color="auto"/>
                        <w:left w:val="none" w:sz="0" w:space="0" w:color="auto"/>
                        <w:bottom w:val="none" w:sz="0" w:space="0" w:color="auto"/>
                        <w:right w:val="none" w:sz="0" w:space="0" w:color="auto"/>
                      </w:divBdr>
                    </w:div>
                    <w:div w:id="647129353">
                      <w:marLeft w:val="0"/>
                      <w:marRight w:val="0"/>
                      <w:marTop w:val="0"/>
                      <w:marBottom w:val="0"/>
                      <w:divBdr>
                        <w:top w:val="none" w:sz="0" w:space="0" w:color="auto"/>
                        <w:left w:val="none" w:sz="0" w:space="0" w:color="auto"/>
                        <w:bottom w:val="none" w:sz="0" w:space="0" w:color="auto"/>
                        <w:right w:val="none" w:sz="0" w:space="0" w:color="auto"/>
                      </w:divBdr>
                    </w:div>
                    <w:div w:id="692418099">
                      <w:marLeft w:val="0"/>
                      <w:marRight w:val="0"/>
                      <w:marTop w:val="0"/>
                      <w:marBottom w:val="0"/>
                      <w:divBdr>
                        <w:top w:val="none" w:sz="0" w:space="0" w:color="auto"/>
                        <w:left w:val="none" w:sz="0" w:space="0" w:color="auto"/>
                        <w:bottom w:val="none" w:sz="0" w:space="0" w:color="auto"/>
                        <w:right w:val="none" w:sz="0" w:space="0" w:color="auto"/>
                      </w:divBdr>
                    </w:div>
                    <w:div w:id="1043561292">
                      <w:marLeft w:val="0"/>
                      <w:marRight w:val="0"/>
                      <w:marTop w:val="0"/>
                      <w:marBottom w:val="0"/>
                      <w:divBdr>
                        <w:top w:val="none" w:sz="0" w:space="0" w:color="auto"/>
                        <w:left w:val="none" w:sz="0" w:space="0" w:color="auto"/>
                        <w:bottom w:val="none" w:sz="0" w:space="0" w:color="auto"/>
                        <w:right w:val="none" w:sz="0" w:space="0" w:color="auto"/>
                      </w:divBdr>
                    </w:div>
                  </w:divsChild>
                </w:div>
                <w:div w:id="1152327318">
                  <w:marLeft w:val="0"/>
                  <w:marRight w:val="0"/>
                  <w:marTop w:val="0"/>
                  <w:marBottom w:val="0"/>
                  <w:divBdr>
                    <w:top w:val="none" w:sz="0" w:space="0" w:color="auto"/>
                    <w:left w:val="none" w:sz="0" w:space="0" w:color="auto"/>
                    <w:bottom w:val="none" w:sz="0" w:space="0" w:color="auto"/>
                    <w:right w:val="none" w:sz="0" w:space="0" w:color="auto"/>
                  </w:divBdr>
                  <w:divsChild>
                    <w:div w:id="568733148">
                      <w:marLeft w:val="0"/>
                      <w:marRight w:val="0"/>
                      <w:marTop w:val="0"/>
                      <w:marBottom w:val="0"/>
                      <w:divBdr>
                        <w:top w:val="none" w:sz="0" w:space="0" w:color="auto"/>
                        <w:left w:val="none" w:sz="0" w:space="0" w:color="auto"/>
                        <w:bottom w:val="none" w:sz="0" w:space="0" w:color="auto"/>
                        <w:right w:val="none" w:sz="0" w:space="0" w:color="auto"/>
                      </w:divBdr>
                    </w:div>
                    <w:div w:id="1885826426">
                      <w:marLeft w:val="0"/>
                      <w:marRight w:val="0"/>
                      <w:marTop w:val="0"/>
                      <w:marBottom w:val="0"/>
                      <w:divBdr>
                        <w:top w:val="none" w:sz="0" w:space="0" w:color="auto"/>
                        <w:left w:val="none" w:sz="0" w:space="0" w:color="auto"/>
                        <w:bottom w:val="none" w:sz="0" w:space="0" w:color="auto"/>
                        <w:right w:val="none" w:sz="0" w:space="0" w:color="auto"/>
                      </w:divBdr>
                    </w:div>
                    <w:div w:id="205721311">
                      <w:marLeft w:val="0"/>
                      <w:marRight w:val="0"/>
                      <w:marTop w:val="0"/>
                      <w:marBottom w:val="0"/>
                      <w:divBdr>
                        <w:top w:val="none" w:sz="0" w:space="0" w:color="auto"/>
                        <w:left w:val="none" w:sz="0" w:space="0" w:color="auto"/>
                        <w:bottom w:val="none" w:sz="0" w:space="0" w:color="auto"/>
                        <w:right w:val="none" w:sz="0" w:space="0" w:color="auto"/>
                      </w:divBdr>
                    </w:div>
                    <w:div w:id="250547493">
                      <w:marLeft w:val="0"/>
                      <w:marRight w:val="0"/>
                      <w:marTop w:val="0"/>
                      <w:marBottom w:val="0"/>
                      <w:divBdr>
                        <w:top w:val="none" w:sz="0" w:space="0" w:color="auto"/>
                        <w:left w:val="none" w:sz="0" w:space="0" w:color="auto"/>
                        <w:bottom w:val="none" w:sz="0" w:space="0" w:color="auto"/>
                        <w:right w:val="none" w:sz="0" w:space="0" w:color="auto"/>
                      </w:divBdr>
                    </w:div>
                  </w:divsChild>
                </w:div>
                <w:div w:id="1894736050">
                  <w:marLeft w:val="0"/>
                  <w:marRight w:val="0"/>
                  <w:marTop w:val="0"/>
                  <w:marBottom w:val="0"/>
                  <w:divBdr>
                    <w:top w:val="none" w:sz="0" w:space="0" w:color="auto"/>
                    <w:left w:val="none" w:sz="0" w:space="0" w:color="auto"/>
                    <w:bottom w:val="none" w:sz="0" w:space="0" w:color="auto"/>
                    <w:right w:val="none" w:sz="0" w:space="0" w:color="auto"/>
                  </w:divBdr>
                  <w:divsChild>
                    <w:div w:id="2076312856">
                      <w:marLeft w:val="0"/>
                      <w:marRight w:val="0"/>
                      <w:marTop w:val="0"/>
                      <w:marBottom w:val="0"/>
                      <w:divBdr>
                        <w:top w:val="none" w:sz="0" w:space="0" w:color="auto"/>
                        <w:left w:val="none" w:sz="0" w:space="0" w:color="auto"/>
                        <w:bottom w:val="none" w:sz="0" w:space="0" w:color="auto"/>
                        <w:right w:val="none" w:sz="0" w:space="0" w:color="auto"/>
                      </w:divBdr>
                    </w:div>
                  </w:divsChild>
                </w:div>
                <w:div w:id="1656294885">
                  <w:marLeft w:val="0"/>
                  <w:marRight w:val="0"/>
                  <w:marTop w:val="0"/>
                  <w:marBottom w:val="0"/>
                  <w:divBdr>
                    <w:top w:val="none" w:sz="0" w:space="0" w:color="auto"/>
                    <w:left w:val="none" w:sz="0" w:space="0" w:color="auto"/>
                    <w:bottom w:val="none" w:sz="0" w:space="0" w:color="auto"/>
                    <w:right w:val="none" w:sz="0" w:space="0" w:color="auto"/>
                  </w:divBdr>
                  <w:divsChild>
                    <w:div w:id="904879439">
                      <w:marLeft w:val="0"/>
                      <w:marRight w:val="0"/>
                      <w:marTop w:val="0"/>
                      <w:marBottom w:val="0"/>
                      <w:divBdr>
                        <w:top w:val="none" w:sz="0" w:space="0" w:color="auto"/>
                        <w:left w:val="none" w:sz="0" w:space="0" w:color="auto"/>
                        <w:bottom w:val="none" w:sz="0" w:space="0" w:color="auto"/>
                        <w:right w:val="none" w:sz="0" w:space="0" w:color="auto"/>
                      </w:divBdr>
                    </w:div>
                    <w:div w:id="863905845">
                      <w:marLeft w:val="0"/>
                      <w:marRight w:val="0"/>
                      <w:marTop w:val="0"/>
                      <w:marBottom w:val="0"/>
                      <w:divBdr>
                        <w:top w:val="none" w:sz="0" w:space="0" w:color="auto"/>
                        <w:left w:val="none" w:sz="0" w:space="0" w:color="auto"/>
                        <w:bottom w:val="none" w:sz="0" w:space="0" w:color="auto"/>
                        <w:right w:val="none" w:sz="0" w:space="0" w:color="auto"/>
                      </w:divBdr>
                    </w:div>
                    <w:div w:id="99496425">
                      <w:marLeft w:val="0"/>
                      <w:marRight w:val="0"/>
                      <w:marTop w:val="0"/>
                      <w:marBottom w:val="0"/>
                      <w:divBdr>
                        <w:top w:val="none" w:sz="0" w:space="0" w:color="auto"/>
                        <w:left w:val="none" w:sz="0" w:space="0" w:color="auto"/>
                        <w:bottom w:val="none" w:sz="0" w:space="0" w:color="auto"/>
                        <w:right w:val="none" w:sz="0" w:space="0" w:color="auto"/>
                      </w:divBdr>
                    </w:div>
                    <w:div w:id="1093210747">
                      <w:marLeft w:val="0"/>
                      <w:marRight w:val="0"/>
                      <w:marTop w:val="0"/>
                      <w:marBottom w:val="0"/>
                      <w:divBdr>
                        <w:top w:val="none" w:sz="0" w:space="0" w:color="auto"/>
                        <w:left w:val="none" w:sz="0" w:space="0" w:color="auto"/>
                        <w:bottom w:val="none" w:sz="0" w:space="0" w:color="auto"/>
                        <w:right w:val="none" w:sz="0" w:space="0" w:color="auto"/>
                      </w:divBdr>
                    </w:div>
                    <w:div w:id="2122800227">
                      <w:marLeft w:val="0"/>
                      <w:marRight w:val="0"/>
                      <w:marTop w:val="0"/>
                      <w:marBottom w:val="0"/>
                      <w:divBdr>
                        <w:top w:val="none" w:sz="0" w:space="0" w:color="auto"/>
                        <w:left w:val="none" w:sz="0" w:space="0" w:color="auto"/>
                        <w:bottom w:val="none" w:sz="0" w:space="0" w:color="auto"/>
                        <w:right w:val="none" w:sz="0" w:space="0" w:color="auto"/>
                      </w:divBdr>
                    </w:div>
                  </w:divsChild>
                </w:div>
                <w:div w:id="1159879259">
                  <w:marLeft w:val="0"/>
                  <w:marRight w:val="0"/>
                  <w:marTop w:val="0"/>
                  <w:marBottom w:val="0"/>
                  <w:divBdr>
                    <w:top w:val="none" w:sz="0" w:space="0" w:color="auto"/>
                    <w:left w:val="none" w:sz="0" w:space="0" w:color="auto"/>
                    <w:bottom w:val="none" w:sz="0" w:space="0" w:color="auto"/>
                    <w:right w:val="none" w:sz="0" w:space="0" w:color="auto"/>
                  </w:divBdr>
                  <w:divsChild>
                    <w:div w:id="631446317">
                      <w:marLeft w:val="0"/>
                      <w:marRight w:val="0"/>
                      <w:marTop w:val="0"/>
                      <w:marBottom w:val="0"/>
                      <w:divBdr>
                        <w:top w:val="none" w:sz="0" w:space="0" w:color="auto"/>
                        <w:left w:val="none" w:sz="0" w:space="0" w:color="auto"/>
                        <w:bottom w:val="none" w:sz="0" w:space="0" w:color="auto"/>
                        <w:right w:val="none" w:sz="0" w:space="0" w:color="auto"/>
                      </w:divBdr>
                    </w:div>
                    <w:div w:id="685255631">
                      <w:marLeft w:val="0"/>
                      <w:marRight w:val="0"/>
                      <w:marTop w:val="0"/>
                      <w:marBottom w:val="0"/>
                      <w:divBdr>
                        <w:top w:val="none" w:sz="0" w:space="0" w:color="auto"/>
                        <w:left w:val="none" w:sz="0" w:space="0" w:color="auto"/>
                        <w:bottom w:val="none" w:sz="0" w:space="0" w:color="auto"/>
                        <w:right w:val="none" w:sz="0" w:space="0" w:color="auto"/>
                      </w:divBdr>
                    </w:div>
                    <w:div w:id="1026904148">
                      <w:marLeft w:val="0"/>
                      <w:marRight w:val="0"/>
                      <w:marTop w:val="0"/>
                      <w:marBottom w:val="0"/>
                      <w:divBdr>
                        <w:top w:val="none" w:sz="0" w:space="0" w:color="auto"/>
                        <w:left w:val="none" w:sz="0" w:space="0" w:color="auto"/>
                        <w:bottom w:val="none" w:sz="0" w:space="0" w:color="auto"/>
                        <w:right w:val="none" w:sz="0" w:space="0" w:color="auto"/>
                      </w:divBdr>
                    </w:div>
                    <w:div w:id="998728883">
                      <w:marLeft w:val="0"/>
                      <w:marRight w:val="0"/>
                      <w:marTop w:val="0"/>
                      <w:marBottom w:val="0"/>
                      <w:divBdr>
                        <w:top w:val="none" w:sz="0" w:space="0" w:color="auto"/>
                        <w:left w:val="none" w:sz="0" w:space="0" w:color="auto"/>
                        <w:bottom w:val="none" w:sz="0" w:space="0" w:color="auto"/>
                        <w:right w:val="none" w:sz="0" w:space="0" w:color="auto"/>
                      </w:divBdr>
                    </w:div>
                  </w:divsChild>
                </w:div>
                <w:div w:id="1061900800">
                  <w:marLeft w:val="0"/>
                  <w:marRight w:val="0"/>
                  <w:marTop w:val="0"/>
                  <w:marBottom w:val="0"/>
                  <w:divBdr>
                    <w:top w:val="none" w:sz="0" w:space="0" w:color="auto"/>
                    <w:left w:val="none" w:sz="0" w:space="0" w:color="auto"/>
                    <w:bottom w:val="none" w:sz="0" w:space="0" w:color="auto"/>
                    <w:right w:val="none" w:sz="0" w:space="0" w:color="auto"/>
                  </w:divBdr>
                  <w:divsChild>
                    <w:div w:id="1975327354">
                      <w:marLeft w:val="0"/>
                      <w:marRight w:val="0"/>
                      <w:marTop w:val="0"/>
                      <w:marBottom w:val="0"/>
                      <w:divBdr>
                        <w:top w:val="none" w:sz="0" w:space="0" w:color="auto"/>
                        <w:left w:val="none" w:sz="0" w:space="0" w:color="auto"/>
                        <w:bottom w:val="none" w:sz="0" w:space="0" w:color="auto"/>
                        <w:right w:val="none" w:sz="0" w:space="0" w:color="auto"/>
                      </w:divBdr>
                    </w:div>
                    <w:div w:id="1100566253">
                      <w:marLeft w:val="0"/>
                      <w:marRight w:val="0"/>
                      <w:marTop w:val="0"/>
                      <w:marBottom w:val="0"/>
                      <w:divBdr>
                        <w:top w:val="none" w:sz="0" w:space="0" w:color="auto"/>
                        <w:left w:val="none" w:sz="0" w:space="0" w:color="auto"/>
                        <w:bottom w:val="none" w:sz="0" w:space="0" w:color="auto"/>
                        <w:right w:val="none" w:sz="0" w:space="0" w:color="auto"/>
                      </w:divBdr>
                    </w:div>
                    <w:div w:id="2121953087">
                      <w:marLeft w:val="0"/>
                      <w:marRight w:val="0"/>
                      <w:marTop w:val="0"/>
                      <w:marBottom w:val="0"/>
                      <w:divBdr>
                        <w:top w:val="none" w:sz="0" w:space="0" w:color="auto"/>
                        <w:left w:val="none" w:sz="0" w:space="0" w:color="auto"/>
                        <w:bottom w:val="none" w:sz="0" w:space="0" w:color="auto"/>
                        <w:right w:val="none" w:sz="0" w:space="0" w:color="auto"/>
                      </w:divBdr>
                    </w:div>
                    <w:div w:id="1619986457">
                      <w:marLeft w:val="0"/>
                      <w:marRight w:val="0"/>
                      <w:marTop w:val="0"/>
                      <w:marBottom w:val="0"/>
                      <w:divBdr>
                        <w:top w:val="none" w:sz="0" w:space="0" w:color="auto"/>
                        <w:left w:val="none" w:sz="0" w:space="0" w:color="auto"/>
                        <w:bottom w:val="none" w:sz="0" w:space="0" w:color="auto"/>
                        <w:right w:val="none" w:sz="0" w:space="0" w:color="auto"/>
                      </w:divBdr>
                    </w:div>
                  </w:divsChild>
                </w:div>
                <w:div w:id="1728264930">
                  <w:marLeft w:val="0"/>
                  <w:marRight w:val="0"/>
                  <w:marTop w:val="0"/>
                  <w:marBottom w:val="0"/>
                  <w:divBdr>
                    <w:top w:val="none" w:sz="0" w:space="0" w:color="auto"/>
                    <w:left w:val="none" w:sz="0" w:space="0" w:color="auto"/>
                    <w:bottom w:val="none" w:sz="0" w:space="0" w:color="auto"/>
                    <w:right w:val="none" w:sz="0" w:space="0" w:color="auto"/>
                  </w:divBdr>
                  <w:divsChild>
                    <w:div w:id="2026710184">
                      <w:marLeft w:val="0"/>
                      <w:marRight w:val="0"/>
                      <w:marTop w:val="0"/>
                      <w:marBottom w:val="0"/>
                      <w:divBdr>
                        <w:top w:val="none" w:sz="0" w:space="0" w:color="auto"/>
                        <w:left w:val="none" w:sz="0" w:space="0" w:color="auto"/>
                        <w:bottom w:val="none" w:sz="0" w:space="0" w:color="auto"/>
                        <w:right w:val="none" w:sz="0" w:space="0" w:color="auto"/>
                      </w:divBdr>
                    </w:div>
                  </w:divsChild>
                </w:div>
                <w:div w:id="426510511">
                  <w:marLeft w:val="0"/>
                  <w:marRight w:val="0"/>
                  <w:marTop w:val="0"/>
                  <w:marBottom w:val="0"/>
                  <w:divBdr>
                    <w:top w:val="none" w:sz="0" w:space="0" w:color="auto"/>
                    <w:left w:val="none" w:sz="0" w:space="0" w:color="auto"/>
                    <w:bottom w:val="none" w:sz="0" w:space="0" w:color="auto"/>
                    <w:right w:val="none" w:sz="0" w:space="0" w:color="auto"/>
                  </w:divBdr>
                  <w:divsChild>
                    <w:div w:id="71393702">
                      <w:marLeft w:val="0"/>
                      <w:marRight w:val="0"/>
                      <w:marTop w:val="0"/>
                      <w:marBottom w:val="0"/>
                      <w:divBdr>
                        <w:top w:val="none" w:sz="0" w:space="0" w:color="auto"/>
                        <w:left w:val="none" w:sz="0" w:space="0" w:color="auto"/>
                        <w:bottom w:val="none" w:sz="0" w:space="0" w:color="auto"/>
                        <w:right w:val="none" w:sz="0" w:space="0" w:color="auto"/>
                      </w:divBdr>
                    </w:div>
                    <w:div w:id="962468794">
                      <w:marLeft w:val="0"/>
                      <w:marRight w:val="0"/>
                      <w:marTop w:val="0"/>
                      <w:marBottom w:val="0"/>
                      <w:divBdr>
                        <w:top w:val="none" w:sz="0" w:space="0" w:color="auto"/>
                        <w:left w:val="none" w:sz="0" w:space="0" w:color="auto"/>
                        <w:bottom w:val="none" w:sz="0" w:space="0" w:color="auto"/>
                        <w:right w:val="none" w:sz="0" w:space="0" w:color="auto"/>
                      </w:divBdr>
                    </w:div>
                    <w:div w:id="1345739453">
                      <w:marLeft w:val="0"/>
                      <w:marRight w:val="0"/>
                      <w:marTop w:val="0"/>
                      <w:marBottom w:val="0"/>
                      <w:divBdr>
                        <w:top w:val="none" w:sz="0" w:space="0" w:color="auto"/>
                        <w:left w:val="none" w:sz="0" w:space="0" w:color="auto"/>
                        <w:bottom w:val="none" w:sz="0" w:space="0" w:color="auto"/>
                        <w:right w:val="none" w:sz="0" w:space="0" w:color="auto"/>
                      </w:divBdr>
                    </w:div>
                    <w:div w:id="8704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21431">
          <w:marLeft w:val="0"/>
          <w:marRight w:val="0"/>
          <w:marTop w:val="0"/>
          <w:marBottom w:val="0"/>
          <w:divBdr>
            <w:top w:val="none" w:sz="0" w:space="0" w:color="auto"/>
            <w:left w:val="none" w:sz="0" w:space="0" w:color="auto"/>
            <w:bottom w:val="none" w:sz="0" w:space="0" w:color="auto"/>
            <w:right w:val="none" w:sz="0" w:space="0" w:color="auto"/>
          </w:divBdr>
        </w:div>
        <w:div w:id="1589533657">
          <w:marLeft w:val="0"/>
          <w:marRight w:val="0"/>
          <w:marTop w:val="0"/>
          <w:marBottom w:val="0"/>
          <w:divBdr>
            <w:top w:val="none" w:sz="0" w:space="0" w:color="auto"/>
            <w:left w:val="none" w:sz="0" w:space="0" w:color="auto"/>
            <w:bottom w:val="none" w:sz="0" w:space="0" w:color="auto"/>
            <w:right w:val="none" w:sz="0" w:space="0" w:color="auto"/>
          </w:divBdr>
        </w:div>
      </w:divsChild>
    </w:div>
    <w:div w:id="1040593036">
      <w:bodyDiv w:val="1"/>
      <w:marLeft w:val="0"/>
      <w:marRight w:val="0"/>
      <w:marTop w:val="0"/>
      <w:marBottom w:val="0"/>
      <w:divBdr>
        <w:top w:val="none" w:sz="0" w:space="0" w:color="auto"/>
        <w:left w:val="none" w:sz="0" w:space="0" w:color="auto"/>
        <w:bottom w:val="none" w:sz="0" w:space="0" w:color="auto"/>
        <w:right w:val="none" w:sz="0" w:space="0" w:color="auto"/>
      </w:divBdr>
      <w:divsChild>
        <w:div w:id="1180434854">
          <w:marLeft w:val="0"/>
          <w:marRight w:val="0"/>
          <w:marTop w:val="105"/>
          <w:marBottom w:val="0"/>
          <w:divBdr>
            <w:top w:val="none" w:sz="0" w:space="0" w:color="auto"/>
            <w:left w:val="none" w:sz="0" w:space="0" w:color="auto"/>
            <w:bottom w:val="none" w:sz="0" w:space="0" w:color="auto"/>
            <w:right w:val="none" w:sz="0" w:space="0" w:color="auto"/>
          </w:divBdr>
          <w:divsChild>
            <w:div w:id="240799755">
              <w:marLeft w:val="0"/>
              <w:marRight w:val="0"/>
              <w:marTop w:val="0"/>
              <w:marBottom w:val="150"/>
              <w:divBdr>
                <w:top w:val="none" w:sz="0" w:space="0" w:color="auto"/>
                <w:left w:val="none" w:sz="0" w:space="0" w:color="auto"/>
                <w:bottom w:val="none" w:sz="0" w:space="0" w:color="auto"/>
                <w:right w:val="none" w:sz="0" w:space="0" w:color="auto"/>
              </w:divBdr>
              <w:divsChild>
                <w:div w:id="1121730792">
                  <w:marLeft w:val="300"/>
                  <w:marRight w:val="0"/>
                  <w:marTop w:val="0"/>
                  <w:marBottom w:val="300"/>
                  <w:divBdr>
                    <w:top w:val="none" w:sz="0" w:space="0" w:color="auto"/>
                    <w:left w:val="none" w:sz="0" w:space="0" w:color="auto"/>
                    <w:bottom w:val="none" w:sz="0" w:space="0" w:color="auto"/>
                    <w:right w:val="none" w:sz="0" w:space="0" w:color="auto"/>
                  </w:divBdr>
                  <w:divsChild>
                    <w:div w:id="8743862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08059">
      <w:bodyDiv w:val="1"/>
      <w:marLeft w:val="0"/>
      <w:marRight w:val="0"/>
      <w:marTop w:val="0"/>
      <w:marBottom w:val="0"/>
      <w:divBdr>
        <w:top w:val="none" w:sz="0" w:space="0" w:color="auto"/>
        <w:left w:val="none" w:sz="0" w:space="0" w:color="auto"/>
        <w:bottom w:val="none" w:sz="0" w:space="0" w:color="auto"/>
        <w:right w:val="none" w:sz="0" w:space="0" w:color="auto"/>
      </w:divBdr>
      <w:divsChild>
        <w:div w:id="70582994">
          <w:marLeft w:val="0"/>
          <w:marRight w:val="0"/>
          <w:marTop w:val="0"/>
          <w:marBottom w:val="0"/>
          <w:divBdr>
            <w:top w:val="none" w:sz="0" w:space="0" w:color="auto"/>
            <w:left w:val="none" w:sz="0" w:space="0" w:color="auto"/>
            <w:bottom w:val="none" w:sz="0" w:space="0" w:color="auto"/>
            <w:right w:val="none" w:sz="0" w:space="0" w:color="auto"/>
          </w:divBdr>
          <w:divsChild>
            <w:div w:id="2142724176">
              <w:marLeft w:val="0"/>
              <w:marRight w:val="0"/>
              <w:marTop w:val="0"/>
              <w:marBottom w:val="0"/>
              <w:divBdr>
                <w:top w:val="none" w:sz="0" w:space="0" w:color="auto"/>
                <w:left w:val="none" w:sz="0" w:space="0" w:color="auto"/>
                <w:bottom w:val="none" w:sz="0" w:space="0" w:color="auto"/>
                <w:right w:val="none" w:sz="0" w:space="0" w:color="auto"/>
              </w:divBdr>
              <w:divsChild>
                <w:div w:id="1079596258">
                  <w:marLeft w:val="0"/>
                  <w:marRight w:val="0"/>
                  <w:marTop w:val="0"/>
                  <w:marBottom w:val="0"/>
                  <w:divBdr>
                    <w:top w:val="none" w:sz="0" w:space="0" w:color="auto"/>
                    <w:left w:val="none" w:sz="0" w:space="0" w:color="auto"/>
                    <w:bottom w:val="none" w:sz="0" w:space="0" w:color="auto"/>
                    <w:right w:val="none" w:sz="0" w:space="0" w:color="auto"/>
                  </w:divBdr>
                  <w:divsChild>
                    <w:div w:id="1071853683">
                      <w:marLeft w:val="0"/>
                      <w:marRight w:val="0"/>
                      <w:marTop w:val="0"/>
                      <w:marBottom w:val="0"/>
                      <w:divBdr>
                        <w:top w:val="none" w:sz="0" w:space="0" w:color="auto"/>
                        <w:left w:val="none" w:sz="0" w:space="0" w:color="auto"/>
                        <w:bottom w:val="none" w:sz="0" w:space="0" w:color="auto"/>
                        <w:right w:val="none" w:sz="0" w:space="0" w:color="auto"/>
                      </w:divBdr>
                      <w:divsChild>
                        <w:div w:id="263267639">
                          <w:marLeft w:val="0"/>
                          <w:marRight w:val="0"/>
                          <w:marTop w:val="0"/>
                          <w:marBottom w:val="0"/>
                          <w:divBdr>
                            <w:top w:val="none" w:sz="0" w:space="0" w:color="auto"/>
                            <w:left w:val="none" w:sz="0" w:space="0" w:color="auto"/>
                            <w:bottom w:val="none" w:sz="0" w:space="0" w:color="auto"/>
                            <w:right w:val="none" w:sz="0" w:space="0" w:color="auto"/>
                          </w:divBdr>
                          <w:divsChild>
                            <w:div w:id="13953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5165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1">
          <w:marLeft w:val="0"/>
          <w:marRight w:val="0"/>
          <w:marTop w:val="105"/>
          <w:marBottom w:val="0"/>
          <w:divBdr>
            <w:top w:val="none" w:sz="0" w:space="0" w:color="auto"/>
            <w:left w:val="none" w:sz="0" w:space="0" w:color="auto"/>
            <w:bottom w:val="none" w:sz="0" w:space="0" w:color="auto"/>
            <w:right w:val="none" w:sz="0" w:space="0" w:color="auto"/>
          </w:divBdr>
          <w:divsChild>
            <w:div w:id="1067844879">
              <w:marLeft w:val="0"/>
              <w:marRight w:val="0"/>
              <w:marTop w:val="0"/>
              <w:marBottom w:val="150"/>
              <w:divBdr>
                <w:top w:val="none" w:sz="0" w:space="0" w:color="auto"/>
                <w:left w:val="none" w:sz="0" w:space="0" w:color="auto"/>
                <w:bottom w:val="none" w:sz="0" w:space="0" w:color="auto"/>
                <w:right w:val="none" w:sz="0" w:space="0" w:color="auto"/>
              </w:divBdr>
              <w:divsChild>
                <w:div w:id="1183396869">
                  <w:marLeft w:val="300"/>
                  <w:marRight w:val="0"/>
                  <w:marTop w:val="0"/>
                  <w:marBottom w:val="300"/>
                  <w:divBdr>
                    <w:top w:val="none" w:sz="0" w:space="0" w:color="auto"/>
                    <w:left w:val="none" w:sz="0" w:space="0" w:color="auto"/>
                    <w:bottom w:val="none" w:sz="0" w:space="0" w:color="auto"/>
                    <w:right w:val="none" w:sz="0" w:space="0" w:color="auto"/>
                  </w:divBdr>
                  <w:divsChild>
                    <w:div w:id="1921328789">
                      <w:marLeft w:val="0"/>
                      <w:marRight w:val="0"/>
                      <w:marTop w:val="0"/>
                      <w:marBottom w:val="0"/>
                      <w:divBdr>
                        <w:top w:val="none" w:sz="0" w:space="0" w:color="auto"/>
                        <w:left w:val="none" w:sz="0" w:space="0" w:color="auto"/>
                        <w:bottom w:val="none" w:sz="0" w:space="0" w:color="auto"/>
                        <w:right w:val="none" w:sz="0" w:space="0" w:color="auto"/>
                      </w:divBdr>
                      <w:divsChild>
                        <w:div w:id="698815496">
                          <w:marLeft w:val="750"/>
                          <w:marRight w:val="0"/>
                          <w:marTop w:val="300"/>
                          <w:marBottom w:val="0"/>
                          <w:divBdr>
                            <w:top w:val="none" w:sz="0" w:space="0" w:color="auto"/>
                            <w:left w:val="none" w:sz="0" w:space="0" w:color="auto"/>
                            <w:bottom w:val="none" w:sz="0" w:space="0" w:color="auto"/>
                            <w:right w:val="none" w:sz="0" w:space="0" w:color="auto"/>
                          </w:divBdr>
                          <w:divsChild>
                            <w:div w:id="4502458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760527">
      <w:bodyDiv w:val="1"/>
      <w:marLeft w:val="0"/>
      <w:marRight w:val="0"/>
      <w:marTop w:val="0"/>
      <w:marBottom w:val="0"/>
      <w:divBdr>
        <w:top w:val="none" w:sz="0" w:space="0" w:color="auto"/>
        <w:left w:val="none" w:sz="0" w:space="0" w:color="auto"/>
        <w:bottom w:val="none" w:sz="0" w:space="0" w:color="auto"/>
        <w:right w:val="none" w:sz="0" w:space="0" w:color="auto"/>
      </w:divBdr>
      <w:divsChild>
        <w:div w:id="695038058">
          <w:marLeft w:val="0"/>
          <w:marRight w:val="0"/>
          <w:marTop w:val="105"/>
          <w:marBottom w:val="0"/>
          <w:divBdr>
            <w:top w:val="none" w:sz="0" w:space="0" w:color="auto"/>
            <w:left w:val="none" w:sz="0" w:space="0" w:color="auto"/>
            <w:bottom w:val="none" w:sz="0" w:space="0" w:color="auto"/>
            <w:right w:val="none" w:sz="0" w:space="0" w:color="auto"/>
          </w:divBdr>
          <w:divsChild>
            <w:div w:id="1900553937">
              <w:marLeft w:val="0"/>
              <w:marRight w:val="0"/>
              <w:marTop w:val="0"/>
              <w:marBottom w:val="150"/>
              <w:divBdr>
                <w:top w:val="none" w:sz="0" w:space="0" w:color="auto"/>
                <w:left w:val="none" w:sz="0" w:space="0" w:color="auto"/>
                <w:bottom w:val="none" w:sz="0" w:space="0" w:color="auto"/>
                <w:right w:val="none" w:sz="0" w:space="0" w:color="auto"/>
              </w:divBdr>
              <w:divsChild>
                <w:div w:id="527138004">
                  <w:marLeft w:val="300"/>
                  <w:marRight w:val="0"/>
                  <w:marTop w:val="0"/>
                  <w:marBottom w:val="300"/>
                  <w:divBdr>
                    <w:top w:val="none" w:sz="0" w:space="0" w:color="auto"/>
                    <w:left w:val="none" w:sz="0" w:space="0" w:color="auto"/>
                    <w:bottom w:val="none" w:sz="0" w:space="0" w:color="auto"/>
                    <w:right w:val="none" w:sz="0" w:space="0" w:color="auto"/>
                  </w:divBdr>
                  <w:divsChild>
                    <w:div w:id="1041246855">
                      <w:marLeft w:val="0"/>
                      <w:marRight w:val="0"/>
                      <w:marTop w:val="0"/>
                      <w:marBottom w:val="0"/>
                      <w:divBdr>
                        <w:top w:val="none" w:sz="0" w:space="0" w:color="auto"/>
                        <w:left w:val="none" w:sz="0" w:space="0" w:color="auto"/>
                        <w:bottom w:val="none" w:sz="0" w:space="0" w:color="auto"/>
                        <w:right w:val="none" w:sz="0" w:space="0" w:color="auto"/>
                      </w:divBdr>
                      <w:divsChild>
                        <w:div w:id="1943226762">
                          <w:marLeft w:val="750"/>
                          <w:marRight w:val="0"/>
                          <w:marTop w:val="300"/>
                          <w:marBottom w:val="0"/>
                          <w:divBdr>
                            <w:top w:val="none" w:sz="0" w:space="0" w:color="auto"/>
                            <w:left w:val="none" w:sz="0" w:space="0" w:color="auto"/>
                            <w:bottom w:val="none" w:sz="0" w:space="0" w:color="auto"/>
                            <w:right w:val="none" w:sz="0" w:space="0" w:color="auto"/>
                          </w:divBdr>
                          <w:divsChild>
                            <w:div w:id="1778791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52779">
      <w:bodyDiv w:val="1"/>
      <w:marLeft w:val="0"/>
      <w:marRight w:val="0"/>
      <w:marTop w:val="0"/>
      <w:marBottom w:val="0"/>
      <w:divBdr>
        <w:top w:val="none" w:sz="0" w:space="0" w:color="auto"/>
        <w:left w:val="none" w:sz="0" w:space="0" w:color="auto"/>
        <w:bottom w:val="none" w:sz="0" w:space="0" w:color="auto"/>
        <w:right w:val="none" w:sz="0" w:space="0" w:color="auto"/>
      </w:divBdr>
      <w:divsChild>
        <w:div w:id="1061176080">
          <w:marLeft w:val="0"/>
          <w:marRight w:val="0"/>
          <w:marTop w:val="0"/>
          <w:marBottom w:val="0"/>
          <w:divBdr>
            <w:top w:val="none" w:sz="0" w:space="0" w:color="auto"/>
            <w:left w:val="none" w:sz="0" w:space="0" w:color="auto"/>
            <w:bottom w:val="none" w:sz="0" w:space="0" w:color="auto"/>
            <w:right w:val="none" w:sz="0" w:space="0" w:color="auto"/>
          </w:divBdr>
          <w:divsChild>
            <w:div w:id="1999309850">
              <w:marLeft w:val="0"/>
              <w:marRight w:val="0"/>
              <w:marTop w:val="0"/>
              <w:marBottom w:val="0"/>
              <w:divBdr>
                <w:top w:val="none" w:sz="0" w:space="0" w:color="auto"/>
                <w:left w:val="none" w:sz="0" w:space="0" w:color="auto"/>
                <w:bottom w:val="none" w:sz="0" w:space="0" w:color="auto"/>
                <w:right w:val="none" w:sz="0" w:space="0" w:color="auto"/>
              </w:divBdr>
              <w:divsChild>
                <w:div w:id="1609265947">
                  <w:marLeft w:val="0"/>
                  <w:marRight w:val="0"/>
                  <w:marTop w:val="0"/>
                  <w:marBottom w:val="0"/>
                  <w:divBdr>
                    <w:top w:val="none" w:sz="0" w:space="0" w:color="auto"/>
                    <w:left w:val="none" w:sz="0" w:space="0" w:color="auto"/>
                    <w:bottom w:val="none" w:sz="0" w:space="0" w:color="auto"/>
                    <w:right w:val="none" w:sz="0" w:space="0" w:color="auto"/>
                  </w:divBdr>
                  <w:divsChild>
                    <w:div w:id="1812332566">
                      <w:marLeft w:val="0"/>
                      <w:marRight w:val="0"/>
                      <w:marTop w:val="0"/>
                      <w:marBottom w:val="0"/>
                      <w:divBdr>
                        <w:top w:val="none" w:sz="0" w:space="0" w:color="auto"/>
                        <w:left w:val="none" w:sz="0" w:space="0" w:color="auto"/>
                        <w:bottom w:val="none" w:sz="0" w:space="0" w:color="auto"/>
                        <w:right w:val="none" w:sz="0" w:space="0" w:color="auto"/>
                      </w:divBdr>
                      <w:divsChild>
                        <w:div w:id="1080637987">
                          <w:marLeft w:val="0"/>
                          <w:marRight w:val="0"/>
                          <w:marTop w:val="0"/>
                          <w:marBottom w:val="0"/>
                          <w:divBdr>
                            <w:top w:val="none" w:sz="0" w:space="0" w:color="auto"/>
                            <w:left w:val="none" w:sz="0" w:space="0" w:color="auto"/>
                            <w:bottom w:val="none" w:sz="0" w:space="0" w:color="auto"/>
                            <w:right w:val="none" w:sz="0" w:space="0" w:color="auto"/>
                          </w:divBdr>
                          <w:divsChild>
                            <w:div w:id="73859284">
                              <w:marLeft w:val="0"/>
                              <w:marRight w:val="0"/>
                              <w:marTop w:val="0"/>
                              <w:marBottom w:val="0"/>
                              <w:divBdr>
                                <w:top w:val="none" w:sz="0" w:space="0" w:color="auto"/>
                                <w:left w:val="none" w:sz="0" w:space="0" w:color="auto"/>
                                <w:bottom w:val="none" w:sz="0" w:space="0" w:color="auto"/>
                                <w:right w:val="none" w:sz="0" w:space="0" w:color="auto"/>
                              </w:divBdr>
                              <w:divsChild>
                                <w:div w:id="3060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34766">
      <w:bodyDiv w:val="1"/>
      <w:marLeft w:val="0"/>
      <w:marRight w:val="0"/>
      <w:marTop w:val="0"/>
      <w:marBottom w:val="0"/>
      <w:divBdr>
        <w:top w:val="none" w:sz="0" w:space="0" w:color="auto"/>
        <w:left w:val="none" w:sz="0" w:space="0" w:color="auto"/>
        <w:bottom w:val="none" w:sz="0" w:space="0" w:color="auto"/>
        <w:right w:val="none" w:sz="0" w:space="0" w:color="auto"/>
      </w:divBdr>
      <w:divsChild>
        <w:div w:id="42218785">
          <w:marLeft w:val="0"/>
          <w:marRight w:val="0"/>
          <w:marTop w:val="105"/>
          <w:marBottom w:val="0"/>
          <w:divBdr>
            <w:top w:val="none" w:sz="0" w:space="0" w:color="auto"/>
            <w:left w:val="none" w:sz="0" w:space="0" w:color="auto"/>
            <w:bottom w:val="none" w:sz="0" w:space="0" w:color="auto"/>
            <w:right w:val="none" w:sz="0" w:space="0" w:color="auto"/>
          </w:divBdr>
          <w:divsChild>
            <w:div w:id="1727533491">
              <w:marLeft w:val="0"/>
              <w:marRight w:val="0"/>
              <w:marTop w:val="0"/>
              <w:marBottom w:val="150"/>
              <w:divBdr>
                <w:top w:val="none" w:sz="0" w:space="0" w:color="auto"/>
                <w:left w:val="none" w:sz="0" w:space="0" w:color="auto"/>
                <w:bottom w:val="none" w:sz="0" w:space="0" w:color="auto"/>
                <w:right w:val="none" w:sz="0" w:space="0" w:color="auto"/>
              </w:divBdr>
              <w:divsChild>
                <w:div w:id="506484728">
                  <w:marLeft w:val="300"/>
                  <w:marRight w:val="0"/>
                  <w:marTop w:val="0"/>
                  <w:marBottom w:val="300"/>
                  <w:divBdr>
                    <w:top w:val="none" w:sz="0" w:space="0" w:color="auto"/>
                    <w:left w:val="none" w:sz="0" w:space="0" w:color="auto"/>
                    <w:bottom w:val="none" w:sz="0" w:space="0" w:color="auto"/>
                    <w:right w:val="none" w:sz="0" w:space="0" w:color="auto"/>
                  </w:divBdr>
                  <w:divsChild>
                    <w:div w:id="364791276">
                      <w:marLeft w:val="0"/>
                      <w:marRight w:val="0"/>
                      <w:marTop w:val="0"/>
                      <w:marBottom w:val="0"/>
                      <w:divBdr>
                        <w:top w:val="none" w:sz="0" w:space="0" w:color="auto"/>
                        <w:left w:val="none" w:sz="0" w:space="0" w:color="auto"/>
                        <w:bottom w:val="none" w:sz="0" w:space="0" w:color="auto"/>
                        <w:right w:val="none" w:sz="0" w:space="0" w:color="auto"/>
                      </w:divBdr>
                      <w:divsChild>
                        <w:div w:id="1521091738">
                          <w:marLeft w:val="750"/>
                          <w:marRight w:val="0"/>
                          <w:marTop w:val="300"/>
                          <w:marBottom w:val="0"/>
                          <w:divBdr>
                            <w:top w:val="none" w:sz="0" w:space="0" w:color="auto"/>
                            <w:left w:val="none" w:sz="0" w:space="0" w:color="auto"/>
                            <w:bottom w:val="none" w:sz="0" w:space="0" w:color="auto"/>
                            <w:right w:val="none" w:sz="0" w:space="0" w:color="auto"/>
                          </w:divBdr>
                          <w:divsChild>
                            <w:div w:id="2765677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49447">
      <w:bodyDiv w:val="1"/>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105"/>
          <w:marBottom w:val="0"/>
          <w:divBdr>
            <w:top w:val="none" w:sz="0" w:space="0" w:color="auto"/>
            <w:left w:val="none" w:sz="0" w:space="0" w:color="auto"/>
            <w:bottom w:val="none" w:sz="0" w:space="0" w:color="auto"/>
            <w:right w:val="none" w:sz="0" w:space="0" w:color="auto"/>
          </w:divBdr>
          <w:divsChild>
            <w:div w:id="742486978">
              <w:marLeft w:val="0"/>
              <w:marRight w:val="0"/>
              <w:marTop w:val="0"/>
              <w:marBottom w:val="150"/>
              <w:divBdr>
                <w:top w:val="none" w:sz="0" w:space="0" w:color="auto"/>
                <w:left w:val="none" w:sz="0" w:space="0" w:color="auto"/>
                <w:bottom w:val="none" w:sz="0" w:space="0" w:color="auto"/>
                <w:right w:val="none" w:sz="0" w:space="0" w:color="auto"/>
              </w:divBdr>
              <w:divsChild>
                <w:div w:id="53746591">
                  <w:marLeft w:val="300"/>
                  <w:marRight w:val="0"/>
                  <w:marTop w:val="0"/>
                  <w:marBottom w:val="300"/>
                  <w:divBdr>
                    <w:top w:val="none" w:sz="0" w:space="0" w:color="auto"/>
                    <w:left w:val="none" w:sz="0" w:space="0" w:color="auto"/>
                    <w:bottom w:val="none" w:sz="0" w:space="0" w:color="auto"/>
                    <w:right w:val="none" w:sz="0" w:space="0" w:color="auto"/>
                  </w:divBdr>
                  <w:divsChild>
                    <w:div w:id="1974209093">
                      <w:marLeft w:val="0"/>
                      <w:marRight w:val="0"/>
                      <w:marTop w:val="0"/>
                      <w:marBottom w:val="0"/>
                      <w:divBdr>
                        <w:top w:val="none" w:sz="0" w:space="0" w:color="auto"/>
                        <w:left w:val="none" w:sz="0" w:space="0" w:color="auto"/>
                        <w:bottom w:val="none" w:sz="0" w:space="0" w:color="auto"/>
                        <w:right w:val="none" w:sz="0" w:space="0" w:color="auto"/>
                      </w:divBdr>
                      <w:divsChild>
                        <w:div w:id="694427967">
                          <w:marLeft w:val="750"/>
                          <w:marRight w:val="0"/>
                          <w:marTop w:val="300"/>
                          <w:marBottom w:val="0"/>
                          <w:divBdr>
                            <w:top w:val="none" w:sz="0" w:space="0" w:color="auto"/>
                            <w:left w:val="none" w:sz="0" w:space="0" w:color="auto"/>
                            <w:bottom w:val="none" w:sz="0" w:space="0" w:color="auto"/>
                            <w:right w:val="none" w:sz="0" w:space="0" w:color="auto"/>
                          </w:divBdr>
                          <w:divsChild>
                            <w:div w:id="91627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955804">
      <w:bodyDiv w:val="1"/>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
        <w:div w:id="1189101513">
          <w:marLeft w:val="0"/>
          <w:marRight w:val="0"/>
          <w:marTop w:val="0"/>
          <w:marBottom w:val="0"/>
          <w:divBdr>
            <w:top w:val="none" w:sz="0" w:space="0" w:color="auto"/>
            <w:left w:val="none" w:sz="0" w:space="0" w:color="auto"/>
            <w:bottom w:val="none" w:sz="0" w:space="0" w:color="auto"/>
            <w:right w:val="none" w:sz="0" w:space="0" w:color="auto"/>
          </w:divBdr>
        </w:div>
        <w:div w:id="484249264">
          <w:marLeft w:val="0"/>
          <w:marRight w:val="0"/>
          <w:marTop w:val="0"/>
          <w:marBottom w:val="0"/>
          <w:divBdr>
            <w:top w:val="none" w:sz="0" w:space="0" w:color="auto"/>
            <w:left w:val="none" w:sz="0" w:space="0" w:color="auto"/>
            <w:bottom w:val="none" w:sz="0" w:space="0" w:color="auto"/>
            <w:right w:val="none" w:sz="0" w:space="0" w:color="auto"/>
          </w:divBdr>
        </w:div>
        <w:div w:id="1937053650">
          <w:marLeft w:val="0"/>
          <w:marRight w:val="0"/>
          <w:marTop w:val="0"/>
          <w:marBottom w:val="0"/>
          <w:divBdr>
            <w:top w:val="none" w:sz="0" w:space="0" w:color="auto"/>
            <w:left w:val="none" w:sz="0" w:space="0" w:color="auto"/>
            <w:bottom w:val="none" w:sz="0" w:space="0" w:color="auto"/>
            <w:right w:val="none" w:sz="0" w:space="0" w:color="auto"/>
          </w:divBdr>
        </w:div>
        <w:div w:id="1755203224">
          <w:marLeft w:val="0"/>
          <w:marRight w:val="0"/>
          <w:marTop w:val="0"/>
          <w:marBottom w:val="0"/>
          <w:divBdr>
            <w:top w:val="none" w:sz="0" w:space="0" w:color="auto"/>
            <w:left w:val="none" w:sz="0" w:space="0" w:color="auto"/>
            <w:bottom w:val="none" w:sz="0" w:space="0" w:color="auto"/>
            <w:right w:val="none" w:sz="0" w:space="0" w:color="auto"/>
          </w:divBdr>
        </w:div>
      </w:divsChild>
    </w:div>
    <w:div w:id="1560363689">
      <w:bodyDiv w:val="1"/>
      <w:marLeft w:val="0"/>
      <w:marRight w:val="0"/>
      <w:marTop w:val="0"/>
      <w:marBottom w:val="0"/>
      <w:divBdr>
        <w:top w:val="none" w:sz="0" w:space="0" w:color="auto"/>
        <w:left w:val="none" w:sz="0" w:space="0" w:color="auto"/>
        <w:bottom w:val="none" w:sz="0" w:space="0" w:color="auto"/>
        <w:right w:val="none" w:sz="0" w:space="0" w:color="auto"/>
      </w:divBdr>
      <w:divsChild>
        <w:div w:id="707461476">
          <w:marLeft w:val="0"/>
          <w:marRight w:val="0"/>
          <w:marTop w:val="105"/>
          <w:marBottom w:val="0"/>
          <w:divBdr>
            <w:top w:val="none" w:sz="0" w:space="0" w:color="auto"/>
            <w:left w:val="none" w:sz="0" w:space="0" w:color="auto"/>
            <w:bottom w:val="none" w:sz="0" w:space="0" w:color="auto"/>
            <w:right w:val="none" w:sz="0" w:space="0" w:color="auto"/>
          </w:divBdr>
          <w:divsChild>
            <w:div w:id="1217474828">
              <w:marLeft w:val="0"/>
              <w:marRight w:val="0"/>
              <w:marTop w:val="0"/>
              <w:marBottom w:val="150"/>
              <w:divBdr>
                <w:top w:val="none" w:sz="0" w:space="0" w:color="auto"/>
                <w:left w:val="none" w:sz="0" w:space="0" w:color="auto"/>
                <w:bottom w:val="none" w:sz="0" w:space="0" w:color="auto"/>
                <w:right w:val="none" w:sz="0" w:space="0" w:color="auto"/>
              </w:divBdr>
              <w:divsChild>
                <w:div w:id="132262363">
                  <w:marLeft w:val="300"/>
                  <w:marRight w:val="0"/>
                  <w:marTop w:val="0"/>
                  <w:marBottom w:val="300"/>
                  <w:divBdr>
                    <w:top w:val="none" w:sz="0" w:space="0" w:color="auto"/>
                    <w:left w:val="none" w:sz="0" w:space="0" w:color="auto"/>
                    <w:bottom w:val="none" w:sz="0" w:space="0" w:color="auto"/>
                    <w:right w:val="none" w:sz="0" w:space="0" w:color="auto"/>
                  </w:divBdr>
                  <w:divsChild>
                    <w:div w:id="1236209799">
                      <w:marLeft w:val="0"/>
                      <w:marRight w:val="0"/>
                      <w:marTop w:val="0"/>
                      <w:marBottom w:val="0"/>
                      <w:divBdr>
                        <w:top w:val="none" w:sz="0" w:space="0" w:color="auto"/>
                        <w:left w:val="none" w:sz="0" w:space="0" w:color="auto"/>
                        <w:bottom w:val="none" w:sz="0" w:space="0" w:color="auto"/>
                        <w:right w:val="none" w:sz="0" w:space="0" w:color="auto"/>
                      </w:divBdr>
                      <w:divsChild>
                        <w:div w:id="1555778924">
                          <w:marLeft w:val="750"/>
                          <w:marRight w:val="0"/>
                          <w:marTop w:val="300"/>
                          <w:marBottom w:val="0"/>
                          <w:divBdr>
                            <w:top w:val="none" w:sz="0" w:space="0" w:color="auto"/>
                            <w:left w:val="none" w:sz="0" w:space="0" w:color="auto"/>
                            <w:bottom w:val="none" w:sz="0" w:space="0" w:color="auto"/>
                            <w:right w:val="none" w:sz="0" w:space="0" w:color="auto"/>
                          </w:divBdr>
                          <w:divsChild>
                            <w:div w:id="20029243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349185">
      <w:bodyDiv w:val="1"/>
      <w:marLeft w:val="0"/>
      <w:marRight w:val="0"/>
      <w:marTop w:val="0"/>
      <w:marBottom w:val="0"/>
      <w:divBdr>
        <w:top w:val="none" w:sz="0" w:space="0" w:color="auto"/>
        <w:left w:val="none" w:sz="0" w:space="0" w:color="auto"/>
        <w:bottom w:val="none" w:sz="0" w:space="0" w:color="auto"/>
        <w:right w:val="none" w:sz="0" w:space="0" w:color="auto"/>
      </w:divBdr>
      <w:divsChild>
        <w:div w:id="1302006454">
          <w:marLeft w:val="0"/>
          <w:marRight w:val="0"/>
          <w:marTop w:val="105"/>
          <w:marBottom w:val="0"/>
          <w:divBdr>
            <w:top w:val="none" w:sz="0" w:space="0" w:color="auto"/>
            <w:left w:val="none" w:sz="0" w:space="0" w:color="auto"/>
            <w:bottom w:val="none" w:sz="0" w:space="0" w:color="auto"/>
            <w:right w:val="none" w:sz="0" w:space="0" w:color="auto"/>
          </w:divBdr>
          <w:divsChild>
            <w:div w:id="1696998428">
              <w:marLeft w:val="0"/>
              <w:marRight w:val="0"/>
              <w:marTop w:val="0"/>
              <w:marBottom w:val="150"/>
              <w:divBdr>
                <w:top w:val="none" w:sz="0" w:space="0" w:color="auto"/>
                <w:left w:val="none" w:sz="0" w:space="0" w:color="auto"/>
                <w:bottom w:val="none" w:sz="0" w:space="0" w:color="auto"/>
                <w:right w:val="none" w:sz="0" w:space="0" w:color="auto"/>
              </w:divBdr>
              <w:divsChild>
                <w:div w:id="108160146">
                  <w:marLeft w:val="300"/>
                  <w:marRight w:val="0"/>
                  <w:marTop w:val="0"/>
                  <w:marBottom w:val="300"/>
                  <w:divBdr>
                    <w:top w:val="none" w:sz="0" w:space="0" w:color="auto"/>
                    <w:left w:val="none" w:sz="0" w:space="0" w:color="auto"/>
                    <w:bottom w:val="none" w:sz="0" w:space="0" w:color="auto"/>
                    <w:right w:val="none" w:sz="0" w:space="0" w:color="auto"/>
                  </w:divBdr>
                  <w:divsChild>
                    <w:div w:id="160707324">
                      <w:marLeft w:val="0"/>
                      <w:marRight w:val="0"/>
                      <w:marTop w:val="0"/>
                      <w:marBottom w:val="0"/>
                      <w:divBdr>
                        <w:top w:val="none" w:sz="0" w:space="0" w:color="auto"/>
                        <w:left w:val="none" w:sz="0" w:space="0" w:color="auto"/>
                        <w:bottom w:val="none" w:sz="0" w:space="0" w:color="auto"/>
                        <w:right w:val="none" w:sz="0" w:space="0" w:color="auto"/>
                      </w:divBdr>
                      <w:divsChild>
                        <w:div w:id="500892038">
                          <w:marLeft w:val="750"/>
                          <w:marRight w:val="0"/>
                          <w:marTop w:val="300"/>
                          <w:marBottom w:val="0"/>
                          <w:divBdr>
                            <w:top w:val="none" w:sz="0" w:space="0" w:color="auto"/>
                            <w:left w:val="none" w:sz="0" w:space="0" w:color="auto"/>
                            <w:bottom w:val="none" w:sz="0" w:space="0" w:color="auto"/>
                            <w:right w:val="none" w:sz="0" w:space="0" w:color="auto"/>
                          </w:divBdr>
                          <w:divsChild>
                            <w:div w:id="11822337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09983">
      <w:bodyDiv w:val="1"/>
      <w:marLeft w:val="0"/>
      <w:marRight w:val="0"/>
      <w:marTop w:val="0"/>
      <w:marBottom w:val="0"/>
      <w:divBdr>
        <w:top w:val="none" w:sz="0" w:space="0" w:color="auto"/>
        <w:left w:val="none" w:sz="0" w:space="0" w:color="auto"/>
        <w:bottom w:val="none" w:sz="0" w:space="0" w:color="auto"/>
        <w:right w:val="none" w:sz="0" w:space="0" w:color="auto"/>
      </w:divBdr>
      <w:divsChild>
        <w:div w:id="769617257">
          <w:marLeft w:val="0"/>
          <w:marRight w:val="0"/>
          <w:marTop w:val="0"/>
          <w:marBottom w:val="0"/>
          <w:divBdr>
            <w:top w:val="none" w:sz="0" w:space="0" w:color="auto"/>
            <w:left w:val="none" w:sz="0" w:space="0" w:color="auto"/>
            <w:bottom w:val="none" w:sz="0" w:space="0" w:color="auto"/>
            <w:right w:val="none" w:sz="0" w:space="0" w:color="auto"/>
          </w:divBdr>
          <w:divsChild>
            <w:div w:id="2100590888">
              <w:marLeft w:val="0"/>
              <w:marRight w:val="0"/>
              <w:marTop w:val="0"/>
              <w:marBottom w:val="0"/>
              <w:divBdr>
                <w:top w:val="none" w:sz="0" w:space="0" w:color="auto"/>
                <w:left w:val="none" w:sz="0" w:space="0" w:color="auto"/>
                <w:bottom w:val="none" w:sz="0" w:space="0" w:color="auto"/>
                <w:right w:val="none" w:sz="0" w:space="0" w:color="auto"/>
              </w:divBdr>
              <w:divsChild>
                <w:div w:id="861359433">
                  <w:marLeft w:val="0"/>
                  <w:marRight w:val="0"/>
                  <w:marTop w:val="0"/>
                  <w:marBottom w:val="0"/>
                  <w:divBdr>
                    <w:top w:val="none" w:sz="0" w:space="0" w:color="auto"/>
                    <w:left w:val="none" w:sz="0" w:space="0" w:color="auto"/>
                    <w:bottom w:val="none" w:sz="0" w:space="0" w:color="auto"/>
                    <w:right w:val="none" w:sz="0" w:space="0" w:color="auto"/>
                  </w:divBdr>
                  <w:divsChild>
                    <w:div w:id="1212573217">
                      <w:marLeft w:val="0"/>
                      <w:marRight w:val="0"/>
                      <w:marTop w:val="0"/>
                      <w:marBottom w:val="0"/>
                      <w:divBdr>
                        <w:top w:val="none" w:sz="0" w:space="0" w:color="auto"/>
                        <w:left w:val="none" w:sz="0" w:space="0" w:color="auto"/>
                        <w:bottom w:val="none" w:sz="0" w:space="0" w:color="auto"/>
                        <w:right w:val="none" w:sz="0" w:space="0" w:color="auto"/>
                      </w:divBdr>
                      <w:divsChild>
                        <w:div w:id="1522544949">
                          <w:marLeft w:val="0"/>
                          <w:marRight w:val="0"/>
                          <w:marTop w:val="0"/>
                          <w:marBottom w:val="0"/>
                          <w:divBdr>
                            <w:top w:val="none" w:sz="0" w:space="0" w:color="auto"/>
                            <w:left w:val="none" w:sz="0" w:space="0" w:color="auto"/>
                            <w:bottom w:val="none" w:sz="0" w:space="0" w:color="auto"/>
                            <w:right w:val="none" w:sz="0" w:space="0" w:color="auto"/>
                          </w:divBdr>
                          <w:divsChild>
                            <w:div w:id="12014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8767">
      <w:bodyDiv w:val="1"/>
      <w:marLeft w:val="0"/>
      <w:marRight w:val="0"/>
      <w:marTop w:val="0"/>
      <w:marBottom w:val="0"/>
      <w:divBdr>
        <w:top w:val="none" w:sz="0" w:space="0" w:color="auto"/>
        <w:left w:val="none" w:sz="0" w:space="0" w:color="auto"/>
        <w:bottom w:val="none" w:sz="0" w:space="0" w:color="auto"/>
        <w:right w:val="none" w:sz="0" w:space="0" w:color="auto"/>
      </w:divBdr>
      <w:divsChild>
        <w:div w:id="1002898275">
          <w:marLeft w:val="0"/>
          <w:marRight w:val="0"/>
          <w:marTop w:val="105"/>
          <w:marBottom w:val="0"/>
          <w:divBdr>
            <w:top w:val="none" w:sz="0" w:space="0" w:color="auto"/>
            <w:left w:val="none" w:sz="0" w:space="0" w:color="auto"/>
            <w:bottom w:val="none" w:sz="0" w:space="0" w:color="auto"/>
            <w:right w:val="none" w:sz="0" w:space="0" w:color="auto"/>
          </w:divBdr>
          <w:divsChild>
            <w:div w:id="1854762243">
              <w:marLeft w:val="0"/>
              <w:marRight w:val="0"/>
              <w:marTop w:val="0"/>
              <w:marBottom w:val="150"/>
              <w:divBdr>
                <w:top w:val="none" w:sz="0" w:space="0" w:color="auto"/>
                <w:left w:val="none" w:sz="0" w:space="0" w:color="auto"/>
                <w:bottom w:val="none" w:sz="0" w:space="0" w:color="auto"/>
                <w:right w:val="none" w:sz="0" w:space="0" w:color="auto"/>
              </w:divBdr>
              <w:divsChild>
                <w:div w:id="896939728">
                  <w:marLeft w:val="300"/>
                  <w:marRight w:val="0"/>
                  <w:marTop w:val="0"/>
                  <w:marBottom w:val="300"/>
                  <w:divBdr>
                    <w:top w:val="none" w:sz="0" w:space="0" w:color="auto"/>
                    <w:left w:val="none" w:sz="0" w:space="0" w:color="auto"/>
                    <w:bottom w:val="none" w:sz="0" w:space="0" w:color="auto"/>
                    <w:right w:val="none" w:sz="0" w:space="0" w:color="auto"/>
                  </w:divBdr>
                  <w:divsChild>
                    <w:div w:id="1772972724">
                      <w:marLeft w:val="0"/>
                      <w:marRight w:val="0"/>
                      <w:marTop w:val="0"/>
                      <w:marBottom w:val="0"/>
                      <w:divBdr>
                        <w:top w:val="none" w:sz="0" w:space="0" w:color="auto"/>
                        <w:left w:val="none" w:sz="0" w:space="0" w:color="auto"/>
                        <w:bottom w:val="none" w:sz="0" w:space="0" w:color="auto"/>
                        <w:right w:val="none" w:sz="0" w:space="0" w:color="auto"/>
                      </w:divBdr>
                      <w:divsChild>
                        <w:div w:id="339547163">
                          <w:marLeft w:val="750"/>
                          <w:marRight w:val="0"/>
                          <w:marTop w:val="300"/>
                          <w:marBottom w:val="0"/>
                          <w:divBdr>
                            <w:top w:val="none" w:sz="0" w:space="0" w:color="auto"/>
                            <w:left w:val="none" w:sz="0" w:space="0" w:color="auto"/>
                            <w:bottom w:val="none" w:sz="0" w:space="0" w:color="auto"/>
                            <w:right w:val="none" w:sz="0" w:space="0" w:color="auto"/>
                          </w:divBdr>
                          <w:divsChild>
                            <w:div w:id="2156319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81758">
      <w:bodyDiv w:val="1"/>
      <w:marLeft w:val="0"/>
      <w:marRight w:val="0"/>
      <w:marTop w:val="0"/>
      <w:marBottom w:val="0"/>
      <w:divBdr>
        <w:top w:val="none" w:sz="0" w:space="0" w:color="auto"/>
        <w:left w:val="none" w:sz="0" w:space="0" w:color="auto"/>
        <w:bottom w:val="none" w:sz="0" w:space="0" w:color="auto"/>
        <w:right w:val="none" w:sz="0" w:space="0" w:color="auto"/>
      </w:divBdr>
    </w:div>
    <w:div w:id="2137747585">
      <w:bodyDiv w:val="1"/>
      <w:marLeft w:val="0"/>
      <w:marRight w:val="0"/>
      <w:marTop w:val="0"/>
      <w:marBottom w:val="0"/>
      <w:divBdr>
        <w:top w:val="none" w:sz="0" w:space="0" w:color="auto"/>
        <w:left w:val="none" w:sz="0" w:space="0" w:color="auto"/>
        <w:bottom w:val="none" w:sz="0" w:space="0" w:color="auto"/>
        <w:right w:val="none" w:sz="0" w:space="0" w:color="auto"/>
      </w:divBdr>
      <w:divsChild>
        <w:div w:id="35736865">
          <w:marLeft w:val="0"/>
          <w:marRight w:val="0"/>
          <w:marTop w:val="105"/>
          <w:marBottom w:val="0"/>
          <w:divBdr>
            <w:top w:val="none" w:sz="0" w:space="0" w:color="auto"/>
            <w:left w:val="none" w:sz="0" w:space="0" w:color="auto"/>
            <w:bottom w:val="none" w:sz="0" w:space="0" w:color="auto"/>
            <w:right w:val="none" w:sz="0" w:space="0" w:color="auto"/>
          </w:divBdr>
          <w:divsChild>
            <w:div w:id="1405376281">
              <w:marLeft w:val="0"/>
              <w:marRight w:val="0"/>
              <w:marTop w:val="0"/>
              <w:marBottom w:val="150"/>
              <w:divBdr>
                <w:top w:val="none" w:sz="0" w:space="0" w:color="auto"/>
                <w:left w:val="none" w:sz="0" w:space="0" w:color="auto"/>
                <w:bottom w:val="none" w:sz="0" w:space="0" w:color="auto"/>
                <w:right w:val="none" w:sz="0" w:space="0" w:color="auto"/>
              </w:divBdr>
              <w:divsChild>
                <w:div w:id="267933057">
                  <w:marLeft w:val="300"/>
                  <w:marRight w:val="0"/>
                  <w:marTop w:val="0"/>
                  <w:marBottom w:val="300"/>
                  <w:divBdr>
                    <w:top w:val="none" w:sz="0" w:space="0" w:color="auto"/>
                    <w:left w:val="none" w:sz="0" w:space="0" w:color="auto"/>
                    <w:bottom w:val="none" w:sz="0" w:space="0" w:color="auto"/>
                    <w:right w:val="none" w:sz="0" w:space="0" w:color="auto"/>
                  </w:divBdr>
                  <w:divsChild>
                    <w:div w:id="1152405760">
                      <w:marLeft w:val="0"/>
                      <w:marRight w:val="0"/>
                      <w:marTop w:val="0"/>
                      <w:marBottom w:val="0"/>
                      <w:divBdr>
                        <w:top w:val="none" w:sz="0" w:space="0" w:color="auto"/>
                        <w:left w:val="none" w:sz="0" w:space="0" w:color="auto"/>
                        <w:bottom w:val="none" w:sz="0" w:space="0" w:color="auto"/>
                        <w:right w:val="none" w:sz="0" w:space="0" w:color="auto"/>
                      </w:divBdr>
                      <w:divsChild>
                        <w:div w:id="1395011549">
                          <w:marLeft w:val="750"/>
                          <w:marRight w:val="0"/>
                          <w:marTop w:val="300"/>
                          <w:marBottom w:val="0"/>
                          <w:divBdr>
                            <w:top w:val="none" w:sz="0" w:space="0" w:color="auto"/>
                            <w:left w:val="none" w:sz="0" w:space="0" w:color="auto"/>
                            <w:bottom w:val="none" w:sz="0" w:space="0" w:color="auto"/>
                            <w:right w:val="none" w:sz="0" w:space="0" w:color="auto"/>
                          </w:divBdr>
                          <w:divsChild>
                            <w:div w:id="19868550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ss.mcdowall@porthosp.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read.hayes@porthosp.nhs.u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24325a1f-6156-4dc7-ae6c-2ed44c156974" xsi:nil="true"/>
    <_ip_UnifiedCompliancePolicyProperties xmlns="24325a1f-6156-4dc7-ae6c-2ed44c156974" xsi:nil="true"/>
    <lcf76f155ced4ddcb4097134ff3c332f xmlns="1d7d44bd-b89e-48c5-8691-152b12cf996c">
      <Terms xmlns="http://schemas.microsoft.com/office/infopath/2007/PartnerControls"/>
    </lcf76f155ced4ddcb4097134ff3c332f>
    <TaxCatchAll xmlns="24325a1f-6156-4dc7-ae6c-2ed44c1569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CE44834AF9844873BD915FF91DA58" ma:contentTypeVersion="24" ma:contentTypeDescription="Create a new document." ma:contentTypeScope="" ma:versionID="8e89d86a800ddf71ce2b8d26b3f61263">
  <xsd:schema xmlns:xsd="http://www.w3.org/2001/XMLSchema" xmlns:xs="http://www.w3.org/2001/XMLSchema" xmlns:p="http://schemas.microsoft.com/office/2006/metadata/properties" xmlns:ns2="1d7d44bd-b89e-48c5-8691-152b12cf996c" xmlns:ns3="24325a1f-6156-4dc7-ae6c-2ed44c156974" targetNamespace="http://schemas.microsoft.com/office/2006/metadata/properties" ma:root="true" ma:fieldsID="91efe463812e0bd13c9efc659d0404aa" ns2:_="" ns3:_="">
    <xsd:import namespace="1d7d44bd-b89e-48c5-8691-152b12cf996c"/>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d44bd-b89e-48c5-8691-152b12cf996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8c7fe06-3a82-49b6-a39d-74a70628ee18}"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EE738-1D2D-490E-AB4B-4F86B29A8D93}">
  <ds:schemaRefs>
    <ds:schemaRef ds:uri="http://schemas.microsoft.com/office/2006/metadata/properties"/>
    <ds:schemaRef ds:uri="http://schemas.microsoft.com/office/infopath/2007/PartnerControls"/>
    <ds:schemaRef ds:uri="24325a1f-6156-4dc7-ae6c-2ed44c156974"/>
    <ds:schemaRef ds:uri="1d7d44bd-b89e-48c5-8691-152b12cf996c"/>
  </ds:schemaRefs>
</ds:datastoreItem>
</file>

<file path=customXml/itemProps2.xml><?xml version="1.0" encoding="utf-8"?>
<ds:datastoreItem xmlns:ds="http://schemas.openxmlformats.org/officeDocument/2006/customXml" ds:itemID="{AFF72FFA-5A84-4D16-8271-4B112053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d44bd-b89e-48c5-8691-152b12cf996c"/>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03CED-52FB-4A0A-9AD0-6B5E61D177E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Buckinghamshire Healthcare NHS Trust</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Travess Helen (Bucks Healthcare)</dc:creator>
  <cp:lastModifiedBy>LEMANSKA, Monika (NHS ENGLAND - X24)</cp:lastModifiedBy>
  <cp:revision>3</cp:revision>
  <dcterms:created xsi:type="dcterms:W3CDTF">2025-04-04T10:21:00Z</dcterms:created>
  <dcterms:modified xsi:type="dcterms:W3CDTF">2025-04-04T10:48:00Z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0x010100C44CE44834AF9844873BD915FF91DA58</vt:lpwstr>
  </property>
  <property fmtid="{D5CDD505-2E9C-101B-9397-08002B2CF9AE}" pid="3" name="Order">
    <vt:r8>984100</vt:r8>
  </property>
  <property fmtid="{D5CDD505-2E9C-101B-9397-08002B2CF9AE}" pid="4" name="_ExtendedDescription">
    <vt:lpwstr/>
  </property>
</Properties>
</file>